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8A" w:rsidRDefault="003D518A" w:rsidP="00A774CE">
      <w:pPr>
        <w:jc w:val="center"/>
        <w:rPr>
          <w:b/>
          <w:bCs/>
        </w:rPr>
      </w:pPr>
    </w:p>
    <w:p w:rsidR="003D518A" w:rsidRPr="00E72CFC" w:rsidRDefault="005F5F4A" w:rsidP="00A774CE">
      <w:pPr>
        <w:jc w:val="center"/>
        <w:rPr>
          <w:b/>
          <w:bCs/>
          <w:sz w:val="32"/>
          <w:szCs w:val="32"/>
        </w:rPr>
      </w:pPr>
      <w:r w:rsidRPr="00E72CFC">
        <w:rPr>
          <w:b/>
          <w:bCs/>
          <w:sz w:val="32"/>
          <w:szCs w:val="32"/>
        </w:rPr>
        <w:t xml:space="preserve">The Leadership Academy Programme for Muslim Women in Fourteen Southern Provinces </w:t>
      </w:r>
    </w:p>
    <w:p w:rsidR="005F5F4A" w:rsidRDefault="005F5F4A" w:rsidP="00A774CE">
      <w:pPr>
        <w:jc w:val="center"/>
        <w:rPr>
          <w:b/>
          <w:bCs/>
          <w:sz w:val="28"/>
        </w:rPr>
      </w:pPr>
    </w:p>
    <w:p w:rsidR="005F5F4A" w:rsidRDefault="005F5F4A" w:rsidP="00A774CE">
      <w:pPr>
        <w:jc w:val="center"/>
        <w:rPr>
          <w:b/>
          <w:bCs/>
          <w:sz w:val="28"/>
        </w:rPr>
      </w:pPr>
    </w:p>
    <w:p w:rsidR="005F5F4A" w:rsidRPr="00E72CFC" w:rsidRDefault="00443E81" w:rsidP="00A774CE">
      <w:pPr>
        <w:jc w:val="center"/>
        <w:rPr>
          <w:b/>
          <w:bCs/>
          <w:sz w:val="32"/>
          <w:szCs w:val="32"/>
        </w:rPr>
      </w:pPr>
      <w:r>
        <w:rPr>
          <w:b/>
          <w:bCs/>
          <w:sz w:val="36"/>
          <w:szCs w:val="36"/>
        </w:rPr>
        <w:t>FINAL REPORT</w:t>
      </w:r>
    </w:p>
    <w:p w:rsidR="003D518A" w:rsidRDefault="003D518A" w:rsidP="00AE6518">
      <w:pPr>
        <w:rPr>
          <w:b/>
          <w:bCs/>
        </w:rPr>
      </w:pPr>
    </w:p>
    <w:p w:rsidR="003D518A" w:rsidRDefault="00AE6518" w:rsidP="00A774CE">
      <w:pPr>
        <w:jc w:val="center"/>
        <w:rPr>
          <w:b/>
          <w:bCs/>
        </w:rPr>
      </w:pPr>
      <w:r>
        <w:rPr>
          <w:b/>
          <w:bCs/>
          <w:noProof/>
        </w:rPr>
        <w:drawing>
          <wp:inline distT="0" distB="0" distL="0" distR="0">
            <wp:extent cx="4754880" cy="3496665"/>
            <wp:effectExtent l="0" t="0" r="7620" b="8890"/>
            <wp:docPr id="5" name="รูปภาพ 5" descr="C:\Users\Administrator\Downloads\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photo (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8149" cy="3499069"/>
                    </a:xfrm>
                    <a:prstGeom prst="rect">
                      <a:avLst/>
                    </a:prstGeom>
                    <a:noFill/>
                    <a:ln>
                      <a:noFill/>
                    </a:ln>
                  </pic:spPr>
                </pic:pic>
              </a:graphicData>
            </a:graphic>
          </wp:inline>
        </w:drawing>
      </w:r>
    </w:p>
    <w:p w:rsidR="003D518A" w:rsidRDefault="00AE6518" w:rsidP="00A774CE">
      <w:pPr>
        <w:jc w:val="center"/>
        <w:rPr>
          <w:b/>
          <w:bCs/>
        </w:rPr>
      </w:pPr>
      <w:r>
        <w:rPr>
          <w:noProof/>
        </w:rPr>
        <mc:AlternateContent>
          <mc:Choice Requires="wps">
            <w:drawing>
              <wp:inline distT="0" distB="0" distL="0" distR="0" wp14:anchorId="34F899B5" wp14:editId="5286A777">
                <wp:extent cx="307340" cy="307340"/>
                <wp:effectExtent l="0" t="0" r="0" b="0"/>
                <wp:docPr id="3" name="AutoShape 4" descr="Download photo.JPG (40.1 K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คำอธิบาย: Download photo.JPG (40.1 KB)"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" filled="f" stroked="f">
                <o:lock v:ext="edit" aspectratio="t"/>
                <w10:anchorlock/>
              </v:rect>
            </w:pict>
          </mc:Fallback>
        </mc:AlternateContent>
      </w:r>
      <w:r w:rsidRPr="00AE6518">
        <w:rPr>
          <w:b/>
          <w:bCs/>
          <w:noProof/>
        </w:rPr>
        <mc:AlternateContent>
          <mc:Choice Requires="wps">
            <w:drawing>
              <wp:inline distT="0" distB="0" distL="0" distR="0">
                <wp:extent cx="307340" cy="307340"/>
                <wp:effectExtent l="0" t="0" r="0" b="0"/>
                <wp:docPr id="2" name="สี่เหลี่ยมผืนผ้า 2" descr="Download photo.JPG (40.1 K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สี่เหลี่ยมผืนผ้า 2" o:spid="_x0000_s1026" alt="คำอธิบาย: Download photo.JPG (40.1 KB)"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" filled="f" stroked="f">
                <o:lock v:ext="edit" aspectratio="t"/>
                <w10:anchorlock/>
              </v:rect>
            </w:pict>
          </mc:Fallback>
        </mc:AlternateContent>
      </w:r>
    </w:p>
    <w:p w:rsidR="003D518A" w:rsidRDefault="003D518A" w:rsidP="00E72CFC">
      <w:pPr>
        <w:rPr>
          <w:b/>
          <w:bCs/>
        </w:rPr>
      </w:pPr>
    </w:p>
    <w:p w:rsidR="005F5F4A" w:rsidRPr="005F5F4A" w:rsidRDefault="005F5F4A" w:rsidP="00A774CE">
      <w:pPr>
        <w:jc w:val="center"/>
        <w:rPr>
          <w:b/>
          <w:bCs/>
          <w:sz w:val="28"/>
        </w:rPr>
      </w:pPr>
      <w:r w:rsidRPr="005F5F4A">
        <w:rPr>
          <w:b/>
          <w:bCs/>
          <w:sz w:val="28"/>
        </w:rPr>
        <w:t xml:space="preserve">By </w:t>
      </w:r>
    </w:p>
    <w:p w:rsidR="003D518A" w:rsidRPr="00E72CFC" w:rsidRDefault="005F5F4A" w:rsidP="00A774CE">
      <w:pPr>
        <w:jc w:val="center"/>
        <w:rPr>
          <w:b/>
          <w:bCs/>
          <w:sz w:val="32"/>
          <w:szCs w:val="32"/>
        </w:rPr>
      </w:pPr>
      <w:r w:rsidRPr="00E72CFC">
        <w:rPr>
          <w:b/>
          <w:bCs/>
          <w:sz w:val="32"/>
          <w:szCs w:val="32"/>
        </w:rPr>
        <w:t>Walaitat Worakul</w:t>
      </w:r>
    </w:p>
    <w:p w:rsidR="005F5F4A" w:rsidRPr="005F5F4A" w:rsidRDefault="00C1462C" w:rsidP="00A774CE">
      <w:pPr>
        <w:jc w:val="center"/>
        <w:rPr>
          <w:b/>
          <w:bCs/>
          <w:sz w:val="28"/>
        </w:rPr>
      </w:pPr>
      <w:r>
        <w:rPr>
          <w:b/>
          <w:bCs/>
          <w:sz w:val="28"/>
        </w:rPr>
        <w:t>Capacity Building and Project Coordinating</w:t>
      </w:r>
      <w:r w:rsidR="005F5F4A">
        <w:rPr>
          <w:b/>
          <w:bCs/>
          <w:sz w:val="28"/>
        </w:rPr>
        <w:t xml:space="preserve"> Consultant</w:t>
      </w:r>
    </w:p>
    <w:p w:rsidR="003D518A" w:rsidRDefault="003D518A" w:rsidP="00E72CFC">
      <w:pPr>
        <w:rPr>
          <w:b/>
          <w:bCs/>
        </w:rPr>
      </w:pPr>
    </w:p>
    <w:p w:rsidR="003D518A" w:rsidRDefault="003D518A" w:rsidP="00A774CE">
      <w:pPr>
        <w:jc w:val="center"/>
        <w:rPr>
          <w:b/>
          <w:bCs/>
        </w:rPr>
      </w:pPr>
    </w:p>
    <w:p w:rsidR="00A774CE" w:rsidRPr="00CB7273" w:rsidRDefault="00A774CE" w:rsidP="00A774CE">
      <w:pPr>
        <w:jc w:val="center"/>
        <w:rPr>
          <w:b/>
          <w:bCs/>
        </w:rPr>
      </w:pPr>
      <w:r w:rsidRPr="00CB7273">
        <w:rPr>
          <w:b/>
          <w:bCs/>
        </w:rPr>
        <w:lastRenderedPageBreak/>
        <w:t>The Leadership Academy Programme for Muslim Women in Southern Provinces of Thailand</w:t>
      </w:r>
    </w:p>
    <w:p w:rsidR="00C1462C" w:rsidRDefault="00C1462C" w:rsidP="00CB7273">
      <w:pPr>
        <w:jc w:val="center"/>
        <w:rPr>
          <w:b/>
          <w:bCs/>
        </w:rPr>
      </w:pPr>
      <w:r>
        <w:rPr>
          <w:b/>
          <w:bCs/>
        </w:rPr>
        <w:t>FINAL REPORT</w:t>
      </w:r>
    </w:p>
    <w:p w:rsidR="004D49D2" w:rsidRPr="00576655" w:rsidRDefault="00982BF5" w:rsidP="00445B0C">
      <w:pPr>
        <w:pStyle w:val="a3"/>
        <w:numPr>
          <w:ilvl w:val="0"/>
          <w:numId w:val="9"/>
        </w:numPr>
        <w:ind w:left="284" w:hanging="284"/>
        <w:rPr>
          <w:b/>
          <w:bCs/>
          <w:szCs w:val="22"/>
        </w:rPr>
      </w:pPr>
      <w:r w:rsidRPr="00576655">
        <w:rPr>
          <w:b/>
          <w:bCs/>
          <w:szCs w:val="22"/>
        </w:rPr>
        <w:t>BACKGROUND</w:t>
      </w:r>
    </w:p>
    <w:p w:rsidR="004D49D2" w:rsidRPr="009043DE" w:rsidRDefault="004D49D2" w:rsidP="00753EE1">
      <w:pPr>
        <w:ind w:firstLine="284"/>
        <w:rPr>
          <w:szCs w:val="22"/>
        </w:rPr>
      </w:pPr>
      <w:r w:rsidRPr="009043DE">
        <w:rPr>
          <w:szCs w:val="22"/>
        </w:rPr>
        <w:t xml:space="preserve">The Leadership Academy </w:t>
      </w:r>
      <w:r w:rsidR="00C83C40">
        <w:rPr>
          <w:szCs w:val="22"/>
        </w:rPr>
        <w:t xml:space="preserve">Programme </w:t>
      </w:r>
      <w:r w:rsidRPr="009043DE">
        <w:rPr>
          <w:szCs w:val="22"/>
        </w:rPr>
        <w:t xml:space="preserve">for Muslim Women in Southern </w:t>
      </w:r>
      <w:r>
        <w:rPr>
          <w:szCs w:val="22"/>
        </w:rPr>
        <w:t xml:space="preserve">Provinces of </w:t>
      </w:r>
      <w:r w:rsidRPr="009043DE">
        <w:rPr>
          <w:szCs w:val="22"/>
        </w:rPr>
        <w:t xml:space="preserve">Thailand aims at enhancing capacity of Muslim women in the 14 southern provinces </w:t>
      </w:r>
      <w:r>
        <w:rPr>
          <w:szCs w:val="22"/>
        </w:rPr>
        <w:t xml:space="preserve">and their associations for </w:t>
      </w:r>
      <w:r w:rsidRPr="009043DE">
        <w:rPr>
          <w:szCs w:val="22"/>
        </w:rPr>
        <w:t xml:space="preserve">greater participation in </w:t>
      </w:r>
      <w:r>
        <w:rPr>
          <w:szCs w:val="22"/>
        </w:rPr>
        <w:t xml:space="preserve">development and politics, especially in </w:t>
      </w:r>
      <w:r w:rsidRPr="009043DE">
        <w:rPr>
          <w:szCs w:val="22"/>
        </w:rPr>
        <w:t xml:space="preserve">decision making </w:t>
      </w:r>
      <w:r>
        <w:rPr>
          <w:szCs w:val="22"/>
        </w:rPr>
        <w:t>role at both local and national levels.</w:t>
      </w:r>
      <w:r w:rsidRPr="009043DE">
        <w:rPr>
          <w:szCs w:val="22"/>
        </w:rPr>
        <w:t xml:space="preserve"> The programme has three inter-related components, including:</w:t>
      </w:r>
    </w:p>
    <w:p w:rsidR="004D49D2" w:rsidRPr="009043DE" w:rsidRDefault="004D49D2" w:rsidP="004D49D2">
      <w:pPr>
        <w:pStyle w:val="a3"/>
        <w:numPr>
          <w:ilvl w:val="0"/>
          <w:numId w:val="1"/>
        </w:numPr>
        <w:rPr>
          <w:szCs w:val="22"/>
        </w:rPr>
      </w:pPr>
      <w:r w:rsidRPr="009043DE">
        <w:rPr>
          <w:szCs w:val="22"/>
        </w:rPr>
        <w:t>Promoting understanding and cultivating new social norms about gender equality and women’s roles in Islamic context among key stakeholders in targeted areas;</w:t>
      </w:r>
    </w:p>
    <w:p w:rsidR="004D49D2" w:rsidRPr="009043DE" w:rsidRDefault="004D49D2" w:rsidP="004D49D2">
      <w:pPr>
        <w:pStyle w:val="a3"/>
        <w:numPr>
          <w:ilvl w:val="0"/>
          <w:numId w:val="1"/>
        </w:numPr>
        <w:rPr>
          <w:rFonts w:cstheme="minorHAnsi"/>
          <w:szCs w:val="22"/>
        </w:rPr>
      </w:pPr>
      <w:r w:rsidRPr="009043DE">
        <w:rPr>
          <w:rFonts w:cstheme="minorHAnsi"/>
          <w:szCs w:val="22"/>
        </w:rPr>
        <w:t>Building and enhancing skills for Muslim women to support their multiple roles with a focus to increase their presence in decision making bodies at local and national levels.</w:t>
      </w:r>
    </w:p>
    <w:p w:rsidR="004D49D2" w:rsidRDefault="004D49D2" w:rsidP="004D49D2">
      <w:pPr>
        <w:pStyle w:val="a3"/>
        <w:numPr>
          <w:ilvl w:val="0"/>
          <w:numId w:val="1"/>
        </w:numPr>
        <w:rPr>
          <w:rFonts w:cstheme="minorHAnsi"/>
          <w:szCs w:val="22"/>
        </w:rPr>
      </w:pPr>
      <w:r w:rsidRPr="009043DE">
        <w:rPr>
          <w:rFonts w:cstheme="minorHAnsi"/>
          <w:szCs w:val="22"/>
        </w:rPr>
        <w:t>Strengthening capacity of Muslim women organizations and network(s) to serve as a main platform and mechanism to promote women empowerment at regional and national levels.</w:t>
      </w:r>
    </w:p>
    <w:p w:rsidR="00335D8B" w:rsidRDefault="00335D8B" w:rsidP="00335D8B">
      <w:pPr>
        <w:pStyle w:val="a3"/>
        <w:ind w:left="1080"/>
        <w:rPr>
          <w:rFonts w:cstheme="minorHAnsi"/>
          <w:szCs w:val="22"/>
        </w:rPr>
      </w:pPr>
    </w:p>
    <w:p w:rsidR="007730BF" w:rsidRPr="00576655" w:rsidRDefault="00C1462C" w:rsidP="00445B0C">
      <w:pPr>
        <w:pStyle w:val="a3"/>
        <w:numPr>
          <w:ilvl w:val="0"/>
          <w:numId w:val="9"/>
        </w:numPr>
        <w:ind w:left="284" w:hanging="284"/>
        <w:rPr>
          <w:rFonts w:cstheme="minorHAnsi"/>
          <w:b/>
          <w:bCs/>
          <w:sz w:val="24"/>
          <w:szCs w:val="24"/>
        </w:rPr>
      </w:pPr>
      <w:r>
        <w:rPr>
          <w:rFonts w:cstheme="minorHAnsi"/>
          <w:b/>
          <w:bCs/>
          <w:sz w:val="24"/>
          <w:szCs w:val="24"/>
        </w:rPr>
        <w:t>ACTIVITIES IMPLEMENTED</w:t>
      </w:r>
    </w:p>
    <w:p w:rsidR="004D49D2" w:rsidRDefault="004D49D2" w:rsidP="00753EE1">
      <w:pPr>
        <w:ind w:firstLine="284"/>
      </w:pPr>
      <w:r w:rsidRPr="004D49D2">
        <w:t xml:space="preserve">Since its inception phase in November 2012, the </w:t>
      </w:r>
      <w:r w:rsidR="001D3612">
        <w:t>programme has</w:t>
      </w:r>
      <w:r w:rsidR="00C83C40">
        <w:t xml:space="preserve"> made successive progress </w:t>
      </w:r>
      <w:r w:rsidR="001D3612">
        <w:t>through the following activities.</w:t>
      </w:r>
    </w:p>
    <w:p w:rsidR="001D3612" w:rsidRPr="00576655" w:rsidRDefault="009A72B8" w:rsidP="00445B0C">
      <w:pPr>
        <w:pStyle w:val="a3"/>
        <w:numPr>
          <w:ilvl w:val="0"/>
          <w:numId w:val="2"/>
        </w:numPr>
        <w:ind w:left="284" w:firstLine="0"/>
        <w:rPr>
          <w:b/>
          <w:bCs/>
          <w:color w:val="0000CC"/>
          <w:sz w:val="24"/>
          <w:szCs w:val="24"/>
        </w:rPr>
      </w:pPr>
      <w:r w:rsidRPr="00576655">
        <w:rPr>
          <w:b/>
          <w:bCs/>
          <w:sz w:val="24"/>
          <w:szCs w:val="24"/>
        </w:rPr>
        <w:t xml:space="preserve"> </w:t>
      </w:r>
      <w:r w:rsidR="001D3612" w:rsidRPr="00576655">
        <w:rPr>
          <w:b/>
          <w:bCs/>
          <w:color w:val="0000CC"/>
          <w:sz w:val="24"/>
          <w:szCs w:val="24"/>
        </w:rPr>
        <w:t>Inception workshop</w:t>
      </w:r>
    </w:p>
    <w:p w:rsidR="00D81426" w:rsidRDefault="001D3612" w:rsidP="00753EE1">
      <w:pPr>
        <w:pStyle w:val="a3"/>
        <w:ind w:left="0" w:firstLine="709"/>
        <w:rPr>
          <w:szCs w:val="22"/>
        </w:rPr>
      </w:pPr>
      <w:r w:rsidRPr="005937F3">
        <w:rPr>
          <w:szCs w:val="22"/>
        </w:rPr>
        <w:t xml:space="preserve">The </w:t>
      </w:r>
      <w:r w:rsidR="00C83C40">
        <w:rPr>
          <w:szCs w:val="22"/>
        </w:rPr>
        <w:t xml:space="preserve">inception </w:t>
      </w:r>
      <w:r w:rsidRPr="005937F3">
        <w:rPr>
          <w:szCs w:val="22"/>
        </w:rPr>
        <w:t xml:space="preserve">workshop was held on 6 November 2012 in </w:t>
      </w:r>
      <w:proofErr w:type="spellStart"/>
      <w:r w:rsidRPr="005937F3">
        <w:rPr>
          <w:szCs w:val="22"/>
        </w:rPr>
        <w:t>Hatyai</w:t>
      </w:r>
      <w:proofErr w:type="spellEnd"/>
      <w:r w:rsidRPr="005937F3">
        <w:rPr>
          <w:szCs w:val="22"/>
        </w:rPr>
        <w:t xml:space="preserve">, </w:t>
      </w:r>
      <w:proofErr w:type="spellStart"/>
      <w:r w:rsidRPr="005937F3">
        <w:rPr>
          <w:szCs w:val="22"/>
        </w:rPr>
        <w:t>Songkla</w:t>
      </w:r>
      <w:proofErr w:type="spellEnd"/>
      <w:r w:rsidRPr="005937F3">
        <w:rPr>
          <w:szCs w:val="22"/>
        </w:rPr>
        <w:t xml:space="preserve"> province. The prim</w:t>
      </w:r>
      <w:r w:rsidR="00C83C40">
        <w:rPr>
          <w:szCs w:val="22"/>
        </w:rPr>
        <w:t>ary objective of the w</w:t>
      </w:r>
      <w:r w:rsidRPr="005937F3">
        <w:rPr>
          <w:szCs w:val="22"/>
        </w:rPr>
        <w:t xml:space="preserve">orkshop was to </w:t>
      </w:r>
      <w:r w:rsidRPr="005937F3">
        <w:rPr>
          <w:rFonts w:cstheme="minorHAnsi"/>
          <w:szCs w:val="22"/>
        </w:rPr>
        <w:t>assist the project team to understand and take ownership of the project’s goal and objective, as well as to prepare the project's first annual work plan  (November 2012-Decmeber 2013). Participants of the workshop included core team</w:t>
      </w:r>
      <w:r w:rsidR="00C83C40">
        <w:rPr>
          <w:rFonts w:cstheme="minorHAnsi"/>
          <w:szCs w:val="22"/>
        </w:rPr>
        <w:t>s</w:t>
      </w:r>
      <w:r w:rsidRPr="005937F3">
        <w:rPr>
          <w:rFonts w:cstheme="minorHAnsi"/>
          <w:szCs w:val="22"/>
        </w:rPr>
        <w:t xml:space="preserve"> from MSDHS, UNDP, Network of Muslim Women from Fourteen Southern Provinces and national consultants</w:t>
      </w:r>
      <w:r w:rsidRPr="005937F3">
        <w:rPr>
          <w:szCs w:val="22"/>
        </w:rPr>
        <w:t>.</w:t>
      </w:r>
      <w:r w:rsidR="00D81426">
        <w:rPr>
          <w:szCs w:val="22"/>
        </w:rPr>
        <w:t xml:space="preserve"> </w:t>
      </w:r>
      <w:r w:rsidR="00D81426" w:rsidRPr="005E0697">
        <w:rPr>
          <w:szCs w:val="22"/>
        </w:rPr>
        <w:t>(See Annex 1 for the agenda)</w:t>
      </w:r>
    </w:p>
    <w:p w:rsidR="00D81426" w:rsidRDefault="00D81426" w:rsidP="00753EE1">
      <w:pPr>
        <w:pStyle w:val="a3"/>
        <w:ind w:left="0" w:firstLine="709"/>
        <w:rPr>
          <w:szCs w:val="22"/>
        </w:rPr>
      </w:pPr>
    </w:p>
    <w:p w:rsidR="001D3612" w:rsidRDefault="001D3612" w:rsidP="00753EE1">
      <w:pPr>
        <w:pStyle w:val="a3"/>
        <w:ind w:left="284"/>
      </w:pPr>
    </w:p>
    <w:p w:rsidR="001D3612" w:rsidRPr="00576655" w:rsidRDefault="001D3612" w:rsidP="00445B0C">
      <w:pPr>
        <w:pStyle w:val="a3"/>
        <w:numPr>
          <w:ilvl w:val="0"/>
          <w:numId w:val="2"/>
        </w:numPr>
        <w:ind w:left="284" w:firstLine="0"/>
        <w:rPr>
          <w:b/>
          <w:bCs/>
          <w:color w:val="0000CC"/>
          <w:sz w:val="24"/>
          <w:szCs w:val="24"/>
        </w:rPr>
      </w:pPr>
      <w:r w:rsidRPr="00576655">
        <w:rPr>
          <w:b/>
          <w:bCs/>
          <w:color w:val="0000CC"/>
          <w:sz w:val="24"/>
          <w:szCs w:val="24"/>
        </w:rPr>
        <w:t>Project Introductory workshop</w:t>
      </w:r>
    </w:p>
    <w:p w:rsidR="001D3612" w:rsidRDefault="001D3612" w:rsidP="00753EE1">
      <w:pPr>
        <w:pStyle w:val="a3"/>
        <w:ind w:left="0" w:firstLine="709"/>
      </w:pPr>
      <w:r w:rsidRPr="008D7F3E">
        <w:t>Following the Inception Workshop, the Project Introductory Workshop was organized on</w:t>
      </w:r>
      <w:r w:rsidR="008D7F3E" w:rsidRPr="008D7F3E">
        <w:t xml:space="preserve"> 7-8 November 2012, at the same venue. It </w:t>
      </w:r>
      <w:r w:rsidR="005937F3">
        <w:t xml:space="preserve">was attended </w:t>
      </w:r>
      <w:r w:rsidR="008D7F3E" w:rsidRPr="008D7F3E">
        <w:t xml:space="preserve">by </w:t>
      </w:r>
      <w:r w:rsidR="008D7F3E">
        <w:rPr>
          <w:rFonts w:cstheme="minorHAnsi"/>
          <w:sz w:val="24"/>
          <w:szCs w:val="24"/>
        </w:rPr>
        <w:t>134</w:t>
      </w:r>
      <w:r w:rsidR="008D7F3E">
        <w:t xml:space="preserve"> participants who represented Muslim women leaders, Muslim religious leaders</w:t>
      </w:r>
      <w:r w:rsidR="005937F3">
        <w:t xml:space="preserve"> and concerned government officials</w:t>
      </w:r>
      <w:r w:rsidR="008D7F3E">
        <w:t xml:space="preserve"> from the 14 southern provinces. The objective of the workshop was to</w:t>
      </w:r>
      <w:r w:rsidR="005937F3">
        <w:t xml:space="preserve"> introduce the project to key stakeholders and to obtain their views/comments on the project workplans. Accordingly, the project activities and workplans for the three components were adjusted to incorporate comments from the </w:t>
      </w:r>
      <w:r w:rsidR="005937F3" w:rsidRPr="005E0697">
        <w:t>workshop</w:t>
      </w:r>
      <w:r w:rsidR="00D81426" w:rsidRPr="005E0697">
        <w:t>. (See Annex 2 for the agenda)</w:t>
      </w:r>
    </w:p>
    <w:p w:rsidR="005937F3" w:rsidRDefault="005937F3" w:rsidP="005937F3">
      <w:pPr>
        <w:pStyle w:val="a3"/>
      </w:pPr>
    </w:p>
    <w:p w:rsidR="005937F3" w:rsidRPr="00576655" w:rsidRDefault="005937F3" w:rsidP="00445B0C">
      <w:pPr>
        <w:pStyle w:val="a3"/>
        <w:numPr>
          <w:ilvl w:val="0"/>
          <w:numId w:val="2"/>
        </w:numPr>
        <w:ind w:left="284" w:firstLine="0"/>
        <w:rPr>
          <w:b/>
          <w:bCs/>
          <w:color w:val="0000CC"/>
          <w:sz w:val="24"/>
          <w:szCs w:val="24"/>
        </w:rPr>
      </w:pPr>
      <w:r w:rsidRPr="00576655">
        <w:rPr>
          <w:b/>
          <w:bCs/>
          <w:color w:val="0000CC"/>
          <w:sz w:val="24"/>
          <w:szCs w:val="24"/>
        </w:rPr>
        <w:t>Project Launch</w:t>
      </w:r>
    </w:p>
    <w:p w:rsidR="005937F3" w:rsidRDefault="005937F3" w:rsidP="00753EE1">
      <w:pPr>
        <w:pStyle w:val="a3"/>
        <w:ind w:left="0" w:firstLine="709"/>
      </w:pPr>
      <w:r>
        <w:t xml:space="preserve">An </w:t>
      </w:r>
      <w:r w:rsidR="007730BF">
        <w:t>official project launch was organized</w:t>
      </w:r>
      <w:r>
        <w:t xml:space="preserve"> on </w:t>
      </w:r>
      <w:r w:rsidR="00077983">
        <w:t xml:space="preserve">11 December 2013 at the Government’s House. The event was declared open by the Prime Minister of Thailand </w:t>
      </w:r>
      <w:r w:rsidR="00077983">
        <w:rPr>
          <w:rFonts w:ascii="Myriad Pro" w:hAnsi="Myriad Pro"/>
          <w:szCs w:val="22"/>
        </w:rPr>
        <w:t xml:space="preserve">and followed by the Signing of the </w:t>
      </w:r>
      <w:r w:rsidR="00077983">
        <w:rPr>
          <w:rFonts w:ascii="Myriad Pro" w:hAnsi="Myriad Pro"/>
          <w:szCs w:val="22"/>
        </w:rPr>
        <w:lastRenderedPageBreak/>
        <w:t>Declaration of Partnership</w:t>
      </w:r>
      <w:r w:rsidR="00077983">
        <w:t xml:space="preserve"> between the Minister of </w:t>
      </w:r>
      <w:r w:rsidR="006C1D7F">
        <w:t>Social Development and Human Security, UNDP and the Muslim Women Networks from the 14 southern provinces.</w:t>
      </w:r>
      <w:r w:rsidR="00D81426">
        <w:t xml:space="preserve"> </w:t>
      </w:r>
      <w:r w:rsidR="00D81426" w:rsidRPr="005E0697">
        <w:t>(See Annex 3 for the Programme)</w:t>
      </w:r>
    </w:p>
    <w:p w:rsidR="00C1462C" w:rsidRDefault="00C1462C" w:rsidP="00753EE1">
      <w:pPr>
        <w:pStyle w:val="a3"/>
        <w:ind w:left="0" w:firstLine="709"/>
      </w:pPr>
    </w:p>
    <w:p w:rsidR="006C1D7F" w:rsidRDefault="006C1D7F" w:rsidP="005937F3">
      <w:pPr>
        <w:pStyle w:val="a3"/>
      </w:pPr>
    </w:p>
    <w:p w:rsidR="006C1D7F" w:rsidRPr="00576655" w:rsidRDefault="006C1D7F" w:rsidP="00445B0C">
      <w:pPr>
        <w:pStyle w:val="a3"/>
        <w:numPr>
          <w:ilvl w:val="0"/>
          <w:numId w:val="2"/>
        </w:numPr>
        <w:ind w:left="284" w:firstLine="0"/>
        <w:rPr>
          <w:b/>
          <w:bCs/>
          <w:color w:val="0000CC"/>
          <w:sz w:val="24"/>
          <w:szCs w:val="24"/>
        </w:rPr>
      </w:pPr>
      <w:r w:rsidRPr="00576655">
        <w:rPr>
          <w:b/>
          <w:bCs/>
          <w:color w:val="0000CC"/>
          <w:sz w:val="24"/>
          <w:szCs w:val="24"/>
        </w:rPr>
        <w:t>Gender Sensitivity Training</w:t>
      </w:r>
    </w:p>
    <w:p w:rsidR="009A72B8" w:rsidRDefault="006C1D7F" w:rsidP="00753EE1">
      <w:pPr>
        <w:pStyle w:val="a3"/>
        <w:ind w:left="0" w:firstLine="709"/>
        <w:rPr>
          <w:rFonts w:cs="Cordia New"/>
          <w:szCs w:val="22"/>
        </w:rPr>
      </w:pPr>
      <w:r>
        <w:t xml:space="preserve">The training was held during 29-31 January in </w:t>
      </w:r>
      <w:proofErr w:type="spellStart"/>
      <w:r>
        <w:t>Nakhon</w:t>
      </w:r>
      <w:proofErr w:type="spellEnd"/>
      <w:r>
        <w:t xml:space="preserve"> Sri </w:t>
      </w:r>
      <w:proofErr w:type="spellStart"/>
      <w:r>
        <w:t>Thammarat</w:t>
      </w:r>
      <w:proofErr w:type="spellEnd"/>
      <w:r>
        <w:t xml:space="preserve">. The participants of the workshop included </w:t>
      </w:r>
      <w:r w:rsidR="00B2604F">
        <w:t xml:space="preserve">Muslim women representatives, Muslim religious leaders and MSDHS officials from each of the 14 southern provinces (8 participants per province). </w:t>
      </w:r>
      <w:r w:rsidR="00B2604F">
        <w:rPr>
          <w:rFonts w:cs="Cordia New"/>
          <w:szCs w:val="22"/>
        </w:rPr>
        <w:t>The objective of the training was to ensure</w:t>
      </w:r>
      <w:r w:rsidR="00B2604F" w:rsidRPr="009626A9">
        <w:rPr>
          <w:rFonts w:cs="Cordia New"/>
          <w:szCs w:val="22"/>
        </w:rPr>
        <w:t xml:space="preserve"> that </w:t>
      </w:r>
      <w:r w:rsidR="00B2604F" w:rsidRPr="009626A9">
        <w:rPr>
          <w:rFonts w:cstheme="minorHAnsi"/>
          <w:bCs/>
          <w:szCs w:val="22"/>
        </w:rPr>
        <w:t>key stakeholders including Muslim women and their supporter</w:t>
      </w:r>
      <w:r w:rsidR="00C83C40">
        <w:rPr>
          <w:rFonts w:cstheme="minorHAnsi"/>
          <w:bCs/>
          <w:szCs w:val="22"/>
        </w:rPr>
        <w:t>s</w:t>
      </w:r>
      <w:r w:rsidR="00B2604F" w:rsidRPr="009626A9">
        <w:rPr>
          <w:rFonts w:cstheme="minorHAnsi"/>
          <w:bCs/>
          <w:szCs w:val="22"/>
        </w:rPr>
        <w:t>, i.e. religious leaders, community leaders, and family members share common understanding about roles of women and men in changing societal context, particularly in Muslim communities in order to achieve inclusive and sustainable development.</w:t>
      </w:r>
      <w:r w:rsidR="00C83C40">
        <w:rPr>
          <w:rFonts w:cs="Cordia New"/>
          <w:szCs w:val="22"/>
        </w:rPr>
        <w:t xml:space="preserve"> The training used a </w:t>
      </w:r>
      <w:r w:rsidR="00B2604F">
        <w:rPr>
          <w:rFonts w:cs="Cordia New"/>
          <w:szCs w:val="22"/>
        </w:rPr>
        <w:t>combination of participatory methods such as simulations, games, role playing, case studies, and group work. Towards the end of the training, participants from each province developed a joint vision how they would like to see the roles of women and men changed in their respective communities as a result of the project.</w:t>
      </w:r>
      <w:r w:rsidR="00761BB7">
        <w:rPr>
          <w:rFonts w:cs="Cordia New"/>
          <w:szCs w:val="22"/>
        </w:rPr>
        <w:t xml:space="preserve"> A consensus was also made to upgrade the status of the existing Muslim Women Network in 14 southern provinces by officially registering it as the “As</w:t>
      </w:r>
      <w:r w:rsidR="00C83C40">
        <w:rPr>
          <w:rFonts w:cs="Cordia New"/>
          <w:szCs w:val="22"/>
        </w:rPr>
        <w:t>sociation of the Muslim Women in</w:t>
      </w:r>
      <w:r w:rsidR="00761BB7">
        <w:rPr>
          <w:rFonts w:cs="Cordia New"/>
          <w:szCs w:val="22"/>
        </w:rPr>
        <w:t xml:space="preserve"> the South”. The association was subsequently registe</w:t>
      </w:r>
      <w:r w:rsidR="00C83C40">
        <w:rPr>
          <w:rFonts w:cs="Cordia New"/>
          <w:szCs w:val="22"/>
        </w:rPr>
        <w:t>red on May 15 with a</w:t>
      </w:r>
      <w:r w:rsidR="00761BB7">
        <w:rPr>
          <w:rFonts w:cs="Cordia New"/>
          <w:szCs w:val="22"/>
        </w:rPr>
        <w:t xml:space="preserve"> head quarter in </w:t>
      </w:r>
      <w:proofErr w:type="spellStart"/>
      <w:r w:rsidR="00761BB7">
        <w:rPr>
          <w:rFonts w:cs="Cordia New"/>
          <w:szCs w:val="22"/>
        </w:rPr>
        <w:t>Nakhon</w:t>
      </w:r>
      <w:proofErr w:type="spellEnd"/>
      <w:r w:rsidR="00761BB7">
        <w:rPr>
          <w:rFonts w:cs="Cordia New"/>
          <w:szCs w:val="22"/>
        </w:rPr>
        <w:t xml:space="preserve"> Sri </w:t>
      </w:r>
      <w:proofErr w:type="spellStart"/>
      <w:r w:rsidR="00761BB7">
        <w:rPr>
          <w:rFonts w:cs="Cordia New"/>
          <w:szCs w:val="22"/>
        </w:rPr>
        <w:t>Thammarat</w:t>
      </w:r>
      <w:proofErr w:type="spellEnd"/>
      <w:r w:rsidR="00761BB7" w:rsidRPr="005E0697">
        <w:rPr>
          <w:rFonts w:cs="Cordia New"/>
          <w:szCs w:val="22"/>
        </w:rPr>
        <w:t>.</w:t>
      </w:r>
      <w:r w:rsidR="005E0697">
        <w:rPr>
          <w:rFonts w:cs="Cordia New"/>
          <w:szCs w:val="22"/>
        </w:rPr>
        <w:t xml:space="preserve"> </w:t>
      </w:r>
      <w:r w:rsidR="00D81426" w:rsidRPr="005E0697">
        <w:rPr>
          <w:rFonts w:cs="Cordia New"/>
          <w:szCs w:val="22"/>
        </w:rPr>
        <w:t>(See Annex 4 for the training programme)</w:t>
      </w:r>
    </w:p>
    <w:p w:rsidR="00205F5B" w:rsidRDefault="00205F5B" w:rsidP="00753EE1">
      <w:pPr>
        <w:pStyle w:val="a3"/>
        <w:ind w:left="0" w:firstLine="709"/>
        <w:rPr>
          <w:rFonts w:cs="Cordia New"/>
          <w:szCs w:val="22"/>
        </w:rPr>
      </w:pPr>
    </w:p>
    <w:p w:rsidR="00205F5B" w:rsidRPr="00576655" w:rsidRDefault="00205F5B" w:rsidP="00445B0C">
      <w:pPr>
        <w:pStyle w:val="a3"/>
        <w:numPr>
          <w:ilvl w:val="0"/>
          <w:numId w:val="2"/>
        </w:numPr>
        <w:ind w:left="0" w:firstLine="284"/>
        <w:rPr>
          <w:rFonts w:cs="Cordia New"/>
          <w:color w:val="0000CC"/>
          <w:sz w:val="24"/>
          <w:szCs w:val="24"/>
        </w:rPr>
      </w:pPr>
      <w:r w:rsidRPr="00576655">
        <w:rPr>
          <w:rFonts w:cs="Cordia New"/>
          <w:b/>
          <w:bCs/>
          <w:color w:val="0000CC"/>
          <w:sz w:val="24"/>
          <w:szCs w:val="24"/>
        </w:rPr>
        <w:t xml:space="preserve">Workshop to </w:t>
      </w:r>
      <w:r w:rsidR="00F65EC8" w:rsidRPr="00576655">
        <w:rPr>
          <w:rFonts w:cstheme="minorHAnsi"/>
          <w:b/>
          <w:bCs/>
          <w:color w:val="0000CC"/>
          <w:sz w:val="24"/>
          <w:szCs w:val="24"/>
        </w:rPr>
        <w:t>discuss key concepts and formulate their working definitions</w:t>
      </w:r>
      <w:r w:rsidR="00F65EC8" w:rsidRPr="00576655">
        <w:rPr>
          <w:rFonts w:cs="Cordia New"/>
          <w:b/>
          <w:bCs/>
          <w:color w:val="0000CC"/>
          <w:sz w:val="24"/>
          <w:szCs w:val="24"/>
          <w:highlight w:val="yellow"/>
        </w:rPr>
        <w:t xml:space="preserve"> </w:t>
      </w:r>
    </w:p>
    <w:p w:rsidR="00F65EC8" w:rsidRPr="00576655" w:rsidRDefault="00F65EC8" w:rsidP="00576655">
      <w:pPr>
        <w:ind w:firstLine="284"/>
        <w:rPr>
          <w:rFonts w:cstheme="minorHAnsi"/>
          <w:szCs w:val="22"/>
        </w:rPr>
      </w:pPr>
      <w:r w:rsidRPr="00F65EC8">
        <w:rPr>
          <w:rFonts w:cs="Cordia New"/>
          <w:szCs w:val="22"/>
        </w:rPr>
        <w:t xml:space="preserve">The workshop was held on 18 March 2013 in </w:t>
      </w:r>
      <w:proofErr w:type="spellStart"/>
      <w:r w:rsidRPr="00F65EC8">
        <w:rPr>
          <w:rFonts w:cs="Cordia New"/>
          <w:szCs w:val="22"/>
        </w:rPr>
        <w:t>Songkla</w:t>
      </w:r>
      <w:proofErr w:type="spellEnd"/>
      <w:r w:rsidRPr="00F65EC8">
        <w:rPr>
          <w:rFonts w:cs="Cordia New"/>
          <w:szCs w:val="22"/>
        </w:rPr>
        <w:t xml:space="preserve">. </w:t>
      </w:r>
      <w:r>
        <w:rPr>
          <w:rFonts w:cs="Cordia New"/>
          <w:szCs w:val="22"/>
        </w:rPr>
        <w:t xml:space="preserve">In this workshop, </w:t>
      </w:r>
      <w:r w:rsidRPr="00F65EC8">
        <w:rPr>
          <w:rFonts w:cstheme="minorHAnsi"/>
          <w:szCs w:val="22"/>
        </w:rPr>
        <w:t xml:space="preserve">key actors including religious leaders/academics, community leaders, concerned government agencies, CSOs, and </w:t>
      </w:r>
      <w:r>
        <w:rPr>
          <w:rFonts w:cstheme="minorHAnsi"/>
          <w:szCs w:val="22"/>
        </w:rPr>
        <w:t>Muslim women discussed k</w:t>
      </w:r>
      <w:r w:rsidRPr="00F65EC8">
        <w:rPr>
          <w:rFonts w:cstheme="minorHAnsi"/>
          <w:szCs w:val="22"/>
        </w:rPr>
        <w:t>ey c</w:t>
      </w:r>
      <w:r>
        <w:rPr>
          <w:rFonts w:cstheme="minorHAnsi"/>
          <w:szCs w:val="22"/>
        </w:rPr>
        <w:t xml:space="preserve">oncepts which are important for </w:t>
      </w:r>
      <w:r w:rsidRPr="00F65EC8">
        <w:rPr>
          <w:rFonts w:cstheme="minorHAnsi"/>
          <w:szCs w:val="22"/>
        </w:rPr>
        <w:t>project implementation</w:t>
      </w:r>
      <w:r>
        <w:rPr>
          <w:rFonts w:cstheme="minorHAnsi"/>
          <w:szCs w:val="22"/>
        </w:rPr>
        <w:t xml:space="preserve"> and arrived at </w:t>
      </w:r>
      <w:r w:rsidRPr="00F65EC8">
        <w:rPr>
          <w:rFonts w:cstheme="minorHAnsi"/>
          <w:szCs w:val="22"/>
        </w:rPr>
        <w:t>mutually agreed workin</w:t>
      </w:r>
      <w:r w:rsidR="00576655">
        <w:rPr>
          <w:rFonts w:cstheme="minorHAnsi"/>
          <w:szCs w:val="22"/>
        </w:rPr>
        <w:t xml:space="preserve">g definitions of these concepts which were suitable and acceptable within the </w:t>
      </w:r>
      <w:r w:rsidR="00576655" w:rsidRPr="00F65EC8">
        <w:rPr>
          <w:rFonts w:cstheme="minorHAnsi"/>
          <w:szCs w:val="22"/>
        </w:rPr>
        <w:t>Islamic context without losing their original meanings as defined by core international conventions.</w:t>
      </w:r>
      <w:r w:rsidR="00576655">
        <w:rPr>
          <w:rFonts w:cstheme="minorHAnsi"/>
          <w:szCs w:val="22"/>
        </w:rPr>
        <w:t xml:space="preserve"> </w:t>
      </w:r>
      <w:r w:rsidRPr="00F65EC8">
        <w:rPr>
          <w:rFonts w:cstheme="minorHAnsi"/>
          <w:szCs w:val="22"/>
        </w:rPr>
        <w:t>They will be used as references for further planning and implementation of project activities and can possibly be reviewed and adjusted as the project progresses and needs emerge for redefinitions</w:t>
      </w:r>
      <w:r w:rsidRPr="005E0697">
        <w:rPr>
          <w:rFonts w:cstheme="minorHAnsi"/>
          <w:szCs w:val="22"/>
        </w:rPr>
        <w:t>.</w:t>
      </w:r>
      <w:r w:rsidR="00D81426" w:rsidRPr="005E0697">
        <w:rPr>
          <w:szCs w:val="22"/>
        </w:rPr>
        <w:t xml:space="preserve"> (See Annex 5 for the workshop programme)</w:t>
      </w:r>
    </w:p>
    <w:p w:rsidR="00982BF5" w:rsidRPr="009A72B8" w:rsidRDefault="00982BF5" w:rsidP="00982BF5">
      <w:pPr>
        <w:pStyle w:val="a3"/>
        <w:ind w:left="426"/>
        <w:rPr>
          <w:rFonts w:cs="Cordia New"/>
          <w:szCs w:val="22"/>
        </w:rPr>
      </w:pPr>
    </w:p>
    <w:p w:rsidR="00761BB7" w:rsidRPr="00576655" w:rsidRDefault="00CB7273" w:rsidP="00445B0C">
      <w:pPr>
        <w:pStyle w:val="a3"/>
        <w:numPr>
          <w:ilvl w:val="0"/>
          <w:numId w:val="2"/>
        </w:numPr>
        <w:ind w:left="709" w:hanging="425"/>
        <w:rPr>
          <w:rFonts w:cs="Cordia New"/>
          <w:b/>
          <w:bCs/>
          <w:color w:val="0000CC"/>
          <w:sz w:val="24"/>
          <w:szCs w:val="24"/>
        </w:rPr>
      </w:pPr>
      <w:r w:rsidRPr="00576655">
        <w:rPr>
          <w:b/>
          <w:bCs/>
          <w:color w:val="0000CC"/>
          <w:sz w:val="24"/>
          <w:szCs w:val="24"/>
        </w:rPr>
        <w:t xml:space="preserve">Leadership Training Curriculum 1 (Fundamental Community Development </w:t>
      </w:r>
      <w:r w:rsidR="00035814" w:rsidRPr="00576655">
        <w:rPr>
          <w:b/>
          <w:bCs/>
          <w:color w:val="0000CC"/>
          <w:sz w:val="24"/>
          <w:szCs w:val="24"/>
        </w:rPr>
        <w:t xml:space="preserve"> </w:t>
      </w:r>
      <w:r w:rsidRPr="00576655">
        <w:rPr>
          <w:b/>
          <w:bCs/>
          <w:color w:val="0000CC"/>
          <w:sz w:val="24"/>
          <w:szCs w:val="24"/>
        </w:rPr>
        <w:t>Leadership Skills)</w:t>
      </w:r>
    </w:p>
    <w:p w:rsidR="007730BF" w:rsidRDefault="005A3687" w:rsidP="00576655">
      <w:pPr>
        <w:pStyle w:val="a3"/>
        <w:ind w:left="0" w:firstLine="284"/>
        <w:rPr>
          <w:szCs w:val="22"/>
        </w:rPr>
      </w:pPr>
      <w:r w:rsidRPr="009043DE">
        <w:rPr>
          <w:rFonts w:cstheme="minorHAnsi"/>
          <w:szCs w:val="22"/>
        </w:rPr>
        <w:t xml:space="preserve">The Fundamental </w:t>
      </w:r>
      <w:r>
        <w:rPr>
          <w:rFonts w:cstheme="minorHAnsi"/>
          <w:szCs w:val="22"/>
        </w:rPr>
        <w:t>Leadership Training is a core</w:t>
      </w:r>
      <w:r w:rsidRPr="009043DE">
        <w:rPr>
          <w:rFonts w:cstheme="minorHAnsi"/>
          <w:szCs w:val="22"/>
        </w:rPr>
        <w:t xml:space="preserve"> activity under component 2. </w:t>
      </w:r>
      <w:r>
        <w:rPr>
          <w:rFonts w:cstheme="minorHAnsi"/>
          <w:szCs w:val="22"/>
        </w:rPr>
        <w:t xml:space="preserve">It was held during 6-9 May, 2013 at the Pinnacle Hotel in </w:t>
      </w:r>
      <w:proofErr w:type="spellStart"/>
      <w:r>
        <w:rPr>
          <w:rFonts w:cstheme="minorHAnsi"/>
          <w:szCs w:val="22"/>
        </w:rPr>
        <w:t>Satun</w:t>
      </w:r>
      <w:proofErr w:type="spellEnd"/>
      <w:r>
        <w:rPr>
          <w:rFonts w:cstheme="minorHAnsi"/>
          <w:szCs w:val="22"/>
        </w:rPr>
        <w:t xml:space="preserve"> province. The training objectives were two-folded: (1) to </w:t>
      </w:r>
      <w:r w:rsidRPr="005A3687">
        <w:rPr>
          <w:rFonts w:cstheme="minorHAnsi"/>
          <w:szCs w:val="22"/>
        </w:rPr>
        <w:t>develop leadership skills in development planning and management among Muslim women leaders</w:t>
      </w:r>
      <w:r>
        <w:rPr>
          <w:rFonts w:cstheme="minorHAnsi"/>
          <w:szCs w:val="22"/>
        </w:rPr>
        <w:t xml:space="preserve">, and (2) to </w:t>
      </w:r>
      <w:r w:rsidRPr="005A3687">
        <w:rPr>
          <w:rFonts w:cstheme="minorHAnsi"/>
          <w:szCs w:val="22"/>
        </w:rPr>
        <w:t>generate knowledge about</w:t>
      </w:r>
      <w:r>
        <w:rPr>
          <w:rFonts w:cstheme="minorHAnsi"/>
          <w:szCs w:val="22"/>
        </w:rPr>
        <w:t xml:space="preserve"> appropriate ways and means to </w:t>
      </w:r>
      <w:r w:rsidRPr="005A3687">
        <w:rPr>
          <w:rFonts w:cstheme="minorHAnsi"/>
          <w:szCs w:val="22"/>
        </w:rPr>
        <w:t xml:space="preserve">empower Muslim women </w:t>
      </w:r>
      <w:r w:rsidRPr="005A3687">
        <w:rPr>
          <w:szCs w:val="22"/>
        </w:rPr>
        <w:t>leaders within the Islamic context</w:t>
      </w:r>
      <w:r>
        <w:rPr>
          <w:rFonts w:cstheme="minorHAnsi"/>
          <w:szCs w:val="22"/>
        </w:rPr>
        <w:t xml:space="preserve">. The participants of the training were Muslim women leaders from many districts in the 14 provinces, who were selected based on their demonstrated strong interest to participate in the project, their experience in development work and their commitment to pursue the role of community development leaders. The training curriculum covered topics on </w:t>
      </w:r>
      <w:r>
        <w:rPr>
          <w:szCs w:val="22"/>
        </w:rPr>
        <w:t xml:space="preserve">three broad areas, i.e. </w:t>
      </w:r>
      <w:r w:rsidR="00792999">
        <w:rPr>
          <w:szCs w:val="22"/>
        </w:rPr>
        <w:t>k</w:t>
      </w:r>
      <w:r>
        <w:rPr>
          <w:szCs w:val="22"/>
        </w:rPr>
        <w:t>nowledge about development planning and management</w:t>
      </w:r>
      <w:r w:rsidR="00792999">
        <w:rPr>
          <w:szCs w:val="22"/>
        </w:rPr>
        <w:t>; c</w:t>
      </w:r>
      <w:r w:rsidRPr="00792999">
        <w:rPr>
          <w:szCs w:val="22"/>
        </w:rPr>
        <w:t>ommunication /presentation skills for leaders</w:t>
      </w:r>
      <w:r w:rsidR="00792999">
        <w:rPr>
          <w:szCs w:val="22"/>
        </w:rPr>
        <w:t>; and k</w:t>
      </w:r>
      <w:r w:rsidRPr="00792999">
        <w:rPr>
          <w:szCs w:val="22"/>
        </w:rPr>
        <w:t>nowledge about Islamic teaching relevant to their roles as community leaders</w:t>
      </w:r>
      <w:r w:rsidR="00792999">
        <w:rPr>
          <w:szCs w:val="22"/>
        </w:rPr>
        <w:t xml:space="preserve">. Towards the end of the workshop, the participants were assigned with group work and individual </w:t>
      </w:r>
      <w:r w:rsidR="00792999">
        <w:rPr>
          <w:szCs w:val="22"/>
        </w:rPr>
        <w:lastRenderedPageBreak/>
        <w:t xml:space="preserve">work, which they have to carry out once returning to their respective provinces. For group work, the participants have to develop one project proposal </w:t>
      </w:r>
      <w:r w:rsidR="00864778">
        <w:rPr>
          <w:szCs w:val="22"/>
        </w:rPr>
        <w:t>based on development priorities of a selected community and submit for financial support from funding organizations</w:t>
      </w:r>
      <w:r w:rsidR="00B466AD">
        <w:rPr>
          <w:szCs w:val="22"/>
        </w:rPr>
        <w:t>. Subject to the available funding, the group will implement the project and prepare to share lessons learnt from the implementation of their projects in the year end workshop. In addition to group work, individual participants were requested to develop and implement a self-development plan</w:t>
      </w:r>
      <w:r w:rsidR="00864778">
        <w:rPr>
          <w:szCs w:val="22"/>
        </w:rPr>
        <w:t xml:space="preserve"> </w:t>
      </w:r>
      <w:r w:rsidR="00B466AD">
        <w:rPr>
          <w:szCs w:val="22"/>
        </w:rPr>
        <w:t>and document changes which they have observed about their abilities as development leaders, to be shared in the same workshop.</w:t>
      </w:r>
      <w:r w:rsidR="007730BF">
        <w:rPr>
          <w:rStyle w:val="a6"/>
        </w:rPr>
        <w:footnoteReference w:id="1"/>
      </w:r>
      <w:r w:rsidR="00D81426">
        <w:rPr>
          <w:szCs w:val="22"/>
        </w:rPr>
        <w:t xml:space="preserve"> </w:t>
      </w:r>
      <w:r w:rsidR="00D81426" w:rsidRPr="005E0697">
        <w:rPr>
          <w:szCs w:val="22"/>
        </w:rPr>
        <w:t>(See Annex 6 for the training programme)</w:t>
      </w:r>
    </w:p>
    <w:p w:rsidR="00E84BDD" w:rsidRDefault="00E84BDD" w:rsidP="00576655">
      <w:pPr>
        <w:pStyle w:val="a3"/>
        <w:ind w:left="0" w:firstLine="284"/>
        <w:rPr>
          <w:szCs w:val="22"/>
        </w:rPr>
      </w:pPr>
    </w:p>
    <w:p w:rsidR="009A0EEA" w:rsidRDefault="00D81426" w:rsidP="0022588C">
      <w:pPr>
        <w:pStyle w:val="a3"/>
        <w:ind w:left="0" w:firstLine="284"/>
        <w:rPr>
          <w:szCs w:val="22"/>
        </w:rPr>
      </w:pPr>
      <w:r>
        <w:rPr>
          <w:szCs w:val="22"/>
        </w:rPr>
        <w:t xml:space="preserve">Results of the </w:t>
      </w:r>
      <w:r w:rsidR="009A0EEA">
        <w:rPr>
          <w:szCs w:val="22"/>
        </w:rPr>
        <w:t>training evaluation indicated that</w:t>
      </w:r>
      <w:r w:rsidR="00E84BDD">
        <w:rPr>
          <w:szCs w:val="22"/>
        </w:rPr>
        <w:t xml:space="preserve"> the participants were highly satisfied about the presentation and training activities in all topics with the average score of 3.14 from 4 (78.59%). The topics which the participants were m</w:t>
      </w:r>
      <w:r w:rsidR="00237268">
        <w:rPr>
          <w:szCs w:val="22"/>
        </w:rPr>
        <w:t xml:space="preserve">ostly satisfied with were </w:t>
      </w:r>
      <w:r w:rsidR="00237268" w:rsidRPr="00237268">
        <w:rPr>
          <w:i/>
          <w:iCs/>
          <w:szCs w:val="22"/>
        </w:rPr>
        <w:t>Islamic principles regarding women roles as community leaders</w:t>
      </w:r>
      <w:r w:rsidR="00237268">
        <w:rPr>
          <w:i/>
          <w:iCs/>
          <w:szCs w:val="22"/>
        </w:rPr>
        <w:t>,</w:t>
      </w:r>
      <w:r w:rsidR="00237268">
        <w:rPr>
          <w:szCs w:val="22"/>
        </w:rPr>
        <w:t xml:space="preserve"> followed by topics on </w:t>
      </w:r>
      <w:r w:rsidR="00237268">
        <w:rPr>
          <w:i/>
          <w:iCs/>
          <w:szCs w:val="22"/>
        </w:rPr>
        <w:t xml:space="preserve">Public Presentation Skills, </w:t>
      </w:r>
      <w:r w:rsidR="00237268" w:rsidRPr="00237268">
        <w:rPr>
          <w:i/>
          <w:iCs/>
          <w:szCs w:val="22"/>
        </w:rPr>
        <w:t>Understanding Societal Changes in the Globalized Era,</w:t>
      </w:r>
      <w:r w:rsidR="00237268">
        <w:rPr>
          <w:i/>
          <w:iCs/>
          <w:szCs w:val="22"/>
        </w:rPr>
        <w:t xml:space="preserve"> Case Study and Visits to Project for Underprivileged Kids and the Elderly, Sharing Lessons Learnt from Development Experiences, Project Development, Weaknesses and Limitations of Muslim Women Leaders, and Project Monitoring </w:t>
      </w:r>
      <w:r w:rsidR="00237268">
        <w:rPr>
          <w:szCs w:val="22"/>
        </w:rPr>
        <w:t xml:space="preserve">respectively. Overall, the </w:t>
      </w:r>
      <w:r w:rsidR="0022588C">
        <w:rPr>
          <w:szCs w:val="22"/>
        </w:rPr>
        <w:t xml:space="preserve">majority of </w:t>
      </w:r>
      <w:r w:rsidR="00237268">
        <w:rPr>
          <w:szCs w:val="22"/>
        </w:rPr>
        <w:t xml:space="preserve">participants reflected that </w:t>
      </w:r>
      <w:r w:rsidR="0022588C">
        <w:rPr>
          <w:szCs w:val="22"/>
        </w:rPr>
        <w:t>the knowledge gained from this training was highly relevant (22.2%) and very relevant (72.2%) to their needs. Thirty-three percent (33.3%) of the participants indicated that the knowledge is highly applicable to their work in the communities and the other 66.7% said it was very applicable.</w:t>
      </w:r>
    </w:p>
    <w:p w:rsidR="0022588C" w:rsidRDefault="0022588C" w:rsidP="0022588C">
      <w:pPr>
        <w:pStyle w:val="a3"/>
        <w:ind w:left="0" w:firstLine="284"/>
        <w:rPr>
          <w:szCs w:val="22"/>
        </w:rPr>
      </w:pPr>
      <w:r>
        <w:rPr>
          <w:szCs w:val="22"/>
        </w:rPr>
        <w:t>It was also obvious that the participants’ presentation skills before and after the training had improved</w:t>
      </w:r>
      <w:r w:rsidR="00891C2C">
        <w:rPr>
          <w:szCs w:val="22"/>
        </w:rPr>
        <w:t xml:space="preserve"> satisfactorily as assessed by the trainer and consultant team. During the training session on presentation, each participant had to make at least 4 rounds of presentation on different topics.</w:t>
      </w:r>
    </w:p>
    <w:p w:rsidR="0022588C" w:rsidRPr="00237268" w:rsidRDefault="0022588C" w:rsidP="0022588C">
      <w:pPr>
        <w:pStyle w:val="a3"/>
        <w:ind w:left="0" w:firstLine="284"/>
        <w:rPr>
          <w:szCs w:val="22"/>
        </w:rPr>
      </w:pPr>
    </w:p>
    <w:p w:rsidR="00B466AD" w:rsidRPr="00576655" w:rsidRDefault="00090AE5" w:rsidP="00445B0C">
      <w:pPr>
        <w:pStyle w:val="a3"/>
        <w:numPr>
          <w:ilvl w:val="0"/>
          <w:numId w:val="2"/>
        </w:numPr>
        <w:ind w:left="709" w:hanging="425"/>
        <w:rPr>
          <w:b/>
          <w:bCs/>
          <w:color w:val="0000CC"/>
          <w:sz w:val="24"/>
          <w:szCs w:val="24"/>
        </w:rPr>
      </w:pPr>
      <w:r w:rsidRPr="00576655">
        <w:rPr>
          <w:b/>
          <w:bCs/>
          <w:color w:val="0000CC"/>
          <w:sz w:val="24"/>
          <w:szCs w:val="24"/>
        </w:rPr>
        <w:t>Donor</w:t>
      </w:r>
      <w:r w:rsidR="007730BF" w:rsidRPr="00576655">
        <w:rPr>
          <w:b/>
          <w:bCs/>
          <w:color w:val="0000CC"/>
          <w:sz w:val="24"/>
          <w:szCs w:val="24"/>
        </w:rPr>
        <w:t xml:space="preserve"> Meeting</w:t>
      </w:r>
    </w:p>
    <w:p w:rsidR="007730BF" w:rsidRDefault="00090AE5" w:rsidP="00753EE1">
      <w:pPr>
        <w:pStyle w:val="a3"/>
        <w:ind w:left="0" w:firstLine="709"/>
        <w:rPr>
          <w:szCs w:val="22"/>
        </w:rPr>
      </w:pPr>
      <w:r>
        <w:rPr>
          <w:szCs w:val="22"/>
        </w:rPr>
        <w:t>The donor</w:t>
      </w:r>
      <w:r w:rsidR="007730BF" w:rsidRPr="006374B5">
        <w:rPr>
          <w:szCs w:val="22"/>
        </w:rPr>
        <w:t xml:space="preserve"> meeting</w:t>
      </w:r>
      <w:r>
        <w:rPr>
          <w:szCs w:val="22"/>
        </w:rPr>
        <w:t xml:space="preserve"> </w:t>
      </w:r>
      <w:r w:rsidR="007730BF" w:rsidRPr="006374B5">
        <w:rPr>
          <w:szCs w:val="22"/>
        </w:rPr>
        <w:t xml:space="preserve">was organized during </w:t>
      </w:r>
      <w:r w:rsidR="006374B5" w:rsidRPr="006374B5">
        <w:rPr>
          <w:szCs w:val="22"/>
        </w:rPr>
        <w:t xml:space="preserve">12-14 September 2013 at the </w:t>
      </w:r>
      <w:proofErr w:type="spellStart"/>
      <w:r w:rsidR="006374B5" w:rsidRPr="006374B5">
        <w:rPr>
          <w:szCs w:val="22"/>
        </w:rPr>
        <w:t>Samila</w:t>
      </w:r>
      <w:proofErr w:type="spellEnd"/>
      <w:r w:rsidR="006374B5" w:rsidRPr="006374B5">
        <w:rPr>
          <w:szCs w:val="22"/>
        </w:rPr>
        <w:t xml:space="preserve"> Beach Resort Hotel in </w:t>
      </w:r>
      <w:proofErr w:type="spellStart"/>
      <w:r w:rsidR="006374B5" w:rsidRPr="006374B5">
        <w:rPr>
          <w:szCs w:val="22"/>
        </w:rPr>
        <w:t>Songkla</w:t>
      </w:r>
      <w:proofErr w:type="spellEnd"/>
      <w:r w:rsidR="006374B5" w:rsidRPr="006374B5">
        <w:rPr>
          <w:szCs w:val="22"/>
        </w:rPr>
        <w:t>.</w:t>
      </w:r>
      <w:r w:rsidR="006374B5">
        <w:rPr>
          <w:szCs w:val="22"/>
        </w:rPr>
        <w:t xml:space="preserve"> </w:t>
      </w:r>
      <w:r w:rsidR="00C83C40">
        <w:rPr>
          <w:szCs w:val="22"/>
        </w:rPr>
        <w:t xml:space="preserve"> It provided an opportunity for the women leaders from the 14 provinces to present their project proposals to funding agencies. </w:t>
      </w:r>
      <w:r w:rsidR="006374B5">
        <w:rPr>
          <w:szCs w:val="22"/>
        </w:rPr>
        <w:t xml:space="preserve">The meeting was combined with </w:t>
      </w:r>
      <w:r>
        <w:rPr>
          <w:szCs w:val="22"/>
        </w:rPr>
        <w:t>a meeting of the Muslim Women’s Association in the South to discuss their future activities and plans</w:t>
      </w:r>
      <w:r w:rsidRPr="005E0697">
        <w:rPr>
          <w:szCs w:val="22"/>
        </w:rPr>
        <w:t>.</w:t>
      </w:r>
      <w:r w:rsidR="0022588C" w:rsidRPr="005E0697">
        <w:rPr>
          <w:szCs w:val="22"/>
        </w:rPr>
        <w:t xml:space="preserve"> (See Annex 7 for the agenda)</w:t>
      </w:r>
    </w:p>
    <w:p w:rsidR="0022588C" w:rsidRDefault="00C83C40" w:rsidP="00154D3C">
      <w:pPr>
        <w:rPr>
          <w:szCs w:val="22"/>
        </w:rPr>
      </w:pPr>
      <w:r>
        <w:rPr>
          <w:szCs w:val="22"/>
        </w:rPr>
        <w:t xml:space="preserve">       </w:t>
      </w:r>
      <w:r w:rsidR="009A72B8">
        <w:rPr>
          <w:b/>
          <w:bCs/>
          <w:szCs w:val="22"/>
        </w:rPr>
        <w:t xml:space="preserve">      </w:t>
      </w:r>
      <w:r w:rsidR="00753EE1">
        <w:rPr>
          <w:b/>
          <w:bCs/>
          <w:szCs w:val="22"/>
        </w:rPr>
        <w:tab/>
      </w:r>
      <w:r w:rsidR="0022588C">
        <w:rPr>
          <w:szCs w:val="22"/>
        </w:rPr>
        <w:t xml:space="preserve">On </w:t>
      </w:r>
      <w:r w:rsidR="0022588C" w:rsidRPr="00891C2C">
        <w:rPr>
          <w:szCs w:val="22"/>
        </w:rPr>
        <w:t>Thursday, 12 September</w:t>
      </w:r>
      <w:r w:rsidR="0022588C">
        <w:rPr>
          <w:szCs w:val="22"/>
        </w:rPr>
        <w:t xml:space="preserve"> there were two activities running in parallel. </w:t>
      </w:r>
    </w:p>
    <w:p w:rsidR="007730BF" w:rsidRPr="00891C2C" w:rsidRDefault="00090AE5" w:rsidP="00445B0C">
      <w:pPr>
        <w:pStyle w:val="a3"/>
        <w:numPr>
          <w:ilvl w:val="0"/>
          <w:numId w:val="26"/>
        </w:numPr>
        <w:rPr>
          <w:i/>
          <w:iCs/>
          <w:szCs w:val="22"/>
          <w:u w:val="single"/>
        </w:rPr>
      </w:pPr>
      <w:r w:rsidRPr="00891C2C">
        <w:rPr>
          <w:i/>
          <w:iCs/>
          <w:szCs w:val="22"/>
          <w:u w:val="single"/>
        </w:rPr>
        <w:t>Preparation for donor meeting</w:t>
      </w:r>
    </w:p>
    <w:p w:rsidR="00090AE5" w:rsidRPr="00335D8B" w:rsidRDefault="00567A07" w:rsidP="00335D8B">
      <w:pPr>
        <w:pStyle w:val="a3"/>
        <w:ind w:left="0" w:firstLine="720"/>
        <w:rPr>
          <w:szCs w:val="22"/>
        </w:rPr>
      </w:pPr>
      <w:r>
        <w:rPr>
          <w:szCs w:val="22"/>
        </w:rPr>
        <w:t>R</w:t>
      </w:r>
      <w:r w:rsidR="00090AE5">
        <w:rPr>
          <w:szCs w:val="22"/>
        </w:rPr>
        <w:t>epresentatives of Muslim women leaders from each of the 14 provinces presented their draft project proposals</w:t>
      </w:r>
      <w:r w:rsidR="00C83C40">
        <w:rPr>
          <w:szCs w:val="22"/>
        </w:rPr>
        <w:t xml:space="preserve"> for the first round comments from</w:t>
      </w:r>
      <w:r w:rsidR="00090AE5">
        <w:rPr>
          <w:szCs w:val="22"/>
        </w:rPr>
        <w:t xml:space="preserve"> the project consultants and MSDHS and UNDP management team.  After the first round comments, the participants revised their proposals and prepared PPT for their presentations with the help from the project team.</w:t>
      </w:r>
    </w:p>
    <w:p w:rsidR="00090AE5" w:rsidRPr="00891C2C" w:rsidRDefault="00567A07" w:rsidP="00445B0C">
      <w:pPr>
        <w:pStyle w:val="a3"/>
        <w:numPr>
          <w:ilvl w:val="0"/>
          <w:numId w:val="26"/>
        </w:numPr>
        <w:rPr>
          <w:i/>
          <w:iCs/>
          <w:szCs w:val="22"/>
          <w:u w:val="single"/>
        </w:rPr>
      </w:pPr>
      <w:r w:rsidRPr="00891C2C">
        <w:rPr>
          <w:i/>
          <w:iCs/>
          <w:szCs w:val="22"/>
          <w:u w:val="single"/>
        </w:rPr>
        <w:t>Meeting of Muslim Women’s Association</w:t>
      </w:r>
    </w:p>
    <w:p w:rsidR="00654DE8" w:rsidRPr="0022588C" w:rsidRDefault="00567A07" w:rsidP="0022588C">
      <w:pPr>
        <w:pStyle w:val="a3"/>
        <w:ind w:left="0" w:firstLine="720"/>
        <w:rPr>
          <w:szCs w:val="22"/>
        </w:rPr>
      </w:pPr>
      <w:r w:rsidRPr="00567A07">
        <w:rPr>
          <w:szCs w:val="22"/>
        </w:rPr>
        <w:t>Representatives of the Association from each of the 14 provinces</w:t>
      </w:r>
      <w:r>
        <w:rPr>
          <w:szCs w:val="22"/>
        </w:rPr>
        <w:t xml:space="preserve"> held their first meeting (after the Association was officially registered) to update of the status of the association and to discuss its fut</w:t>
      </w:r>
      <w:r w:rsidR="0022588C">
        <w:rPr>
          <w:szCs w:val="22"/>
        </w:rPr>
        <w:t>ure plan/activities. Key points discussed were:</w:t>
      </w:r>
    </w:p>
    <w:p w:rsidR="005F0586" w:rsidRPr="0022588C" w:rsidRDefault="00654DE8" w:rsidP="0022588C">
      <w:pPr>
        <w:ind w:firstLine="720"/>
        <w:rPr>
          <w:i/>
          <w:iCs/>
          <w:szCs w:val="22"/>
          <w:u w:val="single"/>
        </w:rPr>
      </w:pPr>
      <w:r w:rsidRPr="0022588C">
        <w:rPr>
          <w:i/>
          <w:iCs/>
          <w:szCs w:val="22"/>
          <w:u w:val="single"/>
        </w:rPr>
        <w:lastRenderedPageBreak/>
        <w:t xml:space="preserve">Current status </w:t>
      </w:r>
      <w:r w:rsidR="005F0586" w:rsidRPr="0022588C">
        <w:rPr>
          <w:i/>
          <w:iCs/>
          <w:szCs w:val="22"/>
          <w:u w:val="single"/>
        </w:rPr>
        <w:t>of the Association</w:t>
      </w:r>
      <w:r w:rsidR="00CB1E50" w:rsidRPr="0022588C">
        <w:rPr>
          <w:i/>
          <w:iCs/>
          <w:szCs w:val="22"/>
          <w:u w:val="single"/>
        </w:rPr>
        <w:t xml:space="preserve"> and its member organizations</w:t>
      </w:r>
    </w:p>
    <w:p w:rsidR="00576655" w:rsidRPr="0022588C" w:rsidRDefault="005F0586" w:rsidP="0022588C">
      <w:pPr>
        <w:pStyle w:val="a3"/>
        <w:ind w:left="0" w:firstLine="720"/>
        <w:rPr>
          <w:szCs w:val="22"/>
        </w:rPr>
      </w:pPr>
      <w:r w:rsidRPr="005F0586">
        <w:rPr>
          <w:szCs w:val="22"/>
        </w:rPr>
        <w:t>The Association was registered on 15 May 2013</w:t>
      </w:r>
      <w:r>
        <w:rPr>
          <w:szCs w:val="22"/>
        </w:rPr>
        <w:t xml:space="preserve">, with 14 member organizations from the 14 southern provinces. </w:t>
      </w:r>
      <w:r w:rsidR="00CB1E50">
        <w:rPr>
          <w:szCs w:val="22"/>
        </w:rPr>
        <w:t>Through a questionnaire survey</w:t>
      </w:r>
      <w:r w:rsidR="00CB1E50" w:rsidRPr="00CB1E50">
        <w:rPr>
          <w:szCs w:val="22"/>
        </w:rPr>
        <w:t xml:space="preserve">, it was </w:t>
      </w:r>
      <w:r w:rsidR="00CB1E50">
        <w:rPr>
          <w:szCs w:val="22"/>
        </w:rPr>
        <w:t xml:space="preserve">found that </w:t>
      </w:r>
      <w:r w:rsidR="001E2FB5">
        <w:rPr>
          <w:szCs w:val="22"/>
        </w:rPr>
        <w:t xml:space="preserve">the organizations from </w:t>
      </w:r>
      <w:proofErr w:type="spellStart"/>
      <w:r w:rsidR="00CB1E50">
        <w:rPr>
          <w:szCs w:val="22"/>
        </w:rPr>
        <w:t>Nakhon</w:t>
      </w:r>
      <w:proofErr w:type="spellEnd"/>
      <w:r w:rsidR="00CB1E50">
        <w:rPr>
          <w:szCs w:val="22"/>
        </w:rPr>
        <w:t xml:space="preserve"> Sri </w:t>
      </w:r>
      <w:proofErr w:type="spellStart"/>
      <w:r w:rsidR="00CB1E50">
        <w:rPr>
          <w:szCs w:val="22"/>
        </w:rPr>
        <w:t>Thammarat</w:t>
      </w:r>
      <w:proofErr w:type="spellEnd"/>
      <w:r w:rsidR="00CB1E50">
        <w:rPr>
          <w:szCs w:val="22"/>
        </w:rPr>
        <w:t xml:space="preserve"> </w:t>
      </w:r>
      <w:r w:rsidR="001E2FB5">
        <w:rPr>
          <w:szCs w:val="22"/>
        </w:rPr>
        <w:t>(</w:t>
      </w:r>
      <w:proofErr w:type="spellStart"/>
      <w:r w:rsidR="001E2FB5">
        <w:rPr>
          <w:szCs w:val="22"/>
        </w:rPr>
        <w:t>Nakhon</w:t>
      </w:r>
      <w:proofErr w:type="spellEnd"/>
      <w:r w:rsidR="001E2FB5">
        <w:rPr>
          <w:szCs w:val="22"/>
        </w:rPr>
        <w:t xml:space="preserve"> Sri </w:t>
      </w:r>
      <w:proofErr w:type="spellStart"/>
      <w:r w:rsidR="001E2FB5">
        <w:rPr>
          <w:szCs w:val="22"/>
        </w:rPr>
        <w:t>Thammarat</w:t>
      </w:r>
      <w:proofErr w:type="spellEnd"/>
      <w:r w:rsidR="001E2FB5">
        <w:rPr>
          <w:szCs w:val="22"/>
        </w:rPr>
        <w:t xml:space="preserve"> </w:t>
      </w:r>
      <w:r w:rsidR="00CB1E50">
        <w:rPr>
          <w:szCs w:val="22"/>
        </w:rPr>
        <w:t>Muslim Women’s Association</w:t>
      </w:r>
      <w:r w:rsidR="001E2FB5">
        <w:rPr>
          <w:szCs w:val="22"/>
        </w:rPr>
        <w:t>)</w:t>
      </w:r>
      <w:r w:rsidR="00CB1E50">
        <w:rPr>
          <w:szCs w:val="22"/>
        </w:rPr>
        <w:t xml:space="preserve"> </w:t>
      </w:r>
      <w:r w:rsidR="001E2FB5">
        <w:rPr>
          <w:szCs w:val="22"/>
        </w:rPr>
        <w:t xml:space="preserve">and </w:t>
      </w:r>
      <w:proofErr w:type="spellStart"/>
      <w:r w:rsidR="001E2FB5">
        <w:rPr>
          <w:szCs w:val="22"/>
        </w:rPr>
        <w:t>Satun</w:t>
      </w:r>
      <w:proofErr w:type="spellEnd"/>
      <w:r w:rsidR="001E2FB5">
        <w:rPr>
          <w:szCs w:val="22"/>
        </w:rPr>
        <w:t xml:space="preserve"> (Education Development Foundation) </w:t>
      </w:r>
      <w:r w:rsidR="00CB1E50" w:rsidRPr="001E2FB5">
        <w:rPr>
          <w:szCs w:val="22"/>
        </w:rPr>
        <w:t xml:space="preserve">had the most advanced experience </w:t>
      </w:r>
      <w:r w:rsidR="001E2FB5" w:rsidRPr="001E2FB5">
        <w:rPr>
          <w:szCs w:val="22"/>
        </w:rPr>
        <w:t>a</w:t>
      </w:r>
      <w:r w:rsidR="00CB1E50" w:rsidRPr="001E2FB5">
        <w:rPr>
          <w:szCs w:val="22"/>
        </w:rPr>
        <w:t xml:space="preserve">s an ‘official organization’ with </w:t>
      </w:r>
      <w:r w:rsidR="001E2FB5" w:rsidRPr="001E2FB5">
        <w:rPr>
          <w:szCs w:val="22"/>
        </w:rPr>
        <w:t xml:space="preserve">clear objectives, mission, and structure </w:t>
      </w:r>
      <w:r w:rsidR="001E2FB5">
        <w:rPr>
          <w:szCs w:val="22"/>
        </w:rPr>
        <w:t xml:space="preserve">and work process </w:t>
      </w:r>
      <w:r w:rsidR="001E2FB5" w:rsidRPr="001E2FB5">
        <w:rPr>
          <w:szCs w:val="22"/>
        </w:rPr>
        <w:t>to carry out their activities.</w:t>
      </w:r>
      <w:r w:rsidR="001E2FB5">
        <w:rPr>
          <w:szCs w:val="22"/>
        </w:rPr>
        <w:t xml:space="preserve"> For other provinces, their organizational capacity varied with different strengths and weaknesses</w:t>
      </w:r>
      <w:r w:rsidR="00057EDC">
        <w:rPr>
          <w:szCs w:val="22"/>
        </w:rPr>
        <w:t xml:space="preserve"> </w:t>
      </w:r>
      <w:r w:rsidR="008C6CAC">
        <w:rPr>
          <w:szCs w:val="22"/>
        </w:rPr>
        <w:t>(Table 1)</w:t>
      </w:r>
    </w:p>
    <w:p w:rsidR="00FF3994" w:rsidRPr="0027605B" w:rsidRDefault="00654DE8" w:rsidP="008C6CAC">
      <w:pPr>
        <w:rPr>
          <w:szCs w:val="22"/>
        </w:rPr>
      </w:pPr>
      <w:r w:rsidRPr="0027605B">
        <w:rPr>
          <w:szCs w:val="22"/>
        </w:rPr>
        <w:t xml:space="preserve">Table 1: </w:t>
      </w:r>
      <w:r w:rsidR="00FF3994" w:rsidRPr="0027605B">
        <w:rPr>
          <w:szCs w:val="22"/>
        </w:rPr>
        <w:t>Organizational c</w:t>
      </w:r>
      <w:r w:rsidR="001E2FB5" w:rsidRPr="0027605B">
        <w:rPr>
          <w:szCs w:val="22"/>
        </w:rPr>
        <w:t>apacity assessment of member organizations, Muslim Women’s Association of the South</w:t>
      </w:r>
    </w:p>
    <w:tbl>
      <w:tblPr>
        <w:tblStyle w:val="a7"/>
        <w:tblW w:w="9356" w:type="dxa"/>
        <w:tblInd w:w="108" w:type="dxa"/>
        <w:tblLayout w:type="fixed"/>
        <w:tblLook w:val="04A0" w:firstRow="1" w:lastRow="0" w:firstColumn="1" w:lastColumn="0" w:noHBand="0" w:noVBand="1"/>
      </w:tblPr>
      <w:tblGrid>
        <w:gridCol w:w="1701"/>
        <w:gridCol w:w="1134"/>
        <w:gridCol w:w="1560"/>
        <w:gridCol w:w="1842"/>
        <w:gridCol w:w="1843"/>
        <w:gridCol w:w="1276"/>
      </w:tblGrid>
      <w:tr w:rsidR="00057EDC" w:rsidRPr="0020376C" w:rsidTr="008C6CAC">
        <w:trPr>
          <w:trHeight w:val="917"/>
        </w:trPr>
        <w:tc>
          <w:tcPr>
            <w:tcW w:w="1701" w:type="dxa"/>
          </w:tcPr>
          <w:p w:rsidR="00FF3994" w:rsidRPr="0020376C" w:rsidRDefault="00FF3994" w:rsidP="00534FA6">
            <w:pPr>
              <w:pStyle w:val="a3"/>
              <w:ind w:left="0"/>
              <w:jc w:val="center"/>
              <w:rPr>
                <w:rFonts w:cstheme="minorHAnsi"/>
                <w:b/>
                <w:bCs/>
                <w:sz w:val="20"/>
                <w:szCs w:val="20"/>
              </w:rPr>
            </w:pPr>
            <w:r w:rsidRPr="0020376C">
              <w:rPr>
                <w:rFonts w:cstheme="minorHAnsi"/>
                <w:b/>
                <w:bCs/>
                <w:sz w:val="20"/>
                <w:szCs w:val="20"/>
              </w:rPr>
              <w:t>Province</w:t>
            </w:r>
          </w:p>
        </w:tc>
        <w:tc>
          <w:tcPr>
            <w:tcW w:w="1134" w:type="dxa"/>
          </w:tcPr>
          <w:p w:rsidR="00FF3994" w:rsidRPr="0020376C" w:rsidRDefault="00FF3994" w:rsidP="00534FA6">
            <w:pPr>
              <w:pStyle w:val="a3"/>
              <w:ind w:left="0"/>
              <w:jc w:val="center"/>
              <w:rPr>
                <w:rFonts w:cstheme="minorHAnsi"/>
                <w:b/>
                <w:bCs/>
                <w:sz w:val="20"/>
                <w:szCs w:val="20"/>
              </w:rPr>
            </w:pPr>
            <w:r w:rsidRPr="0020376C">
              <w:rPr>
                <w:rFonts w:cstheme="minorHAnsi"/>
                <w:b/>
                <w:bCs/>
                <w:sz w:val="20"/>
                <w:szCs w:val="20"/>
              </w:rPr>
              <w:t xml:space="preserve">Shared vision </w:t>
            </w:r>
            <w:r w:rsidR="0020376C">
              <w:rPr>
                <w:rFonts w:cstheme="minorHAnsi"/>
                <w:b/>
                <w:bCs/>
                <w:sz w:val="20"/>
                <w:szCs w:val="20"/>
              </w:rPr>
              <w:t>/</w:t>
            </w:r>
            <w:r w:rsidRPr="0020376C">
              <w:rPr>
                <w:rFonts w:cstheme="minorHAnsi"/>
                <w:b/>
                <w:bCs/>
                <w:sz w:val="20"/>
                <w:szCs w:val="20"/>
              </w:rPr>
              <w:t>goal</w:t>
            </w:r>
          </w:p>
        </w:tc>
        <w:tc>
          <w:tcPr>
            <w:tcW w:w="1560" w:type="dxa"/>
          </w:tcPr>
          <w:p w:rsidR="00FF3994" w:rsidRPr="0020376C" w:rsidRDefault="00FF3994" w:rsidP="00534FA6">
            <w:pPr>
              <w:pStyle w:val="a3"/>
              <w:ind w:left="252"/>
              <w:rPr>
                <w:rFonts w:cstheme="minorHAnsi"/>
                <w:b/>
                <w:bCs/>
                <w:sz w:val="20"/>
                <w:szCs w:val="20"/>
              </w:rPr>
            </w:pPr>
            <w:r w:rsidRPr="0020376C">
              <w:rPr>
                <w:rFonts w:cstheme="minorHAnsi"/>
                <w:b/>
                <w:bCs/>
                <w:sz w:val="20"/>
                <w:szCs w:val="20"/>
              </w:rPr>
              <w:t>Committee</w:t>
            </w:r>
          </w:p>
        </w:tc>
        <w:tc>
          <w:tcPr>
            <w:tcW w:w="1842" w:type="dxa"/>
          </w:tcPr>
          <w:p w:rsidR="00FF3994" w:rsidRPr="0020376C" w:rsidRDefault="00FF3994" w:rsidP="00534FA6">
            <w:pPr>
              <w:pStyle w:val="a3"/>
              <w:ind w:left="0"/>
              <w:rPr>
                <w:rFonts w:cstheme="minorHAnsi"/>
                <w:b/>
                <w:bCs/>
                <w:sz w:val="20"/>
                <w:szCs w:val="20"/>
              </w:rPr>
            </w:pPr>
            <w:r w:rsidRPr="0020376C">
              <w:rPr>
                <w:rFonts w:cstheme="minorHAnsi"/>
                <w:b/>
                <w:bCs/>
                <w:sz w:val="20"/>
                <w:szCs w:val="20"/>
              </w:rPr>
              <w:t>Focus of Activities</w:t>
            </w:r>
          </w:p>
        </w:tc>
        <w:tc>
          <w:tcPr>
            <w:tcW w:w="1843" w:type="dxa"/>
          </w:tcPr>
          <w:p w:rsidR="00FF3994" w:rsidRPr="0020376C" w:rsidRDefault="00FF3994" w:rsidP="00FF3994">
            <w:pPr>
              <w:pStyle w:val="a3"/>
              <w:ind w:left="0"/>
              <w:jc w:val="center"/>
              <w:rPr>
                <w:rFonts w:cstheme="minorHAnsi"/>
                <w:b/>
                <w:bCs/>
                <w:sz w:val="20"/>
                <w:szCs w:val="20"/>
              </w:rPr>
            </w:pPr>
            <w:r w:rsidRPr="0020376C">
              <w:rPr>
                <w:rFonts w:cstheme="minorHAnsi"/>
                <w:b/>
                <w:bCs/>
                <w:sz w:val="20"/>
                <w:szCs w:val="20"/>
              </w:rPr>
              <w:t>Meeting</w:t>
            </w:r>
          </w:p>
          <w:p w:rsidR="00FF3994" w:rsidRPr="0020376C" w:rsidRDefault="00FF3994" w:rsidP="00534FA6">
            <w:pPr>
              <w:pStyle w:val="a3"/>
              <w:ind w:left="0"/>
              <w:rPr>
                <w:rFonts w:cstheme="minorHAnsi"/>
                <w:b/>
                <w:bCs/>
                <w:sz w:val="20"/>
                <w:szCs w:val="20"/>
              </w:rPr>
            </w:pPr>
          </w:p>
        </w:tc>
        <w:tc>
          <w:tcPr>
            <w:tcW w:w="1276" w:type="dxa"/>
          </w:tcPr>
          <w:p w:rsidR="00FF3994" w:rsidRPr="0020376C" w:rsidRDefault="00FF3994" w:rsidP="00534FA6">
            <w:pPr>
              <w:pStyle w:val="a3"/>
              <w:ind w:left="0"/>
              <w:rPr>
                <w:rFonts w:cstheme="minorHAnsi"/>
                <w:b/>
                <w:bCs/>
                <w:sz w:val="20"/>
                <w:szCs w:val="20"/>
              </w:rPr>
            </w:pPr>
            <w:r w:rsidRPr="0020376C">
              <w:rPr>
                <w:rFonts w:cstheme="minorHAnsi"/>
                <w:b/>
                <w:bCs/>
                <w:sz w:val="20"/>
                <w:szCs w:val="20"/>
              </w:rPr>
              <w:t>Leaders/Coordinator</w:t>
            </w:r>
          </w:p>
        </w:tc>
      </w:tr>
      <w:tr w:rsidR="00057EDC" w:rsidRPr="0020376C" w:rsidTr="008C6CAC">
        <w:tc>
          <w:tcPr>
            <w:tcW w:w="1701" w:type="dxa"/>
          </w:tcPr>
          <w:p w:rsidR="00FF3994" w:rsidRPr="0020376C" w:rsidRDefault="00FF3994" w:rsidP="00335D8B">
            <w:pPr>
              <w:pStyle w:val="a3"/>
              <w:tabs>
                <w:tab w:val="left" w:pos="180"/>
                <w:tab w:val="left" w:pos="270"/>
              </w:tabs>
              <w:ind w:left="0"/>
              <w:jc w:val="center"/>
              <w:rPr>
                <w:rFonts w:cstheme="minorHAnsi"/>
                <w:sz w:val="20"/>
                <w:szCs w:val="20"/>
              </w:rPr>
            </w:pPr>
            <w:proofErr w:type="spellStart"/>
            <w:r w:rsidRPr="0020376C">
              <w:rPr>
                <w:rFonts w:cstheme="minorHAnsi"/>
                <w:sz w:val="20"/>
                <w:szCs w:val="20"/>
              </w:rPr>
              <w:t>Chumporn</w:t>
            </w:r>
            <w:proofErr w:type="spellEnd"/>
          </w:p>
        </w:tc>
        <w:tc>
          <w:tcPr>
            <w:tcW w:w="1134" w:type="dxa"/>
          </w:tcPr>
          <w:p w:rsidR="00FF3994" w:rsidRPr="0020376C" w:rsidRDefault="00FF3994" w:rsidP="00534FA6">
            <w:pPr>
              <w:pStyle w:val="a3"/>
              <w:ind w:left="0"/>
              <w:jc w:val="center"/>
              <w:rPr>
                <w:rFonts w:cstheme="minorHAnsi"/>
                <w:sz w:val="20"/>
                <w:szCs w:val="20"/>
              </w:rPr>
            </w:pPr>
            <w:r w:rsidRPr="0020376C">
              <w:rPr>
                <w:rFonts w:cstheme="minorHAnsi"/>
                <w:sz w:val="20"/>
                <w:szCs w:val="20"/>
              </w:rPr>
              <w:t>Yes</w:t>
            </w:r>
          </w:p>
        </w:tc>
        <w:tc>
          <w:tcPr>
            <w:tcW w:w="1560" w:type="dxa"/>
          </w:tcPr>
          <w:p w:rsidR="00FF3994" w:rsidRPr="0020376C" w:rsidRDefault="00FF3994" w:rsidP="00FF3994">
            <w:pPr>
              <w:pStyle w:val="a3"/>
              <w:ind w:left="0"/>
              <w:rPr>
                <w:rFonts w:cstheme="minorHAnsi"/>
                <w:sz w:val="20"/>
                <w:szCs w:val="20"/>
              </w:rPr>
            </w:pPr>
            <w:r w:rsidRPr="0020376C">
              <w:rPr>
                <w:rFonts w:cstheme="minorHAnsi"/>
                <w:sz w:val="20"/>
                <w:szCs w:val="20"/>
              </w:rPr>
              <w:t xml:space="preserve">There is a </w:t>
            </w:r>
            <w:r w:rsidR="00057EDC" w:rsidRPr="0020376C">
              <w:rPr>
                <w:rFonts w:cstheme="minorHAnsi"/>
                <w:sz w:val="20"/>
                <w:szCs w:val="20"/>
              </w:rPr>
              <w:t xml:space="preserve">management </w:t>
            </w:r>
            <w:r w:rsidRPr="0020376C">
              <w:rPr>
                <w:rFonts w:cstheme="minorHAnsi"/>
                <w:sz w:val="20"/>
                <w:szCs w:val="20"/>
              </w:rPr>
              <w:t>committee with 9 members</w:t>
            </w:r>
          </w:p>
        </w:tc>
        <w:tc>
          <w:tcPr>
            <w:tcW w:w="1842" w:type="dxa"/>
          </w:tcPr>
          <w:p w:rsidR="00FF3994" w:rsidRPr="0020376C" w:rsidRDefault="00FF3994" w:rsidP="00FF3994">
            <w:pPr>
              <w:pStyle w:val="a3"/>
              <w:ind w:left="0"/>
              <w:rPr>
                <w:rFonts w:ascii="Calibri" w:hAnsi="Calibri" w:cs="Calibri"/>
                <w:sz w:val="20"/>
                <w:szCs w:val="20"/>
              </w:rPr>
            </w:pPr>
            <w:r w:rsidRPr="0020376C">
              <w:rPr>
                <w:rFonts w:ascii="Calibri" w:hAnsi="Calibri" w:cs="Calibri"/>
                <w:sz w:val="20"/>
                <w:szCs w:val="20"/>
              </w:rPr>
              <w:t xml:space="preserve">Care for the under privileged </w:t>
            </w:r>
            <w:r w:rsidR="008C6CAC">
              <w:rPr>
                <w:rFonts w:ascii="Calibri" w:hAnsi="Calibri" w:cs="Calibri"/>
                <w:sz w:val="20"/>
                <w:szCs w:val="20"/>
              </w:rPr>
              <w:t xml:space="preserve">households </w:t>
            </w:r>
            <w:r w:rsidRPr="0020376C">
              <w:rPr>
                <w:rFonts w:ascii="Calibri" w:hAnsi="Calibri" w:cs="Calibri"/>
                <w:sz w:val="20"/>
                <w:szCs w:val="20"/>
              </w:rPr>
              <w:t xml:space="preserve">and orphans in the communities </w:t>
            </w:r>
          </w:p>
          <w:p w:rsidR="00FF3994" w:rsidRPr="0020376C" w:rsidRDefault="00FF3994" w:rsidP="00534FA6">
            <w:pPr>
              <w:pStyle w:val="a3"/>
              <w:ind w:left="0"/>
              <w:jc w:val="thaiDistribute"/>
              <w:rPr>
                <w:rFonts w:cstheme="minorHAnsi"/>
                <w:sz w:val="20"/>
                <w:szCs w:val="20"/>
              </w:rPr>
            </w:pPr>
          </w:p>
        </w:tc>
        <w:tc>
          <w:tcPr>
            <w:tcW w:w="1843" w:type="dxa"/>
          </w:tcPr>
          <w:p w:rsidR="00FF3994" w:rsidRPr="0020376C" w:rsidRDefault="00FF3994" w:rsidP="00FF3994">
            <w:pPr>
              <w:pStyle w:val="a3"/>
              <w:ind w:left="0"/>
              <w:rPr>
                <w:sz w:val="20"/>
                <w:szCs w:val="20"/>
              </w:rPr>
            </w:pPr>
            <w:r w:rsidRPr="0020376C">
              <w:rPr>
                <w:rFonts w:cstheme="minorHAnsi"/>
                <w:sz w:val="20"/>
                <w:szCs w:val="20"/>
              </w:rPr>
              <w:t>Occasional meetings (only when there are issues to discuss</w:t>
            </w:r>
            <w:r w:rsidRPr="0020376C">
              <w:rPr>
                <w:sz w:val="20"/>
                <w:szCs w:val="20"/>
              </w:rPr>
              <w:t>)</w:t>
            </w:r>
          </w:p>
          <w:p w:rsidR="00FF3994" w:rsidRPr="0020376C" w:rsidRDefault="00FF3994" w:rsidP="00534FA6">
            <w:pPr>
              <w:pStyle w:val="a3"/>
              <w:ind w:left="0"/>
              <w:jc w:val="thaiDistribute"/>
              <w:rPr>
                <w:rFonts w:cstheme="minorHAnsi"/>
                <w:sz w:val="20"/>
                <w:szCs w:val="20"/>
                <w:cs/>
              </w:rPr>
            </w:pPr>
          </w:p>
        </w:tc>
        <w:tc>
          <w:tcPr>
            <w:tcW w:w="1276" w:type="dxa"/>
          </w:tcPr>
          <w:p w:rsidR="00FF3994" w:rsidRPr="0020376C" w:rsidRDefault="00FF3994" w:rsidP="00FF3994">
            <w:pPr>
              <w:pStyle w:val="a3"/>
              <w:ind w:left="0"/>
              <w:jc w:val="thaiDistribute"/>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Mayuree</w:t>
            </w:r>
            <w:proofErr w:type="spellEnd"/>
            <w:r w:rsidRPr="0020376C">
              <w:rPr>
                <w:rFonts w:cstheme="minorHAnsi"/>
                <w:sz w:val="20"/>
                <w:szCs w:val="20"/>
              </w:rPr>
              <w:t xml:space="preserve"> </w:t>
            </w:r>
            <w:proofErr w:type="spellStart"/>
            <w:r w:rsidRPr="0020376C">
              <w:rPr>
                <w:rFonts w:cstheme="minorHAnsi"/>
                <w:sz w:val="20"/>
                <w:szCs w:val="20"/>
              </w:rPr>
              <w:t>Saengsri</w:t>
            </w:r>
            <w:proofErr w:type="spellEnd"/>
          </w:p>
        </w:tc>
      </w:tr>
      <w:tr w:rsidR="00057EDC" w:rsidRPr="0020376C" w:rsidTr="008C6CAC">
        <w:tc>
          <w:tcPr>
            <w:tcW w:w="1701" w:type="dxa"/>
          </w:tcPr>
          <w:p w:rsidR="00FF3994" w:rsidRPr="0020376C" w:rsidRDefault="00FF3994" w:rsidP="00335D8B">
            <w:pPr>
              <w:pStyle w:val="a3"/>
              <w:tabs>
                <w:tab w:val="left" w:pos="180"/>
                <w:tab w:val="left" w:pos="270"/>
              </w:tabs>
              <w:ind w:left="0"/>
              <w:jc w:val="center"/>
              <w:rPr>
                <w:rFonts w:cstheme="minorHAnsi"/>
                <w:sz w:val="20"/>
                <w:szCs w:val="20"/>
              </w:rPr>
            </w:pPr>
            <w:proofErr w:type="spellStart"/>
            <w:r w:rsidRPr="0020376C">
              <w:rPr>
                <w:rFonts w:cstheme="minorHAnsi"/>
                <w:sz w:val="20"/>
                <w:szCs w:val="20"/>
              </w:rPr>
              <w:t>Surat</w:t>
            </w:r>
            <w:proofErr w:type="spellEnd"/>
            <w:r w:rsidR="00CB313A" w:rsidRPr="0020376C">
              <w:rPr>
                <w:rFonts w:cstheme="minorHAnsi"/>
                <w:sz w:val="20"/>
                <w:szCs w:val="20"/>
              </w:rPr>
              <w:t>-</w:t>
            </w:r>
            <w:r w:rsidR="0020376C">
              <w:rPr>
                <w:rFonts w:cstheme="minorHAnsi"/>
                <w:sz w:val="20"/>
                <w:szCs w:val="20"/>
              </w:rPr>
              <w:t xml:space="preserve"> </w:t>
            </w:r>
            <w:proofErr w:type="spellStart"/>
            <w:r w:rsidRPr="0020376C">
              <w:rPr>
                <w:rFonts w:cstheme="minorHAnsi"/>
                <w:sz w:val="20"/>
                <w:szCs w:val="20"/>
              </w:rPr>
              <w:t>thani</w:t>
            </w:r>
            <w:proofErr w:type="spellEnd"/>
          </w:p>
        </w:tc>
        <w:tc>
          <w:tcPr>
            <w:tcW w:w="1134" w:type="dxa"/>
          </w:tcPr>
          <w:p w:rsidR="00FF3994" w:rsidRPr="0020376C" w:rsidRDefault="00FF3994" w:rsidP="00534FA6">
            <w:pPr>
              <w:pStyle w:val="a3"/>
              <w:ind w:left="0"/>
              <w:jc w:val="center"/>
              <w:rPr>
                <w:sz w:val="20"/>
                <w:szCs w:val="20"/>
              </w:rPr>
            </w:pPr>
            <w:r w:rsidRPr="0020376C">
              <w:rPr>
                <w:rFonts w:cstheme="minorHAnsi"/>
                <w:sz w:val="20"/>
                <w:szCs w:val="20"/>
              </w:rPr>
              <w:t>Yes</w:t>
            </w:r>
          </w:p>
        </w:tc>
        <w:tc>
          <w:tcPr>
            <w:tcW w:w="1560" w:type="dxa"/>
          </w:tcPr>
          <w:p w:rsidR="00FF3994" w:rsidRPr="0020376C" w:rsidRDefault="00FF3994" w:rsidP="00FF3994">
            <w:pPr>
              <w:pStyle w:val="a3"/>
              <w:ind w:left="0"/>
              <w:rPr>
                <w:rFonts w:cstheme="minorHAnsi"/>
                <w:sz w:val="20"/>
                <w:szCs w:val="20"/>
                <w:cs/>
              </w:rPr>
            </w:pPr>
            <w:r w:rsidRPr="0020376C">
              <w:rPr>
                <w:rFonts w:cstheme="minorHAnsi"/>
                <w:sz w:val="20"/>
                <w:szCs w:val="20"/>
              </w:rPr>
              <w:t xml:space="preserve">There is a </w:t>
            </w:r>
            <w:r w:rsidR="00057EDC" w:rsidRPr="0020376C">
              <w:rPr>
                <w:rFonts w:cstheme="minorHAnsi"/>
                <w:sz w:val="20"/>
                <w:szCs w:val="20"/>
              </w:rPr>
              <w:t xml:space="preserve">management </w:t>
            </w:r>
            <w:r w:rsidRPr="0020376C">
              <w:rPr>
                <w:rFonts w:cstheme="minorHAnsi"/>
                <w:sz w:val="20"/>
                <w:szCs w:val="20"/>
              </w:rPr>
              <w:t>committee with 7 members</w:t>
            </w:r>
          </w:p>
        </w:tc>
        <w:tc>
          <w:tcPr>
            <w:tcW w:w="1842" w:type="dxa"/>
          </w:tcPr>
          <w:p w:rsidR="00FF3994" w:rsidRPr="0020376C" w:rsidRDefault="00FF3994" w:rsidP="00CB313A">
            <w:pPr>
              <w:pStyle w:val="a3"/>
              <w:ind w:left="0"/>
              <w:rPr>
                <w:rFonts w:cstheme="minorHAnsi"/>
                <w:sz w:val="20"/>
                <w:szCs w:val="20"/>
              </w:rPr>
            </w:pPr>
            <w:r w:rsidRPr="0020376C">
              <w:rPr>
                <w:rFonts w:cstheme="minorHAnsi"/>
                <w:sz w:val="20"/>
                <w:szCs w:val="20"/>
              </w:rPr>
              <w:t>Vocational training and development (handcrafts) and healthcare services for the elderly</w:t>
            </w:r>
          </w:p>
          <w:p w:rsidR="00154D3C" w:rsidRPr="0020376C" w:rsidRDefault="00154D3C" w:rsidP="00534FA6">
            <w:pPr>
              <w:pStyle w:val="a3"/>
              <w:ind w:left="0"/>
              <w:jc w:val="thaiDistribute"/>
              <w:rPr>
                <w:rFonts w:cstheme="minorHAnsi"/>
                <w:sz w:val="20"/>
                <w:szCs w:val="20"/>
                <w:cs/>
              </w:rPr>
            </w:pPr>
          </w:p>
        </w:tc>
        <w:tc>
          <w:tcPr>
            <w:tcW w:w="1843" w:type="dxa"/>
          </w:tcPr>
          <w:p w:rsidR="00CB313A" w:rsidRPr="0020376C" w:rsidRDefault="00CB313A" w:rsidP="00534FA6">
            <w:pPr>
              <w:pStyle w:val="a3"/>
              <w:ind w:left="0"/>
              <w:jc w:val="thaiDistribute"/>
              <w:rPr>
                <w:rFonts w:cstheme="minorHAnsi"/>
                <w:sz w:val="20"/>
                <w:szCs w:val="20"/>
              </w:rPr>
            </w:pPr>
            <w:r w:rsidRPr="0020376C">
              <w:rPr>
                <w:rFonts w:cstheme="minorHAnsi"/>
                <w:sz w:val="20"/>
                <w:szCs w:val="20"/>
              </w:rPr>
              <w:t>Regular meetings (quarterly)</w:t>
            </w:r>
          </w:p>
          <w:p w:rsidR="00FF3994" w:rsidRDefault="00FF3994" w:rsidP="00534FA6">
            <w:pPr>
              <w:pStyle w:val="a3"/>
              <w:ind w:left="0"/>
              <w:jc w:val="thaiDistribute"/>
              <w:rPr>
                <w:rFonts w:cstheme="minorHAnsi"/>
                <w:sz w:val="20"/>
                <w:szCs w:val="20"/>
              </w:rPr>
            </w:pPr>
          </w:p>
          <w:p w:rsidR="00E72CFC" w:rsidRDefault="00E72CFC" w:rsidP="00534FA6">
            <w:pPr>
              <w:pStyle w:val="a3"/>
              <w:ind w:left="0"/>
              <w:jc w:val="thaiDistribute"/>
              <w:rPr>
                <w:rFonts w:cstheme="minorHAnsi"/>
                <w:sz w:val="20"/>
                <w:szCs w:val="20"/>
              </w:rPr>
            </w:pPr>
          </w:p>
          <w:p w:rsidR="00E72CFC" w:rsidRPr="0020376C" w:rsidRDefault="00E72CFC" w:rsidP="00534FA6">
            <w:pPr>
              <w:pStyle w:val="a3"/>
              <w:ind w:left="0"/>
              <w:jc w:val="thaiDistribute"/>
              <w:rPr>
                <w:rFonts w:cstheme="minorHAnsi"/>
                <w:sz w:val="20"/>
                <w:szCs w:val="20"/>
                <w:cs/>
              </w:rPr>
            </w:pPr>
          </w:p>
        </w:tc>
        <w:tc>
          <w:tcPr>
            <w:tcW w:w="1276" w:type="dxa"/>
          </w:tcPr>
          <w:p w:rsidR="00FF3994" w:rsidRPr="0020376C" w:rsidRDefault="00CB313A" w:rsidP="00DF5F98">
            <w:pPr>
              <w:pStyle w:val="a3"/>
              <w:ind w:left="0"/>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Janjira</w:t>
            </w:r>
            <w:proofErr w:type="spellEnd"/>
            <w:r w:rsidRPr="0020376C">
              <w:rPr>
                <w:rFonts w:cstheme="minorHAnsi"/>
                <w:sz w:val="20"/>
                <w:szCs w:val="20"/>
              </w:rPr>
              <w:t xml:space="preserve"> </w:t>
            </w:r>
            <w:proofErr w:type="spellStart"/>
            <w:r w:rsidRPr="0020376C">
              <w:rPr>
                <w:rFonts w:cstheme="minorHAnsi"/>
                <w:sz w:val="20"/>
                <w:szCs w:val="20"/>
              </w:rPr>
              <w:t>Chaimad</w:t>
            </w:r>
            <w:proofErr w:type="spellEnd"/>
          </w:p>
        </w:tc>
      </w:tr>
      <w:tr w:rsidR="00057EDC" w:rsidRPr="0020376C" w:rsidTr="008C6CAC">
        <w:tc>
          <w:tcPr>
            <w:tcW w:w="1701" w:type="dxa"/>
          </w:tcPr>
          <w:p w:rsidR="00FF3994" w:rsidRPr="0020376C" w:rsidRDefault="003B6043" w:rsidP="00335D8B">
            <w:pPr>
              <w:pStyle w:val="a3"/>
              <w:tabs>
                <w:tab w:val="left" w:pos="180"/>
                <w:tab w:val="left" w:pos="270"/>
              </w:tabs>
              <w:ind w:left="131"/>
              <w:jc w:val="center"/>
              <w:rPr>
                <w:sz w:val="20"/>
                <w:szCs w:val="20"/>
              </w:rPr>
            </w:pPr>
            <w:proofErr w:type="spellStart"/>
            <w:r w:rsidRPr="0020376C">
              <w:rPr>
                <w:sz w:val="20"/>
                <w:szCs w:val="20"/>
              </w:rPr>
              <w:t>Nakhon</w:t>
            </w:r>
            <w:proofErr w:type="spellEnd"/>
            <w:r w:rsidRPr="0020376C">
              <w:rPr>
                <w:sz w:val="20"/>
                <w:szCs w:val="20"/>
              </w:rPr>
              <w:t xml:space="preserve"> Sri </w:t>
            </w:r>
            <w:proofErr w:type="spellStart"/>
            <w:r w:rsidRPr="0020376C">
              <w:rPr>
                <w:sz w:val="20"/>
                <w:szCs w:val="20"/>
              </w:rPr>
              <w:t>Thammarat</w:t>
            </w:r>
            <w:proofErr w:type="spellEnd"/>
          </w:p>
        </w:tc>
        <w:tc>
          <w:tcPr>
            <w:tcW w:w="1134" w:type="dxa"/>
          </w:tcPr>
          <w:p w:rsidR="00FF3994" w:rsidRPr="0020376C" w:rsidRDefault="003B6043" w:rsidP="00534FA6">
            <w:pPr>
              <w:pStyle w:val="a3"/>
              <w:ind w:left="0"/>
              <w:jc w:val="center"/>
              <w:rPr>
                <w:sz w:val="20"/>
                <w:szCs w:val="20"/>
              </w:rPr>
            </w:pPr>
            <w:r w:rsidRPr="0020376C">
              <w:rPr>
                <w:sz w:val="20"/>
                <w:szCs w:val="20"/>
              </w:rPr>
              <w:t>Yes</w:t>
            </w:r>
          </w:p>
        </w:tc>
        <w:tc>
          <w:tcPr>
            <w:tcW w:w="1560" w:type="dxa"/>
          </w:tcPr>
          <w:p w:rsidR="00057EDC" w:rsidRPr="0020376C" w:rsidRDefault="003B6043" w:rsidP="003B6043">
            <w:pPr>
              <w:pStyle w:val="a3"/>
              <w:ind w:left="0"/>
              <w:rPr>
                <w:rFonts w:cstheme="minorHAnsi"/>
                <w:sz w:val="20"/>
                <w:szCs w:val="20"/>
              </w:rPr>
            </w:pPr>
            <w:r w:rsidRPr="0020376C">
              <w:rPr>
                <w:rFonts w:cstheme="minorHAnsi"/>
                <w:sz w:val="20"/>
                <w:szCs w:val="20"/>
              </w:rPr>
              <w:t xml:space="preserve">There is a </w:t>
            </w:r>
            <w:r w:rsidR="00057EDC" w:rsidRPr="0020376C">
              <w:rPr>
                <w:rFonts w:cstheme="minorHAnsi"/>
                <w:sz w:val="20"/>
                <w:szCs w:val="20"/>
              </w:rPr>
              <w:t>management</w:t>
            </w:r>
          </w:p>
          <w:p w:rsidR="00FF3994" w:rsidRPr="0020376C" w:rsidRDefault="003B6043" w:rsidP="003B6043">
            <w:pPr>
              <w:pStyle w:val="a3"/>
              <w:ind w:left="0"/>
              <w:rPr>
                <w:rFonts w:cstheme="minorHAnsi"/>
                <w:b/>
                <w:bCs/>
                <w:sz w:val="20"/>
                <w:szCs w:val="20"/>
              </w:rPr>
            </w:pPr>
            <w:r w:rsidRPr="0020376C">
              <w:rPr>
                <w:rFonts w:cstheme="minorHAnsi"/>
                <w:sz w:val="20"/>
                <w:szCs w:val="20"/>
              </w:rPr>
              <w:t>committee with 9 members</w:t>
            </w:r>
          </w:p>
        </w:tc>
        <w:tc>
          <w:tcPr>
            <w:tcW w:w="1842" w:type="dxa"/>
          </w:tcPr>
          <w:p w:rsidR="00FF3994" w:rsidRPr="0020376C" w:rsidRDefault="003B6043" w:rsidP="003B6043">
            <w:pPr>
              <w:pStyle w:val="a3"/>
              <w:ind w:left="0"/>
              <w:jc w:val="thaiDistribute"/>
              <w:rPr>
                <w:rFonts w:cs="Cordia New"/>
                <w:sz w:val="20"/>
                <w:szCs w:val="20"/>
              </w:rPr>
            </w:pPr>
            <w:r w:rsidRPr="0020376C">
              <w:rPr>
                <w:rFonts w:cs="Cordia New"/>
                <w:sz w:val="20"/>
                <w:szCs w:val="20"/>
              </w:rPr>
              <w:t>Supporting development activities in the communities</w:t>
            </w:r>
          </w:p>
        </w:tc>
        <w:tc>
          <w:tcPr>
            <w:tcW w:w="1843" w:type="dxa"/>
          </w:tcPr>
          <w:p w:rsidR="003B6043" w:rsidRPr="0020376C" w:rsidRDefault="003B6043" w:rsidP="003B6043">
            <w:pPr>
              <w:pStyle w:val="a3"/>
              <w:ind w:left="0"/>
              <w:jc w:val="thaiDistribute"/>
              <w:rPr>
                <w:rFonts w:cstheme="minorHAnsi"/>
                <w:sz w:val="20"/>
                <w:szCs w:val="20"/>
              </w:rPr>
            </w:pPr>
            <w:r w:rsidRPr="0020376C">
              <w:rPr>
                <w:rFonts w:cstheme="minorHAnsi"/>
                <w:sz w:val="20"/>
                <w:szCs w:val="20"/>
              </w:rPr>
              <w:t>Regular meetings (quarterly)</w:t>
            </w:r>
          </w:p>
          <w:p w:rsidR="00FF3994" w:rsidRPr="0020376C" w:rsidRDefault="00FF3994" w:rsidP="00534FA6">
            <w:pPr>
              <w:pStyle w:val="a3"/>
              <w:ind w:left="0"/>
              <w:jc w:val="thaiDistribute"/>
              <w:rPr>
                <w:rFonts w:cstheme="minorHAnsi"/>
                <w:b/>
                <w:bCs/>
                <w:sz w:val="20"/>
                <w:szCs w:val="20"/>
              </w:rPr>
            </w:pPr>
          </w:p>
        </w:tc>
        <w:tc>
          <w:tcPr>
            <w:tcW w:w="1276" w:type="dxa"/>
          </w:tcPr>
          <w:p w:rsidR="00FF3994" w:rsidRPr="0020376C" w:rsidRDefault="003B6043" w:rsidP="00DF5F98">
            <w:pPr>
              <w:pStyle w:val="a3"/>
              <w:ind w:left="0"/>
              <w:rPr>
                <w:sz w:val="20"/>
                <w:szCs w:val="20"/>
              </w:rPr>
            </w:pPr>
            <w:r w:rsidRPr="0020376C">
              <w:rPr>
                <w:sz w:val="20"/>
                <w:szCs w:val="20"/>
              </w:rPr>
              <w:t xml:space="preserve">Mrs. </w:t>
            </w:r>
            <w:proofErr w:type="spellStart"/>
            <w:r w:rsidRPr="0020376C">
              <w:rPr>
                <w:sz w:val="20"/>
                <w:szCs w:val="20"/>
              </w:rPr>
              <w:t>Saroh</w:t>
            </w:r>
            <w:proofErr w:type="spellEnd"/>
            <w:r w:rsidRPr="0020376C">
              <w:rPr>
                <w:sz w:val="20"/>
                <w:szCs w:val="20"/>
              </w:rPr>
              <w:t xml:space="preserve"> </w:t>
            </w:r>
            <w:proofErr w:type="spellStart"/>
            <w:r w:rsidRPr="0020376C">
              <w:rPr>
                <w:sz w:val="20"/>
                <w:szCs w:val="20"/>
              </w:rPr>
              <w:t>Yingkun</w:t>
            </w:r>
            <w:proofErr w:type="spellEnd"/>
            <w:r w:rsidR="00EF77D0" w:rsidRPr="0020376C">
              <w:rPr>
                <w:sz w:val="20"/>
                <w:szCs w:val="20"/>
              </w:rPr>
              <w:t>-</w:t>
            </w:r>
            <w:r w:rsidRPr="0020376C">
              <w:rPr>
                <w:sz w:val="20"/>
                <w:szCs w:val="20"/>
              </w:rPr>
              <w:t xml:space="preserve"> </w:t>
            </w:r>
            <w:proofErr w:type="spellStart"/>
            <w:r w:rsidRPr="0020376C">
              <w:rPr>
                <w:sz w:val="20"/>
                <w:szCs w:val="20"/>
              </w:rPr>
              <w:t>chao</w:t>
            </w:r>
            <w:proofErr w:type="spellEnd"/>
          </w:p>
        </w:tc>
      </w:tr>
      <w:tr w:rsidR="00057EDC" w:rsidRPr="0020376C" w:rsidTr="008C6CAC">
        <w:tc>
          <w:tcPr>
            <w:tcW w:w="1701" w:type="dxa"/>
          </w:tcPr>
          <w:p w:rsidR="00FF3994" w:rsidRPr="0020376C" w:rsidRDefault="00EF77D0" w:rsidP="00335D8B">
            <w:pPr>
              <w:pStyle w:val="a3"/>
              <w:tabs>
                <w:tab w:val="left" w:pos="180"/>
                <w:tab w:val="left" w:pos="270"/>
              </w:tabs>
              <w:ind w:left="360"/>
              <w:jc w:val="thaiDistribute"/>
              <w:rPr>
                <w:rFonts w:cstheme="minorHAnsi"/>
                <w:sz w:val="20"/>
                <w:szCs w:val="20"/>
                <w:cs/>
              </w:rPr>
            </w:pPr>
            <w:proofErr w:type="spellStart"/>
            <w:r w:rsidRPr="0020376C">
              <w:rPr>
                <w:rFonts w:cstheme="minorHAnsi"/>
                <w:sz w:val="20"/>
                <w:szCs w:val="20"/>
              </w:rPr>
              <w:t>Pattalung</w:t>
            </w:r>
            <w:proofErr w:type="spellEnd"/>
          </w:p>
        </w:tc>
        <w:tc>
          <w:tcPr>
            <w:tcW w:w="1134" w:type="dxa"/>
          </w:tcPr>
          <w:p w:rsidR="00FF3994" w:rsidRPr="0020376C" w:rsidRDefault="00EF77D0" w:rsidP="00534FA6">
            <w:pPr>
              <w:pStyle w:val="a3"/>
              <w:ind w:left="0"/>
              <w:jc w:val="center"/>
              <w:rPr>
                <w:sz w:val="20"/>
                <w:szCs w:val="20"/>
              </w:rPr>
            </w:pPr>
            <w:r w:rsidRPr="0020376C">
              <w:rPr>
                <w:sz w:val="20"/>
                <w:szCs w:val="20"/>
              </w:rPr>
              <w:t>Yes</w:t>
            </w:r>
          </w:p>
        </w:tc>
        <w:tc>
          <w:tcPr>
            <w:tcW w:w="1560" w:type="dxa"/>
          </w:tcPr>
          <w:p w:rsidR="00057EDC" w:rsidRPr="0020376C" w:rsidRDefault="00EF77D0" w:rsidP="00EF77D0">
            <w:pPr>
              <w:pStyle w:val="a3"/>
              <w:ind w:left="0"/>
              <w:rPr>
                <w:rFonts w:cstheme="minorHAnsi"/>
                <w:sz w:val="20"/>
                <w:szCs w:val="20"/>
              </w:rPr>
            </w:pPr>
            <w:r w:rsidRPr="0020376C">
              <w:rPr>
                <w:rFonts w:cstheme="minorHAnsi"/>
                <w:sz w:val="20"/>
                <w:szCs w:val="20"/>
              </w:rPr>
              <w:t xml:space="preserve">There is a </w:t>
            </w:r>
            <w:r w:rsidR="00057EDC" w:rsidRPr="0020376C">
              <w:rPr>
                <w:rFonts w:cstheme="minorHAnsi"/>
                <w:sz w:val="20"/>
                <w:szCs w:val="20"/>
              </w:rPr>
              <w:t>management</w:t>
            </w:r>
          </w:p>
          <w:p w:rsidR="00FF3994" w:rsidRPr="0020376C" w:rsidRDefault="00EF77D0" w:rsidP="00EF77D0">
            <w:pPr>
              <w:pStyle w:val="a3"/>
              <w:ind w:left="0"/>
              <w:rPr>
                <w:rFonts w:cs="Cordia New"/>
                <w:sz w:val="20"/>
                <w:szCs w:val="20"/>
              </w:rPr>
            </w:pPr>
            <w:r w:rsidRPr="0020376C">
              <w:rPr>
                <w:rFonts w:cstheme="minorHAnsi"/>
                <w:sz w:val="20"/>
                <w:szCs w:val="20"/>
              </w:rPr>
              <w:t>committee with 26 members</w:t>
            </w:r>
            <w:r w:rsidRPr="0020376C">
              <w:rPr>
                <w:rFonts w:cs="Cordia New" w:hint="cs"/>
                <w:sz w:val="20"/>
                <w:szCs w:val="20"/>
                <w:cs/>
              </w:rPr>
              <w:t xml:space="preserve"> </w:t>
            </w:r>
            <w:r w:rsidRPr="0020376C">
              <w:rPr>
                <w:rFonts w:cs="Cordia New"/>
                <w:sz w:val="20"/>
                <w:szCs w:val="20"/>
              </w:rPr>
              <w:t>and 3 advisors</w:t>
            </w:r>
          </w:p>
        </w:tc>
        <w:tc>
          <w:tcPr>
            <w:tcW w:w="1842" w:type="dxa"/>
          </w:tcPr>
          <w:p w:rsidR="00EF77D0" w:rsidRPr="0020376C" w:rsidRDefault="00EF77D0" w:rsidP="00EF77D0">
            <w:pPr>
              <w:pStyle w:val="a3"/>
              <w:ind w:left="0"/>
              <w:rPr>
                <w:rFonts w:cstheme="minorHAnsi"/>
                <w:sz w:val="20"/>
                <w:szCs w:val="20"/>
              </w:rPr>
            </w:pPr>
            <w:r w:rsidRPr="0020376C">
              <w:rPr>
                <w:rFonts w:cstheme="minorHAnsi"/>
                <w:sz w:val="20"/>
                <w:szCs w:val="20"/>
              </w:rPr>
              <w:t>Youth training and fund raising to provide scholarships to poor students</w:t>
            </w:r>
          </w:p>
          <w:p w:rsidR="00FF3994" w:rsidRPr="0020376C" w:rsidRDefault="00FF3994" w:rsidP="00534FA6">
            <w:pPr>
              <w:pStyle w:val="a3"/>
              <w:ind w:left="0"/>
              <w:jc w:val="thaiDistribute"/>
              <w:rPr>
                <w:rFonts w:cstheme="minorHAnsi"/>
                <w:sz w:val="20"/>
                <w:szCs w:val="20"/>
              </w:rPr>
            </w:pPr>
          </w:p>
        </w:tc>
        <w:tc>
          <w:tcPr>
            <w:tcW w:w="1843" w:type="dxa"/>
          </w:tcPr>
          <w:p w:rsidR="00EF77D0" w:rsidRPr="0020376C" w:rsidRDefault="00EF77D0" w:rsidP="00EF77D0">
            <w:pPr>
              <w:pStyle w:val="a3"/>
              <w:ind w:left="0"/>
              <w:rPr>
                <w:sz w:val="20"/>
                <w:szCs w:val="20"/>
              </w:rPr>
            </w:pPr>
            <w:r w:rsidRPr="0020376C">
              <w:rPr>
                <w:rFonts w:cstheme="minorHAnsi"/>
                <w:sz w:val="20"/>
                <w:szCs w:val="20"/>
              </w:rPr>
              <w:t>Occasional meetings (only when there are issues to discuss</w:t>
            </w:r>
            <w:r w:rsidRPr="0020376C">
              <w:rPr>
                <w:sz w:val="20"/>
                <w:szCs w:val="20"/>
              </w:rPr>
              <w:t>)</w:t>
            </w:r>
          </w:p>
          <w:p w:rsidR="00FF3994" w:rsidRPr="0020376C" w:rsidRDefault="00FF3994" w:rsidP="00534FA6">
            <w:pPr>
              <w:pStyle w:val="a3"/>
              <w:ind w:left="0"/>
              <w:jc w:val="thaiDistribute"/>
              <w:rPr>
                <w:rFonts w:cstheme="minorHAnsi"/>
                <w:sz w:val="20"/>
                <w:szCs w:val="20"/>
              </w:rPr>
            </w:pPr>
          </w:p>
        </w:tc>
        <w:tc>
          <w:tcPr>
            <w:tcW w:w="1276" w:type="dxa"/>
          </w:tcPr>
          <w:p w:rsidR="00FF3994" w:rsidRPr="0020376C" w:rsidRDefault="00EF77D0" w:rsidP="00DF5F98">
            <w:pPr>
              <w:pStyle w:val="a3"/>
              <w:ind w:left="0"/>
              <w:rPr>
                <w:rFonts w:cstheme="minorHAnsi"/>
                <w:sz w:val="20"/>
                <w:szCs w:val="20"/>
                <w:cs/>
              </w:rPr>
            </w:pPr>
            <w:r w:rsidRPr="0020376C">
              <w:rPr>
                <w:sz w:val="20"/>
                <w:szCs w:val="20"/>
              </w:rPr>
              <w:t xml:space="preserve">Mrs. </w:t>
            </w:r>
            <w:proofErr w:type="spellStart"/>
            <w:r w:rsidRPr="0020376C">
              <w:rPr>
                <w:sz w:val="20"/>
                <w:szCs w:val="20"/>
              </w:rPr>
              <w:t>Rainab</w:t>
            </w:r>
            <w:proofErr w:type="spellEnd"/>
            <w:r w:rsidRPr="0020376C">
              <w:rPr>
                <w:sz w:val="20"/>
                <w:szCs w:val="20"/>
              </w:rPr>
              <w:t xml:space="preserve"> </w:t>
            </w:r>
            <w:proofErr w:type="spellStart"/>
            <w:r w:rsidRPr="0020376C">
              <w:rPr>
                <w:sz w:val="20"/>
                <w:szCs w:val="20"/>
              </w:rPr>
              <w:t>Nuiphom</w:t>
            </w:r>
            <w:proofErr w:type="spellEnd"/>
            <w:r w:rsidR="00FF3994" w:rsidRPr="0020376C">
              <w:rPr>
                <w:rFonts w:cstheme="minorHAnsi"/>
                <w:sz w:val="20"/>
                <w:szCs w:val="20"/>
                <w:cs/>
              </w:rPr>
              <w:t xml:space="preserve"> </w:t>
            </w:r>
          </w:p>
        </w:tc>
      </w:tr>
      <w:tr w:rsidR="00057EDC" w:rsidRPr="0020376C" w:rsidTr="008C6CAC">
        <w:tc>
          <w:tcPr>
            <w:tcW w:w="1701" w:type="dxa"/>
          </w:tcPr>
          <w:p w:rsidR="00FF3994" w:rsidRPr="0020376C" w:rsidRDefault="00DF5F98"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Songkla</w:t>
            </w:r>
            <w:proofErr w:type="spellEnd"/>
          </w:p>
        </w:tc>
        <w:tc>
          <w:tcPr>
            <w:tcW w:w="1134" w:type="dxa"/>
          </w:tcPr>
          <w:p w:rsidR="00FF3994" w:rsidRPr="0020376C" w:rsidRDefault="00DF5F98" w:rsidP="00534FA6">
            <w:pPr>
              <w:pStyle w:val="a3"/>
              <w:ind w:left="0"/>
              <w:jc w:val="center"/>
              <w:rPr>
                <w:sz w:val="20"/>
                <w:szCs w:val="20"/>
              </w:rPr>
            </w:pPr>
            <w:r w:rsidRPr="0020376C">
              <w:rPr>
                <w:sz w:val="20"/>
                <w:szCs w:val="20"/>
              </w:rPr>
              <w:t>Yes</w:t>
            </w:r>
          </w:p>
        </w:tc>
        <w:tc>
          <w:tcPr>
            <w:tcW w:w="1560" w:type="dxa"/>
          </w:tcPr>
          <w:p w:rsidR="00057EDC" w:rsidRPr="0020376C" w:rsidRDefault="00EF77D0" w:rsidP="00EF77D0">
            <w:pPr>
              <w:pStyle w:val="a3"/>
              <w:ind w:left="0"/>
              <w:rPr>
                <w:rFonts w:cstheme="minorHAnsi"/>
                <w:sz w:val="20"/>
                <w:szCs w:val="20"/>
              </w:rPr>
            </w:pPr>
            <w:r w:rsidRPr="0020376C">
              <w:rPr>
                <w:rFonts w:cstheme="minorHAnsi"/>
                <w:sz w:val="20"/>
                <w:szCs w:val="20"/>
              </w:rPr>
              <w:t xml:space="preserve">There is a </w:t>
            </w:r>
            <w:r w:rsidR="00057EDC" w:rsidRPr="0020376C">
              <w:rPr>
                <w:rFonts w:cstheme="minorHAnsi"/>
                <w:sz w:val="20"/>
                <w:szCs w:val="20"/>
              </w:rPr>
              <w:t>management</w:t>
            </w:r>
          </w:p>
          <w:p w:rsidR="00FF3994" w:rsidRPr="0020376C" w:rsidRDefault="00EF77D0" w:rsidP="00EF77D0">
            <w:pPr>
              <w:pStyle w:val="a3"/>
              <w:ind w:left="0"/>
              <w:rPr>
                <w:sz w:val="20"/>
                <w:szCs w:val="20"/>
                <w:cs/>
              </w:rPr>
            </w:pPr>
            <w:r w:rsidRPr="0020376C">
              <w:rPr>
                <w:rFonts w:cstheme="minorHAnsi"/>
                <w:sz w:val="20"/>
                <w:szCs w:val="20"/>
              </w:rPr>
              <w:t>committee with 10 members</w:t>
            </w:r>
          </w:p>
        </w:tc>
        <w:tc>
          <w:tcPr>
            <w:tcW w:w="1842" w:type="dxa"/>
          </w:tcPr>
          <w:p w:rsidR="00EF77D0" w:rsidRPr="0020376C" w:rsidRDefault="00EF77D0" w:rsidP="00EF77D0">
            <w:pPr>
              <w:pStyle w:val="a3"/>
              <w:ind w:left="0"/>
              <w:rPr>
                <w:rFonts w:cstheme="minorHAnsi"/>
                <w:sz w:val="20"/>
                <w:szCs w:val="20"/>
              </w:rPr>
            </w:pPr>
            <w:r w:rsidRPr="0020376C">
              <w:rPr>
                <w:rFonts w:cstheme="minorHAnsi"/>
                <w:sz w:val="20"/>
                <w:szCs w:val="20"/>
              </w:rPr>
              <w:t>Savings groups, vocational training, youth training and healthcare promotion</w:t>
            </w:r>
          </w:p>
          <w:p w:rsidR="00FF3994" w:rsidRPr="0020376C" w:rsidRDefault="00FF3994" w:rsidP="00534FA6">
            <w:pPr>
              <w:pStyle w:val="a3"/>
              <w:ind w:left="0"/>
              <w:jc w:val="thaiDistribute"/>
              <w:rPr>
                <w:rFonts w:cstheme="minorHAnsi"/>
                <w:sz w:val="20"/>
                <w:szCs w:val="20"/>
                <w:cs/>
              </w:rPr>
            </w:pPr>
          </w:p>
        </w:tc>
        <w:tc>
          <w:tcPr>
            <w:tcW w:w="1843" w:type="dxa"/>
          </w:tcPr>
          <w:p w:rsidR="00FF3994" w:rsidRPr="0020376C" w:rsidRDefault="00EF77D0" w:rsidP="00534FA6">
            <w:pPr>
              <w:pStyle w:val="a3"/>
              <w:ind w:left="0"/>
              <w:jc w:val="thaiDistribute"/>
              <w:rPr>
                <w:rFonts w:cstheme="minorHAnsi"/>
                <w:sz w:val="20"/>
                <w:szCs w:val="20"/>
              </w:rPr>
            </w:pPr>
            <w:r w:rsidRPr="0020376C">
              <w:rPr>
                <w:rFonts w:cstheme="minorHAnsi"/>
                <w:sz w:val="20"/>
                <w:szCs w:val="20"/>
              </w:rPr>
              <w:t>Regular meetings (quarterly</w:t>
            </w:r>
          </w:p>
        </w:tc>
        <w:tc>
          <w:tcPr>
            <w:tcW w:w="1276" w:type="dxa"/>
          </w:tcPr>
          <w:p w:rsidR="00FF3994" w:rsidRPr="0020376C" w:rsidRDefault="00EF77D0" w:rsidP="00534FA6">
            <w:pPr>
              <w:pStyle w:val="a3"/>
              <w:ind w:left="0"/>
              <w:rPr>
                <w:sz w:val="20"/>
                <w:szCs w:val="20"/>
              </w:rPr>
            </w:pPr>
            <w:r w:rsidRPr="0020376C">
              <w:rPr>
                <w:sz w:val="20"/>
                <w:szCs w:val="20"/>
              </w:rPr>
              <w:t xml:space="preserve">Mrs. </w:t>
            </w:r>
            <w:proofErr w:type="spellStart"/>
            <w:r w:rsidRPr="0020376C">
              <w:rPr>
                <w:sz w:val="20"/>
                <w:szCs w:val="20"/>
              </w:rPr>
              <w:t>Kamonwan</w:t>
            </w:r>
            <w:proofErr w:type="spellEnd"/>
            <w:r w:rsidRPr="0020376C">
              <w:rPr>
                <w:sz w:val="20"/>
                <w:szCs w:val="20"/>
              </w:rPr>
              <w:t xml:space="preserve"> </w:t>
            </w:r>
            <w:proofErr w:type="spellStart"/>
            <w:r w:rsidRPr="0020376C">
              <w:rPr>
                <w:sz w:val="20"/>
                <w:szCs w:val="20"/>
              </w:rPr>
              <w:t>Nim-musa</w:t>
            </w:r>
            <w:proofErr w:type="spellEnd"/>
          </w:p>
        </w:tc>
      </w:tr>
      <w:tr w:rsidR="00057EDC" w:rsidRPr="0020376C" w:rsidTr="008C6CAC">
        <w:tc>
          <w:tcPr>
            <w:tcW w:w="1701" w:type="dxa"/>
          </w:tcPr>
          <w:p w:rsidR="00FF3994" w:rsidRPr="0020376C" w:rsidRDefault="00DF5F98" w:rsidP="00335D8B">
            <w:pPr>
              <w:pStyle w:val="a3"/>
              <w:tabs>
                <w:tab w:val="left" w:pos="180"/>
                <w:tab w:val="left" w:pos="270"/>
              </w:tabs>
              <w:ind w:left="360"/>
              <w:jc w:val="thaiDistribute"/>
              <w:rPr>
                <w:rFonts w:ascii="Calibri" w:hAnsi="Calibri" w:cs="Calibri"/>
                <w:sz w:val="20"/>
                <w:szCs w:val="20"/>
              </w:rPr>
            </w:pPr>
            <w:proofErr w:type="spellStart"/>
            <w:r w:rsidRPr="0020376C">
              <w:rPr>
                <w:rFonts w:ascii="Calibri" w:hAnsi="Calibri" w:cs="Calibri"/>
                <w:sz w:val="20"/>
                <w:szCs w:val="20"/>
              </w:rPr>
              <w:t>Satun</w:t>
            </w:r>
            <w:proofErr w:type="spellEnd"/>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Yes</w:t>
            </w:r>
          </w:p>
        </w:tc>
        <w:tc>
          <w:tcPr>
            <w:tcW w:w="1560" w:type="dxa"/>
          </w:tcPr>
          <w:p w:rsidR="00057EDC" w:rsidRPr="0020376C" w:rsidRDefault="00FF3994" w:rsidP="00DF5F98">
            <w:pPr>
              <w:pStyle w:val="a3"/>
              <w:ind w:left="0"/>
              <w:rPr>
                <w:rFonts w:cstheme="minorHAnsi"/>
                <w:sz w:val="20"/>
                <w:szCs w:val="20"/>
              </w:rPr>
            </w:pPr>
            <w:r w:rsidRPr="0020376C">
              <w:rPr>
                <w:rFonts w:cstheme="minorHAnsi"/>
                <w:sz w:val="20"/>
                <w:szCs w:val="20"/>
                <w:cs/>
              </w:rPr>
              <w:t xml:space="preserve"> </w:t>
            </w:r>
            <w:r w:rsidR="00DF5F98" w:rsidRPr="0020376C">
              <w:rPr>
                <w:rFonts w:cstheme="minorHAnsi"/>
                <w:sz w:val="20"/>
                <w:szCs w:val="20"/>
              </w:rPr>
              <w:t xml:space="preserve">There is a </w:t>
            </w:r>
            <w:r w:rsidR="00057EDC" w:rsidRPr="0020376C">
              <w:rPr>
                <w:rFonts w:cstheme="minorHAnsi"/>
                <w:sz w:val="20"/>
                <w:szCs w:val="20"/>
              </w:rPr>
              <w:t>management</w:t>
            </w:r>
          </w:p>
          <w:p w:rsidR="00FF3994" w:rsidRPr="0020376C" w:rsidRDefault="00DF5F98" w:rsidP="00DF5F98">
            <w:pPr>
              <w:pStyle w:val="a3"/>
              <w:ind w:left="0"/>
              <w:rPr>
                <w:sz w:val="20"/>
                <w:szCs w:val="20"/>
                <w:cs/>
              </w:rPr>
            </w:pPr>
            <w:r w:rsidRPr="0020376C">
              <w:rPr>
                <w:rFonts w:cstheme="minorHAnsi"/>
                <w:sz w:val="20"/>
                <w:szCs w:val="20"/>
              </w:rPr>
              <w:t>committee with 9 members</w:t>
            </w:r>
          </w:p>
        </w:tc>
        <w:tc>
          <w:tcPr>
            <w:tcW w:w="1842" w:type="dxa"/>
          </w:tcPr>
          <w:p w:rsidR="00DF5F98" w:rsidRPr="0020376C" w:rsidRDefault="00DF5F98" w:rsidP="00DF5F98">
            <w:pPr>
              <w:pStyle w:val="a3"/>
              <w:ind w:left="0"/>
              <w:rPr>
                <w:rFonts w:cstheme="minorHAnsi"/>
                <w:sz w:val="20"/>
                <w:szCs w:val="20"/>
              </w:rPr>
            </w:pPr>
            <w:r w:rsidRPr="0020376C">
              <w:rPr>
                <w:rFonts w:cstheme="minorHAnsi"/>
                <w:sz w:val="20"/>
                <w:szCs w:val="20"/>
              </w:rPr>
              <w:t>Providing education and welfare services to poor children and under privileged people</w:t>
            </w:r>
          </w:p>
          <w:p w:rsidR="00FF3994" w:rsidRPr="0020376C" w:rsidRDefault="00FF3994" w:rsidP="00534FA6">
            <w:pPr>
              <w:pStyle w:val="a3"/>
              <w:ind w:left="0"/>
              <w:jc w:val="thaiDistribute"/>
              <w:rPr>
                <w:rFonts w:cstheme="minorHAnsi"/>
                <w:sz w:val="20"/>
                <w:szCs w:val="20"/>
              </w:rPr>
            </w:pPr>
          </w:p>
        </w:tc>
        <w:tc>
          <w:tcPr>
            <w:tcW w:w="1843" w:type="dxa"/>
          </w:tcPr>
          <w:p w:rsidR="00FF3994" w:rsidRPr="0020376C" w:rsidRDefault="00DF5F98" w:rsidP="00534FA6">
            <w:pPr>
              <w:pStyle w:val="a3"/>
              <w:ind w:left="0"/>
              <w:jc w:val="thaiDistribute"/>
              <w:rPr>
                <w:rFonts w:cstheme="minorHAnsi"/>
                <w:sz w:val="20"/>
                <w:szCs w:val="20"/>
              </w:rPr>
            </w:pPr>
            <w:r w:rsidRPr="0020376C">
              <w:rPr>
                <w:rFonts w:cstheme="minorHAnsi"/>
                <w:sz w:val="20"/>
                <w:szCs w:val="20"/>
              </w:rPr>
              <w:t>Regular meetings (quarterly</w:t>
            </w:r>
          </w:p>
        </w:tc>
        <w:tc>
          <w:tcPr>
            <w:tcW w:w="1276" w:type="dxa"/>
          </w:tcPr>
          <w:p w:rsidR="00DF5F98" w:rsidRPr="0020376C" w:rsidRDefault="00DF5F98" w:rsidP="00DF5F98">
            <w:pPr>
              <w:pStyle w:val="a3"/>
              <w:ind w:left="0"/>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Rattiya</w:t>
            </w:r>
            <w:proofErr w:type="spellEnd"/>
            <w:r w:rsidRPr="0020376C">
              <w:rPr>
                <w:rFonts w:cstheme="minorHAnsi"/>
                <w:sz w:val="20"/>
                <w:szCs w:val="20"/>
              </w:rPr>
              <w:t xml:space="preserve"> </w:t>
            </w:r>
            <w:proofErr w:type="spellStart"/>
            <w:r w:rsidRPr="0020376C">
              <w:rPr>
                <w:rFonts w:cstheme="minorHAnsi"/>
                <w:sz w:val="20"/>
                <w:szCs w:val="20"/>
              </w:rPr>
              <w:t>Manoon-dawi</w:t>
            </w:r>
            <w:proofErr w:type="spellEnd"/>
          </w:p>
          <w:p w:rsidR="00FF3994" w:rsidRPr="0020376C" w:rsidRDefault="00FF3994" w:rsidP="00534FA6">
            <w:pPr>
              <w:pStyle w:val="a3"/>
              <w:ind w:left="0"/>
              <w:jc w:val="thaiDistribute"/>
              <w:rPr>
                <w:rFonts w:cstheme="minorHAnsi"/>
                <w:sz w:val="20"/>
                <w:szCs w:val="20"/>
              </w:rPr>
            </w:pPr>
          </w:p>
        </w:tc>
      </w:tr>
      <w:tr w:rsidR="00057EDC" w:rsidRPr="0020376C" w:rsidTr="008C6CAC">
        <w:tc>
          <w:tcPr>
            <w:tcW w:w="1701" w:type="dxa"/>
          </w:tcPr>
          <w:p w:rsidR="00FF3994" w:rsidRPr="0020376C" w:rsidRDefault="00DF5F98"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Ranong</w:t>
            </w:r>
            <w:proofErr w:type="spellEnd"/>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 xml:space="preserve"> Yes</w:t>
            </w:r>
          </w:p>
        </w:tc>
        <w:tc>
          <w:tcPr>
            <w:tcW w:w="1560" w:type="dxa"/>
          </w:tcPr>
          <w:p w:rsidR="00057EDC" w:rsidRPr="0020376C" w:rsidRDefault="00DF5F98" w:rsidP="00DF5F98">
            <w:pPr>
              <w:pStyle w:val="a3"/>
              <w:ind w:left="0"/>
              <w:rPr>
                <w:rFonts w:cstheme="minorHAnsi"/>
                <w:sz w:val="20"/>
                <w:szCs w:val="20"/>
              </w:rPr>
            </w:pPr>
            <w:r w:rsidRPr="0020376C">
              <w:rPr>
                <w:rFonts w:cstheme="minorHAnsi"/>
                <w:sz w:val="20"/>
                <w:szCs w:val="20"/>
              </w:rPr>
              <w:t xml:space="preserve">There is a </w:t>
            </w:r>
            <w:r w:rsidR="00057EDC" w:rsidRPr="0020376C">
              <w:rPr>
                <w:rFonts w:cstheme="minorHAnsi"/>
                <w:sz w:val="20"/>
                <w:szCs w:val="20"/>
              </w:rPr>
              <w:t>management</w:t>
            </w:r>
          </w:p>
          <w:p w:rsidR="00FF3994" w:rsidRPr="0020376C" w:rsidRDefault="00DF5F98" w:rsidP="00DF5F98">
            <w:pPr>
              <w:pStyle w:val="a3"/>
              <w:ind w:left="0"/>
              <w:rPr>
                <w:rFonts w:cstheme="minorHAnsi"/>
                <w:sz w:val="20"/>
                <w:szCs w:val="20"/>
                <w:cs/>
              </w:rPr>
            </w:pPr>
            <w:r w:rsidRPr="0020376C">
              <w:rPr>
                <w:rFonts w:cstheme="minorHAnsi"/>
                <w:sz w:val="20"/>
                <w:szCs w:val="20"/>
              </w:rPr>
              <w:t>committee with 8 members</w:t>
            </w:r>
          </w:p>
        </w:tc>
        <w:tc>
          <w:tcPr>
            <w:tcW w:w="1842" w:type="dxa"/>
          </w:tcPr>
          <w:p w:rsidR="00DF5F98" w:rsidRPr="0020376C" w:rsidRDefault="00DF5F98" w:rsidP="00534FA6">
            <w:pPr>
              <w:pStyle w:val="a3"/>
              <w:ind w:left="0"/>
              <w:jc w:val="thaiDistribute"/>
              <w:rPr>
                <w:rFonts w:cstheme="minorHAnsi"/>
                <w:sz w:val="20"/>
                <w:szCs w:val="20"/>
              </w:rPr>
            </w:pPr>
            <w:r w:rsidRPr="0020376C">
              <w:rPr>
                <w:rFonts w:cstheme="minorHAnsi"/>
                <w:sz w:val="20"/>
                <w:szCs w:val="20"/>
              </w:rPr>
              <w:t>Organizing youth summer camps</w:t>
            </w:r>
          </w:p>
          <w:p w:rsidR="00FF3994" w:rsidRPr="0020376C" w:rsidRDefault="00FF3994" w:rsidP="00534FA6">
            <w:pPr>
              <w:pStyle w:val="a3"/>
              <w:ind w:left="0"/>
              <w:jc w:val="thaiDistribute"/>
              <w:rPr>
                <w:rFonts w:cstheme="minorHAnsi"/>
                <w:sz w:val="20"/>
                <w:szCs w:val="20"/>
              </w:rPr>
            </w:pPr>
          </w:p>
        </w:tc>
        <w:tc>
          <w:tcPr>
            <w:tcW w:w="1843" w:type="dxa"/>
          </w:tcPr>
          <w:p w:rsidR="00DF5F98" w:rsidRPr="0020376C" w:rsidRDefault="00DF5F98" w:rsidP="00DF5F98">
            <w:pPr>
              <w:pStyle w:val="a3"/>
              <w:ind w:left="0"/>
              <w:rPr>
                <w:sz w:val="20"/>
                <w:szCs w:val="20"/>
              </w:rPr>
            </w:pPr>
            <w:r w:rsidRPr="0020376C">
              <w:rPr>
                <w:rFonts w:cstheme="minorHAnsi"/>
                <w:sz w:val="20"/>
                <w:szCs w:val="20"/>
              </w:rPr>
              <w:t>Occasional meetings (only when there are issues to discuss</w:t>
            </w:r>
            <w:r w:rsidRPr="0020376C">
              <w:rPr>
                <w:sz w:val="20"/>
                <w:szCs w:val="20"/>
              </w:rPr>
              <w:t>)</w:t>
            </w:r>
          </w:p>
          <w:p w:rsidR="00FF3994" w:rsidRPr="0020376C" w:rsidRDefault="00FF3994" w:rsidP="00534FA6">
            <w:pPr>
              <w:pStyle w:val="a3"/>
              <w:ind w:left="0"/>
              <w:jc w:val="thaiDistribute"/>
              <w:rPr>
                <w:rFonts w:cstheme="minorHAnsi"/>
                <w:sz w:val="20"/>
                <w:szCs w:val="20"/>
              </w:rPr>
            </w:pPr>
          </w:p>
        </w:tc>
        <w:tc>
          <w:tcPr>
            <w:tcW w:w="1276" w:type="dxa"/>
          </w:tcPr>
          <w:p w:rsidR="00FF3994" w:rsidRPr="0020376C" w:rsidRDefault="00DF5F98" w:rsidP="00DF5F98">
            <w:pPr>
              <w:pStyle w:val="a3"/>
              <w:ind w:left="0"/>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Jittima</w:t>
            </w:r>
            <w:proofErr w:type="spellEnd"/>
            <w:r w:rsidRPr="0020376C">
              <w:rPr>
                <w:rFonts w:cstheme="minorHAnsi"/>
                <w:sz w:val="20"/>
                <w:szCs w:val="20"/>
              </w:rPr>
              <w:t xml:space="preserve"> </w:t>
            </w:r>
            <w:proofErr w:type="spellStart"/>
            <w:r w:rsidRPr="0020376C">
              <w:rPr>
                <w:rFonts w:cstheme="minorHAnsi"/>
                <w:sz w:val="20"/>
                <w:szCs w:val="20"/>
              </w:rPr>
              <w:t>Jitso</w:t>
            </w:r>
            <w:proofErr w:type="spellEnd"/>
          </w:p>
        </w:tc>
      </w:tr>
      <w:tr w:rsidR="00057EDC" w:rsidRPr="0020376C" w:rsidTr="008C6CAC">
        <w:tc>
          <w:tcPr>
            <w:tcW w:w="1701" w:type="dxa"/>
          </w:tcPr>
          <w:p w:rsidR="00FF3994" w:rsidRPr="0020376C" w:rsidRDefault="00057EDC" w:rsidP="00335D8B">
            <w:pPr>
              <w:pStyle w:val="a3"/>
              <w:tabs>
                <w:tab w:val="left" w:pos="180"/>
                <w:tab w:val="left" w:pos="270"/>
              </w:tabs>
              <w:ind w:left="360"/>
              <w:jc w:val="thaiDistribute"/>
              <w:rPr>
                <w:rFonts w:cstheme="minorHAnsi"/>
                <w:sz w:val="20"/>
                <w:szCs w:val="20"/>
              </w:rPr>
            </w:pPr>
            <w:r w:rsidRPr="0020376C">
              <w:rPr>
                <w:rFonts w:cstheme="minorHAnsi"/>
                <w:sz w:val="20"/>
                <w:szCs w:val="20"/>
              </w:rPr>
              <w:lastRenderedPageBreak/>
              <w:t>Pang-</w:t>
            </w:r>
            <w:proofErr w:type="spellStart"/>
            <w:r w:rsidRPr="0020376C">
              <w:rPr>
                <w:rFonts w:cstheme="minorHAnsi"/>
                <w:sz w:val="20"/>
                <w:szCs w:val="20"/>
              </w:rPr>
              <w:t>nga</w:t>
            </w:r>
            <w:proofErr w:type="spellEnd"/>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 xml:space="preserve"> Yes</w:t>
            </w:r>
          </w:p>
        </w:tc>
        <w:tc>
          <w:tcPr>
            <w:tcW w:w="1560" w:type="dxa"/>
          </w:tcPr>
          <w:p w:rsidR="00057EDC" w:rsidRPr="0020376C" w:rsidRDefault="009E7CBC" w:rsidP="009E7CBC">
            <w:pPr>
              <w:pStyle w:val="a3"/>
              <w:ind w:left="0"/>
              <w:rPr>
                <w:rFonts w:cstheme="minorHAnsi"/>
                <w:sz w:val="20"/>
                <w:szCs w:val="20"/>
              </w:rPr>
            </w:pPr>
            <w:r w:rsidRPr="0020376C">
              <w:rPr>
                <w:rFonts w:cstheme="minorHAnsi"/>
                <w:sz w:val="20"/>
                <w:szCs w:val="20"/>
              </w:rPr>
              <w:t xml:space="preserve">There is a </w:t>
            </w:r>
            <w:r w:rsidR="00057EDC" w:rsidRPr="0020376C">
              <w:rPr>
                <w:rFonts w:cstheme="minorHAnsi"/>
                <w:sz w:val="20"/>
                <w:szCs w:val="20"/>
              </w:rPr>
              <w:t xml:space="preserve">management </w:t>
            </w:r>
            <w:r w:rsidRPr="0020376C">
              <w:rPr>
                <w:rFonts w:cstheme="minorHAnsi"/>
                <w:sz w:val="20"/>
                <w:szCs w:val="20"/>
              </w:rPr>
              <w:t xml:space="preserve">committee </w:t>
            </w:r>
          </w:p>
          <w:p w:rsidR="00FF3994" w:rsidRPr="0020376C" w:rsidRDefault="009E7CBC" w:rsidP="009E7CBC">
            <w:pPr>
              <w:pStyle w:val="a3"/>
              <w:ind w:left="0"/>
              <w:rPr>
                <w:sz w:val="20"/>
                <w:szCs w:val="20"/>
              </w:rPr>
            </w:pPr>
            <w:r w:rsidRPr="0020376C">
              <w:rPr>
                <w:rFonts w:cstheme="minorHAnsi"/>
                <w:sz w:val="20"/>
                <w:szCs w:val="20"/>
              </w:rPr>
              <w:t>with 8 members</w:t>
            </w:r>
          </w:p>
        </w:tc>
        <w:tc>
          <w:tcPr>
            <w:tcW w:w="1842" w:type="dxa"/>
          </w:tcPr>
          <w:p w:rsidR="00937A5D" w:rsidRPr="0020376C" w:rsidRDefault="00937A5D" w:rsidP="00937A5D">
            <w:pPr>
              <w:pStyle w:val="a3"/>
              <w:ind w:left="0"/>
              <w:rPr>
                <w:rFonts w:cstheme="minorHAnsi"/>
                <w:sz w:val="20"/>
                <w:szCs w:val="20"/>
              </w:rPr>
            </w:pPr>
            <w:r w:rsidRPr="0020376C">
              <w:rPr>
                <w:rFonts w:cstheme="minorHAnsi"/>
                <w:sz w:val="20"/>
                <w:szCs w:val="20"/>
              </w:rPr>
              <w:t xml:space="preserve">Organizing youth camps, cleaning </w:t>
            </w:r>
            <w:proofErr w:type="spellStart"/>
            <w:r w:rsidRPr="0020376C">
              <w:rPr>
                <w:rFonts w:cstheme="minorHAnsi"/>
                <w:sz w:val="20"/>
                <w:szCs w:val="20"/>
              </w:rPr>
              <w:t>Musjids</w:t>
            </w:r>
            <w:proofErr w:type="spellEnd"/>
            <w:r w:rsidRPr="0020376C">
              <w:rPr>
                <w:rFonts w:cstheme="minorHAnsi"/>
                <w:sz w:val="20"/>
                <w:szCs w:val="20"/>
              </w:rPr>
              <w:t xml:space="preserve"> and graveyards</w:t>
            </w:r>
          </w:p>
          <w:p w:rsidR="00FF3994" w:rsidRPr="0020376C" w:rsidRDefault="00FF3994" w:rsidP="00534FA6">
            <w:pPr>
              <w:pStyle w:val="a3"/>
              <w:ind w:left="0"/>
              <w:jc w:val="thaiDistribute"/>
              <w:rPr>
                <w:rFonts w:cstheme="minorHAnsi"/>
                <w:sz w:val="20"/>
                <w:szCs w:val="20"/>
              </w:rPr>
            </w:pPr>
          </w:p>
        </w:tc>
        <w:tc>
          <w:tcPr>
            <w:tcW w:w="1843" w:type="dxa"/>
          </w:tcPr>
          <w:p w:rsidR="00937A5D" w:rsidRPr="0020376C" w:rsidRDefault="00937A5D" w:rsidP="00937A5D">
            <w:pPr>
              <w:pStyle w:val="a3"/>
              <w:ind w:left="0"/>
              <w:rPr>
                <w:rFonts w:cstheme="minorHAnsi"/>
                <w:sz w:val="20"/>
                <w:szCs w:val="20"/>
              </w:rPr>
            </w:pPr>
            <w:r w:rsidRPr="0020376C">
              <w:rPr>
                <w:rFonts w:cstheme="minorHAnsi"/>
                <w:sz w:val="20"/>
                <w:szCs w:val="20"/>
              </w:rPr>
              <w:t>Occasional official meetings but regular informal discussions/consultations</w:t>
            </w:r>
          </w:p>
          <w:p w:rsidR="00FF3994" w:rsidRPr="0020376C" w:rsidRDefault="00FF3994" w:rsidP="00534FA6">
            <w:pPr>
              <w:pStyle w:val="a3"/>
              <w:ind w:left="0"/>
              <w:jc w:val="thaiDistribute"/>
              <w:rPr>
                <w:sz w:val="20"/>
                <w:szCs w:val="20"/>
                <w:cs/>
              </w:rPr>
            </w:pPr>
          </w:p>
        </w:tc>
        <w:tc>
          <w:tcPr>
            <w:tcW w:w="1276" w:type="dxa"/>
          </w:tcPr>
          <w:p w:rsidR="00057EDC" w:rsidRPr="0020376C" w:rsidRDefault="00057EDC" w:rsidP="00534FA6">
            <w:pPr>
              <w:pStyle w:val="a3"/>
              <w:ind w:left="0"/>
              <w:jc w:val="thaiDistribute"/>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Sukanya</w:t>
            </w:r>
            <w:proofErr w:type="spellEnd"/>
            <w:r w:rsidRPr="0020376C">
              <w:rPr>
                <w:rFonts w:cstheme="minorHAnsi"/>
                <w:sz w:val="20"/>
                <w:szCs w:val="20"/>
              </w:rPr>
              <w:t xml:space="preserve"> </w:t>
            </w:r>
            <w:proofErr w:type="spellStart"/>
            <w:r w:rsidRPr="0020376C">
              <w:rPr>
                <w:rFonts w:cstheme="minorHAnsi"/>
                <w:sz w:val="20"/>
                <w:szCs w:val="20"/>
              </w:rPr>
              <w:t>Waharak</w:t>
            </w:r>
            <w:proofErr w:type="spellEnd"/>
          </w:p>
          <w:p w:rsidR="00057EDC" w:rsidRPr="0020376C" w:rsidRDefault="00057EDC" w:rsidP="00534FA6">
            <w:pPr>
              <w:pStyle w:val="a3"/>
              <w:ind w:left="0"/>
              <w:jc w:val="thaiDistribute"/>
              <w:rPr>
                <w:rFonts w:cstheme="minorHAnsi"/>
                <w:b/>
                <w:bCs/>
                <w:sz w:val="20"/>
                <w:szCs w:val="20"/>
              </w:rPr>
            </w:pPr>
          </w:p>
          <w:p w:rsidR="00057EDC" w:rsidRPr="0020376C" w:rsidRDefault="00057EDC" w:rsidP="00534FA6">
            <w:pPr>
              <w:pStyle w:val="a3"/>
              <w:ind w:left="0"/>
              <w:jc w:val="thaiDistribute"/>
              <w:rPr>
                <w:rFonts w:cstheme="minorHAnsi"/>
                <w:b/>
                <w:bCs/>
                <w:sz w:val="20"/>
                <w:szCs w:val="20"/>
              </w:rPr>
            </w:pPr>
          </w:p>
          <w:p w:rsidR="00FF3994" w:rsidRPr="0020376C" w:rsidRDefault="00FF3994" w:rsidP="00534FA6">
            <w:pPr>
              <w:pStyle w:val="a3"/>
              <w:ind w:left="0"/>
              <w:jc w:val="thaiDistribute"/>
              <w:rPr>
                <w:rFonts w:cstheme="minorHAnsi"/>
                <w:sz w:val="20"/>
                <w:szCs w:val="20"/>
              </w:rPr>
            </w:pPr>
            <w:r w:rsidRPr="0020376C">
              <w:rPr>
                <w:rFonts w:cstheme="minorHAnsi"/>
                <w:b/>
                <w:bCs/>
                <w:sz w:val="20"/>
                <w:szCs w:val="20"/>
                <w:cs/>
              </w:rPr>
              <w:t xml:space="preserve"> </w:t>
            </w:r>
          </w:p>
        </w:tc>
      </w:tr>
      <w:tr w:rsidR="00057EDC" w:rsidRPr="0020376C" w:rsidTr="008C6CAC">
        <w:tc>
          <w:tcPr>
            <w:tcW w:w="1701" w:type="dxa"/>
          </w:tcPr>
          <w:p w:rsidR="00FF3994" w:rsidRPr="0020376C" w:rsidRDefault="00057EDC" w:rsidP="00335D8B">
            <w:pPr>
              <w:pStyle w:val="a3"/>
              <w:tabs>
                <w:tab w:val="left" w:pos="180"/>
                <w:tab w:val="left" w:pos="270"/>
              </w:tabs>
              <w:ind w:left="360"/>
              <w:jc w:val="thaiDistribute"/>
              <w:rPr>
                <w:rFonts w:cstheme="minorHAnsi"/>
                <w:sz w:val="20"/>
                <w:szCs w:val="20"/>
                <w:cs/>
              </w:rPr>
            </w:pPr>
            <w:r w:rsidRPr="0020376C">
              <w:rPr>
                <w:rFonts w:cstheme="minorHAnsi"/>
                <w:sz w:val="20"/>
                <w:szCs w:val="20"/>
              </w:rPr>
              <w:t>Phuket</w:t>
            </w:r>
          </w:p>
        </w:tc>
        <w:tc>
          <w:tcPr>
            <w:tcW w:w="1134" w:type="dxa"/>
          </w:tcPr>
          <w:p w:rsidR="00FF3994" w:rsidRPr="0020376C" w:rsidRDefault="00DF5F98" w:rsidP="00534FA6">
            <w:pPr>
              <w:pStyle w:val="a3"/>
              <w:ind w:left="0"/>
              <w:jc w:val="center"/>
              <w:rPr>
                <w:rFonts w:cstheme="minorHAnsi"/>
                <w:sz w:val="20"/>
                <w:szCs w:val="20"/>
              </w:rPr>
            </w:pPr>
            <w:r w:rsidRPr="0020376C">
              <w:rPr>
                <w:rFonts w:cstheme="minorHAnsi"/>
                <w:sz w:val="20"/>
                <w:szCs w:val="20"/>
              </w:rPr>
              <w:t xml:space="preserve"> Yes</w:t>
            </w:r>
          </w:p>
        </w:tc>
        <w:tc>
          <w:tcPr>
            <w:tcW w:w="1560" w:type="dxa"/>
          </w:tcPr>
          <w:p w:rsidR="00057EDC" w:rsidRPr="0020376C" w:rsidRDefault="00057EDC" w:rsidP="00057EDC">
            <w:pPr>
              <w:pStyle w:val="a3"/>
              <w:ind w:left="0"/>
              <w:rPr>
                <w:rFonts w:cstheme="minorHAnsi"/>
                <w:sz w:val="20"/>
                <w:szCs w:val="20"/>
              </w:rPr>
            </w:pPr>
            <w:r w:rsidRPr="0020376C">
              <w:rPr>
                <w:rFonts w:cstheme="minorHAnsi"/>
                <w:sz w:val="20"/>
                <w:szCs w:val="20"/>
              </w:rPr>
              <w:t>There is a management</w:t>
            </w:r>
          </w:p>
          <w:p w:rsidR="00FF3994" w:rsidRPr="0020376C" w:rsidRDefault="00057EDC" w:rsidP="00057EDC">
            <w:pPr>
              <w:pStyle w:val="a3"/>
              <w:ind w:left="0"/>
              <w:rPr>
                <w:rFonts w:cstheme="minorHAnsi"/>
                <w:sz w:val="20"/>
                <w:szCs w:val="20"/>
                <w:cs/>
              </w:rPr>
            </w:pPr>
            <w:r w:rsidRPr="0020376C">
              <w:rPr>
                <w:rFonts w:cstheme="minorHAnsi"/>
                <w:sz w:val="20"/>
                <w:szCs w:val="20"/>
              </w:rPr>
              <w:t>committee with 8 members</w:t>
            </w:r>
          </w:p>
        </w:tc>
        <w:tc>
          <w:tcPr>
            <w:tcW w:w="1842" w:type="dxa"/>
          </w:tcPr>
          <w:p w:rsidR="00FF3994" w:rsidRPr="0020376C" w:rsidRDefault="00057EDC" w:rsidP="00057EDC">
            <w:pPr>
              <w:pStyle w:val="a3"/>
              <w:ind w:left="0"/>
              <w:rPr>
                <w:rFonts w:cstheme="minorHAnsi"/>
                <w:sz w:val="20"/>
                <w:szCs w:val="20"/>
              </w:rPr>
            </w:pPr>
            <w:r w:rsidRPr="0020376C">
              <w:rPr>
                <w:rFonts w:cstheme="minorHAnsi"/>
                <w:sz w:val="20"/>
                <w:szCs w:val="20"/>
              </w:rPr>
              <w:t>Training women’s leaders, training youth</w:t>
            </w:r>
          </w:p>
        </w:tc>
        <w:tc>
          <w:tcPr>
            <w:tcW w:w="1843" w:type="dxa"/>
          </w:tcPr>
          <w:p w:rsidR="00FF3994" w:rsidRPr="0020376C" w:rsidRDefault="00057EDC" w:rsidP="00057EDC">
            <w:pPr>
              <w:pStyle w:val="a3"/>
              <w:ind w:left="0"/>
              <w:rPr>
                <w:sz w:val="20"/>
                <w:szCs w:val="20"/>
              </w:rPr>
            </w:pPr>
            <w:r w:rsidRPr="0020376C">
              <w:rPr>
                <w:rFonts w:cstheme="minorHAnsi"/>
                <w:sz w:val="20"/>
                <w:szCs w:val="20"/>
              </w:rPr>
              <w:t>Occasional meetings (only when there are issues to discuss</w:t>
            </w:r>
            <w:r w:rsidRPr="0020376C">
              <w:rPr>
                <w:sz w:val="20"/>
                <w:szCs w:val="20"/>
              </w:rPr>
              <w:t>)</w:t>
            </w:r>
          </w:p>
        </w:tc>
        <w:tc>
          <w:tcPr>
            <w:tcW w:w="1276" w:type="dxa"/>
          </w:tcPr>
          <w:p w:rsidR="00FF3994" w:rsidRPr="0020376C" w:rsidRDefault="00057EDC" w:rsidP="00534FA6">
            <w:pPr>
              <w:pStyle w:val="a3"/>
              <w:ind w:left="0"/>
              <w:jc w:val="thaiDistribute"/>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Sukanya</w:t>
            </w:r>
            <w:proofErr w:type="spellEnd"/>
            <w:r w:rsidRPr="0020376C">
              <w:rPr>
                <w:rFonts w:cstheme="minorHAnsi"/>
                <w:sz w:val="20"/>
                <w:szCs w:val="20"/>
              </w:rPr>
              <w:t xml:space="preserve"> </w:t>
            </w:r>
            <w:proofErr w:type="spellStart"/>
            <w:r w:rsidRPr="0020376C">
              <w:rPr>
                <w:rFonts w:cstheme="minorHAnsi"/>
                <w:sz w:val="20"/>
                <w:szCs w:val="20"/>
              </w:rPr>
              <w:t>Torthip</w:t>
            </w:r>
            <w:proofErr w:type="spellEnd"/>
          </w:p>
        </w:tc>
      </w:tr>
      <w:tr w:rsidR="00057EDC" w:rsidRPr="0020376C" w:rsidTr="008C6CAC">
        <w:tc>
          <w:tcPr>
            <w:tcW w:w="1701" w:type="dxa"/>
          </w:tcPr>
          <w:p w:rsidR="00FF3994" w:rsidRPr="0020376C" w:rsidRDefault="00057EDC"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Krabi</w:t>
            </w:r>
            <w:proofErr w:type="spellEnd"/>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 xml:space="preserve"> Yes</w:t>
            </w:r>
          </w:p>
        </w:tc>
        <w:tc>
          <w:tcPr>
            <w:tcW w:w="1560" w:type="dxa"/>
          </w:tcPr>
          <w:p w:rsidR="00057EDC" w:rsidRPr="0020376C" w:rsidRDefault="00057EDC" w:rsidP="00057EDC">
            <w:pPr>
              <w:pStyle w:val="a3"/>
              <w:ind w:left="0"/>
              <w:rPr>
                <w:rFonts w:cstheme="minorHAnsi"/>
                <w:sz w:val="20"/>
                <w:szCs w:val="20"/>
              </w:rPr>
            </w:pPr>
            <w:r w:rsidRPr="0020376C">
              <w:rPr>
                <w:rFonts w:cstheme="minorHAnsi"/>
                <w:sz w:val="20"/>
                <w:szCs w:val="20"/>
              </w:rPr>
              <w:t>There is a management</w:t>
            </w:r>
          </w:p>
          <w:p w:rsidR="00FF3994" w:rsidRPr="0020376C" w:rsidRDefault="00057EDC" w:rsidP="00057EDC">
            <w:pPr>
              <w:pStyle w:val="a3"/>
              <w:ind w:left="0"/>
              <w:rPr>
                <w:sz w:val="20"/>
                <w:szCs w:val="20"/>
                <w:cs/>
              </w:rPr>
            </w:pPr>
            <w:r w:rsidRPr="0020376C">
              <w:rPr>
                <w:rFonts w:cstheme="minorHAnsi"/>
                <w:sz w:val="20"/>
                <w:szCs w:val="20"/>
              </w:rPr>
              <w:t>committee with 8 members</w:t>
            </w:r>
          </w:p>
        </w:tc>
        <w:tc>
          <w:tcPr>
            <w:tcW w:w="1842" w:type="dxa"/>
          </w:tcPr>
          <w:p w:rsidR="00057EDC" w:rsidRPr="0020376C" w:rsidRDefault="00057EDC" w:rsidP="00534FA6">
            <w:pPr>
              <w:pStyle w:val="a3"/>
              <w:ind w:left="0"/>
              <w:jc w:val="thaiDistribute"/>
              <w:rPr>
                <w:rFonts w:ascii="Cordia New" w:hAnsi="Cordia New" w:cs="Cordia New"/>
                <w:sz w:val="20"/>
                <w:szCs w:val="20"/>
              </w:rPr>
            </w:pPr>
          </w:p>
          <w:p w:rsidR="00057EDC" w:rsidRPr="0020376C" w:rsidRDefault="00057EDC" w:rsidP="00057EDC">
            <w:pPr>
              <w:pStyle w:val="a3"/>
              <w:ind w:left="0"/>
              <w:rPr>
                <w:rFonts w:cstheme="minorHAnsi"/>
                <w:sz w:val="20"/>
                <w:szCs w:val="20"/>
              </w:rPr>
            </w:pPr>
            <w:r w:rsidRPr="0020376C">
              <w:rPr>
                <w:rFonts w:cs="Cordia New"/>
                <w:sz w:val="20"/>
                <w:szCs w:val="20"/>
              </w:rPr>
              <w:t xml:space="preserve">Training on vocational skills, training, household book keeping, democracy, waste management in communities </w:t>
            </w:r>
          </w:p>
          <w:p w:rsidR="00FF3994" w:rsidRPr="0020376C" w:rsidRDefault="00FF3994" w:rsidP="00534FA6">
            <w:pPr>
              <w:pStyle w:val="a3"/>
              <w:ind w:left="0"/>
              <w:jc w:val="thaiDistribute"/>
              <w:rPr>
                <w:rFonts w:cstheme="minorHAnsi"/>
                <w:sz w:val="20"/>
                <w:szCs w:val="20"/>
                <w:cs/>
              </w:rPr>
            </w:pPr>
          </w:p>
        </w:tc>
        <w:tc>
          <w:tcPr>
            <w:tcW w:w="1843" w:type="dxa"/>
          </w:tcPr>
          <w:p w:rsidR="00FF3994" w:rsidRPr="0020376C" w:rsidRDefault="00057EDC" w:rsidP="00057EDC">
            <w:pPr>
              <w:pStyle w:val="a3"/>
              <w:ind w:left="0"/>
              <w:jc w:val="thaiDistribute"/>
              <w:rPr>
                <w:rFonts w:cstheme="minorHAnsi"/>
                <w:sz w:val="20"/>
                <w:szCs w:val="20"/>
              </w:rPr>
            </w:pPr>
            <w:r w:rsidRPr="0020376C">
              <w:rPr>
                <w:rFonts w:cstheme="minorHAnsi"/>
                <w:sz w:val="20"/>
                <w:szCs w:val="20"/>
              </w:rPr>
              <w:t>Regular meetings (quarterly) and special meetings on urgent issues</w:t>
            </w:r>
          </w:p>
        </w:tc>
        <w:tc>
          <w:tcPr>
            <w:tcW w:w="1276" w:type="dxa"/>
          </w:tcPr>
          <w:p w:rsidR="00FF3994" w:rsidRPr="0020376C" w:rsidRDefault="00057EDC" w:rsidP="00534FA6">
            <w:pPr>
              <w:pStyle w:val="a3"/>
              <w:ind w:left="0"/>
              <w:jc w:val="thaiDistribute"/>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Lamduan</w:t>
            </w:r>
            <w:proofErr w:type="spellEnd"/>
            <w:r w:rsidRPr="0020376C">
              <w:rPr>
                <w:rFonts w:cstheme="minorHAnsi"/>
                <w:sz w:val="20"/>
                <w:szCs w:val="20"/>
              </w:rPr>
              <w:t xml:space="preserve"> </w:t>
            </w:r>
            <w:proofErr w:type="spellStart"/>
            <w:r w:rsidRPr="0020376C">
              <w:rPr>
                <w:rFonts w:cstheme="minorHAnsi"/>
                <w:sz w:val="20"/>
                <w:szCs w:val="20"/>
              </w:rPr>
              <w:t>Thipraksa</w:t>
            </w:r>
            <w:proofErr w:type="spellEnd"/>
          </w:p>
        </w:tc>
      </w:tr>
      <w:tr w:rsidR="00057EDC" w:rsidRPr="0020376C" w:rsidTr="008C6CAC">
        <w:tc>
          <w:tcPr>
            <w:tcW w:w="1701" w:type="dxa"/>
          </w:tcPr>
          <w:p w:rsidR="00FF3994" w:rsidRPr="0020376C" w:rsidRDefault="00057EDC"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Trang</w:t>
            </w:r>
            <w:proofErr w:type="spellEnd"/>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 xml:space="preserve"> Yes</w:t>
            </w:r>
          </w:p>
        </w:tc>
        <w:tc>
          <w:tcPr>
            <w:tcW w:w="1560" w:type="dxa"/>
          </w:tcPr>
          <w:p w:rsidR="00FF3994" w:rsidRPr="0020376C" w:rsidRDefault="00057EDC" w:rsidP="00057EDC">
            <w:pPr>
              <w:pStyle w:val="a3"/>
              <w:ind w:left="0"/>
              <w:rPr>
                <w:rFonts w:cstheme="minorHAnsi"/>
                <w:sz w:val="20"/>
                <w:szCs w:val="20"/>
                <w:cs/>
              </w:rPr>
            </w:pPr>
            <w:r w:rsidRPr="0020376C">
              <w:rPr>
                <w:rFonts w:cstheme="minorHAnsi"/>
                <w:sz w:val="20"/>
                <w:szCs w:val="20"/>
              </w:rPr>
              <w:t>There is a committee with 7 members</w:t>
            </w:r>
          </w:p>
        </w:tc>
        <w:tc>
          <w:tcPr>
            <w:tcW w:w="1842" w:type="dxa"/>
          </w:tcPr>
          <w:p w:rsidR="00057EDC" w:rsidRPr="0020376C" w:rsidRDefault="00057EDC" w:rsidP="006E7A38">
            <w:pPr>
              <w:pStyle w:val="a3"/>
              <w:ind w:left="0"/>
              <w:rPr>
                <w:rFonts w:cstheme="minorHAnsi"/>
                <w:sz w:val="20"/>
                <w:szCs w:val="20"/>
              </w:rPr>
            </w:pPr>
            <w:r w:rsidRPr="0020376C">
              <w:rPr>
                <w:rFonts w:cstheme="minorHAnsi"/>
                <w:sz w:val="20"/>
                <w:szCs w:val="20"/>
              </w:rPr>
              <w:t>No clear and concrete activities yet (just established)</w:t>
            </w:r>
          </w:p>
          <w:p w:rsidR="00FF3994" w:rsidRPr="0020376C" w:rsidRDefault="00FF3994" w:rsidP="00534FA6">
            <w:pPr>
              <w:pStyle w:val="a3"/>
              <w:ind w:left="0"/>
              <w:jc w:val="thaiDistribute"/>
              <w:rPr>
                <w:rFonts w:cstheme="minorHAnsi"/>
                <w:sz w:val="20"/>
                <w:szCs w:val="20"/>
                <w:cs/>
              </w:rPr>
            </w:pPr>
          </w:p>
        </w:tc>
        <w:tc>
          <w:tcPr>
            <w:tcW w:w="1843" w:type="dxa"/>
          </w:tcPr>
          <w:p w:rsidR="00FF3994" w:rsidRPr="0020376C" w:rsidRDefault="006E7A38" w:rsidP="006E7A38">
            <w:pPr>
              <w:pStyle w:val="a3"/>
              <w:ind w:left="0"/>
              <w:rPr>
                <w:rFonts w:cs="Cordia New"/>
                <w:sz w:val="20"/>
                <w:szCs w:val="20"/>
              </w:rPr>
            </w:pPr>
            <w:r w:rsidRPr="0020376C">
              <w:rPr>
                <w:rFonts w:cs="Cordia New"/>
                <w:sz w:val="20"/>
                <w:szCs w:val="20"/>
              </w:rPr>
              <w:t>System not yet established</w:t>
            </w:r>
          </w:p>
        </w:tc>
        <w:tc>
          <w:tcPr>
            <w:tcW w:w="1276" w:type="dxa"/>
          </w:tcPr>
          <w:p w:rsidR="006E7A38" w:rsidRPr="0020376C" w:rsidRDefault="006E7A38" w:rsidP="00534FA6">
            <w:pPr>
              <w:pStyle w:val="a3"/>
              <w:ind w:left="0"/>
              <w:jc w:val="thaiDistribute"/>
              <w:rPr>
                <w:rFonts w:cstheme="minorHAnsi"/>
                <w:sz w:val="20"/>
                <w:szCs w:val="20"/>
              </w:rPr>
            </w:pPr>
            <w:r w:rsidRPr="0020376C">
              <w:rPr>
                <w:rFonts w:cstheme="minorHAnsi"/>
                <w:sz w:val="20"/>
                <w:szCs w:val="20"/>
              </w:rPr>
              <w:t xml:space="preserve">Ms. </w:t>
            </w:r>
            <w:proofErr w:type="spellStart"/>
            <w:r w:rsidRPr="0020376C">
              <w:rPr>
                <w:rFonts w:cstheme="minorHAnsi"/>
                <w:sz w:val="20"/>
                <w:szCs w:val="20"/>
              </w:rPr>
              <w:t>Panarat</w:t>
            </w:r>
            <w:proofErr w:type="spellEnd"/>
            <w:r w:rsidRPr="0020376C">
              <w:rPr>
                <w:rFonts w:cstheme="minorHAnsi"/>
                <w:sz w:val="20"/>
                <w:szCs w:val="20"/>
              </w:rPr>
              <w:t xml:space="preserve"> </w:t>
            </w:r>
            <w:proofErr w:type="spellStart"/>
            <w:r w:rsidRPr="0020376C">
              <w:rPr>
                <w:rFonts w:cstheme="minorHAnsi"/>
                <w:sz w:val="20"/>
                <w:szCs w:val="20"/>
              </w:rPr>
              <w:t>Ketsiri</w:t>
            </w:r>
            <w:proofErr w:type="spellEnd"/>
          </w:p>
          <w:p w:rsidR="00FF3994" w:rsidRPr="0020376C" w:rsidRDefault="00FF3994" w:rsidP="00534FA6">
            <w:pPr>
              <w:pStyle w:val="a3"/>
              <w:ind w:left="0"/>
              <w:jc w:val="thaiDistribute"/>
              <w:rPr>
                <w:rFonts w:cstheme="minorHAnsi"/>
                <w:sz w:val="20"/>
                <w:szCs w:val="20"/>
              </w:rPr>
            </w:pPr>
          </w:p>
        </w:tc>
      </w:tr>
      <w:tr w:rsidR="00057EDC" w:rsidRPr="0020376C" w:rsidTr="008C6CAC">
        <w:tc>
          <w:tcPr>
            <w:tcW w:w="1701" w:type="dxa"/>
          </w:tcPr>
          <w:p w:rsidR="00FF3994" w:rsidRPr="0020376C" w:rsidRDefault="006E7A38"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Pattani</w:t>
            </w:r>
            <w:proofErr w:type="spellEnd"/>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 xml:space="preserve"> Yes</w:t>
            </w:r>
          </w:p>
        </w:tc>
        <w:tc>
          <w:tcPr>
            <w:tcW w:w="1560" w:type="dxa"/>
          </w:tcPr>
          <w:p w:rsidR="00FF3994" w:rsidRPr="0020376C" w:rsidRDefault="00057EDC" w:rsidP="00057EDC">
            <w:pPr>
              <w:pStyle w:val="a3"/>
              <w:ind w:left="0"/>
              <w:rPr>
                <w:sz w:val="20"/>
                <w:szCs w:val="20"/>
              </w:rPr>
            </w:pPr>
            <w:r w:rsidRPr="0020376C">
              <w:rPr>
                <w:rFonts w:cstheme="minorHAnsi"/>
                <w:sz w:val="20"/>
                <w:szCs w:val="20"/>
              </w:rPr>
              <w:t>There is a committee with 7 members</w:t>
            </w:r>
          </w:p>
        </w:tc>
        <w:tc>
          <w:tcPr>
            <w:tcW w:w="1842" w:type="dxa"/>
          </w:tcPr>
          <w:p w:rsidR="006E7A38" w:rsidRPr="0020376C" w:rsidRDefault="006E7A38" w:rsidP="00534FA6">
            <w:pPr>
              <w:pStyle w:val="a3"/>
              <w:ind w:left="0"/>
              <w:jc w:val="thaiDistribute"/>
              <w:rPr>
                <w:rFonts w:ascii="Cordia New" w:hAnsi="Cordia New" w:cs="Cordia New"/>
                <w:sz w:val="20"/>
                <w:szCs w:val="20"/>
              </w:rPr>
            </w:pPr>
          </w:p>
          <w:p w:rsidR="00FF3994" w:rsidRPr="0020376C" w:rsidRDefault="006E7A38" w:rsidP="006E7A38">
            <w:pPr>
              <w:pStyle w:val="a3"/>
              <w:ind w:left="0"/>
              <w:rPr>
                <w:rFonts w:cstheme="minorHAnsi"/>
                <w:sz w:val="20"/>
                <w:szCs w:val="20"/>
                <w:cs/>
              </w:rPr>
            </w:pPr>
            <w:r w:rsidRPr="0020376C">
              <w:rPr>
                <w:rFonts w:cstheme="minorHAnsi"/>
                <w:sz w:val="20"/>
                <w:szCs w:val="20"/>
              </w:rPr>
              <w:t>Providing welfare services to the under privileged in the communities.</w:t>
            </w:r>
          </w:p>
        </w:tc>
        <w:tc>
          <w:tcPr>
            <w:tcW w:w="1843" w:type="dxa"/>
          </w:tcPr>
          <w:p w:rsidR="00FF3994" w:rsidRPr="0020376C" w:rsidRDefault="006E7A38" w:rsidP="006E7A38">
            <w:pPr>
              <w:pStyle w:val="a3"/>
              <w:ind w:left="0"/>
              <w:rPr>
                <w:rFonts w:cstheme="minorHAnsi"/>
                <w:sz w:val="20"/>
                <w:szCs w:val="20"/>
              </w:rPr>
            </w:pPr>
            <w:r w:rsidRPr="0020376C">
              <w:rPr>
                <w:rFonts w:cstheme="minorHAnsi"/>
                <w:sz w:val="20"/>
                <w:szCs w:val="20"/>
              </w:rPr>
              <w:t>Occasional meetings (only when there are issues to discuss</w:t>
            </w:r>
            <w:r w:rsidRPr="0020376C">
              <w:rPr>
                <w:sz w:val="20"/>
                <w:szCs w:val="20"/>
              </w:rPr>
              <w:t>)</w:t>
            </w:r>
          </w:p>
        </w:tc>
        <w:tc>
          <w:tcPr>
            <w:tcW w:w="1276" w:type="dxa"/>
          </w:tcPr>
          <w:p w:rsidR="006E7A38" w:rsidRPr="0020376C" w:rsidRDefault="006E7A38" w:rsidP="00534FA6">
            <w:pPr>
              <w:pStyle w:val="a3"/>
              <w:ind w:left="0"/>
              <w:jc w:val="thaiDistribute"/>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Tedawoh</w:t>
            </w:r>
            <w:proofErr w:type="spellEnd"/>
            <w:r w:rsidRPr="0020376C">
              <w:rPr>
                <w:rFonts w:cstheme="minorHAnsi"/>
                <w:sz w:val="20"/>
                <w:szCs w:val="20"/>
              </w:rPr>
              <w:t xml:space="preserve"> </w:t>
            </w:r>
            <w:proofErr w:type="spellStart"/>
            <w:r w:rsidRPr="0020376C">
              <w:rPr>
                <w:rFonts w:cstheme="minorHAnsi"/>
                <w:sz w:val="20"/>
                <w:szCs w:val="20"/>
              </w:rPr>
              <w:t>Saleh</w:t>
            </w:r>
            <w:proofErr w:type="spellEnd"/>
          </w:p>
          <w:p w:rsidR="006E7A38" w:rsidRPr="0020376C" w:rsidRDefault="006E7A38" w:rsidP="00534FA6">
            <w:pPr>
              <w:pStyle w:val="a3"/>
              <w:ind w:left="0"/>
              <w:jc w:val="thaiDistribute"/>
              <w:rPr>
                <w:rFonts w:ascii="Cordia New" w:hAnsi="Cordia New" w:cs="Cordia New"/>
                <w:b/>
                <w:bCs/>
                <w:sz w:val="20"/>
                <w:szCs w:val="20"/>
              </w:rPr>
            </w:pPr>
          </w:p>
          <w:p w:rsidR="00FF3994" w:rsidRDefault="00FF3994" w:rsidP="00534FA6">
            <w:pPr>
              <w:pStyle w:val="a3"/>
              <w:ind w:left="0"/>
              <w:jc w:val="thaiDistribute"/>
              <w:rPr>
                <w:rFonts w:cstheme="minorHAnsi"/>
                <w:sz w:val="20"/>
                <w:szCs w:val="20"/>
              </w:rPr>
            </w:pPr>
          </w:p>
          <w:p w:rsidR="008C6CAC" w:rsidRPr="0020376C" w:rsidRDefault="008C6CAC" w:rsidP="00534FA6">
            <w:pPr>
              <w:pStyle w:val="a3"/>
              <w:ind w:left="0"/>
              <w:jc w:val="thaiDistribute"/>
              <w:rPr>
                <w:rFonts w:cstheme="minorHAnsi"/>
                <w:sz w:val="20"/>
                <w:szCs w:val="20"/>
              </w:rPr>
            </w:pPr>
          </w:p>
        </w:tc>
      </w:tr>
      <w:tr w:rsidR="00057EDC" w:rsidRPr="0020376C" w:rsidTr="008C6CAC">
        <w:tc>
          <w:tcPr>
            <w:tcW w:w="1701" w:type="dxa"/>
          </w:tcPr>
          <w:p w:rsidR="00FF3994" w:rsidRPr="0020376C" w:rsidRDefault="006E7A38"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Yala</w:t>
            </w:r>
            <w:proofErr w:type="spellEnd"/>
            <w:r w:rsidRPr="0020376C">
              <w:rPr>
                <w:rFonts w:cstheme="minorHAnsi"/>
                <w:sz w:val="20"/>
                <w:szCs w:val="20"/>
              </w:rPr>
              <w:t xml:space="preserve"> </w:t>
            </w:r>
          </w:p>
        </w:tc>
        <w:tc>
          <w:tcPr>
            <w:tcW w:w="1134" w:type="dxa"/>
          </w:tcPr>
          <w:p w:rsidR="00FF3994" w:rsidRPr="0020376C" w:rsidRDefault="00DF5F98" w:rsidP="00534FA6">
            <w:pPr>
              <w:pStyle w:val="a3"/>
              <w:ind w:left="0"/>
              <w:jc w:val="center"/>
              <w:rPr>
                <w:rFonts w:cstheme="minorHAnsi"/>
                <w:sz w:val="20"/>
                <w:szCs w:val="20"/>
              </w:rPr>
            </w:pPr>
            <w:r w:rsidRPr="0020376C">
              <w:rPr>
                <w:sz w:val="20"/>
                <w:szCs w:val="20"/>
              </w:rPr>
              <w:t xml:space="preserve"> Yes</w:t>
            </w:r>
          </w:p>
        </w:tc>
        <w:tc>
          <w:tcPr>
            <w:tcW w:w="1560" w:type="dxa"/>
          </w:tcPr>
          <w:p w:rsidR="00FF3994" w:rsidRPr="0020376C" w:rsidRDefault="006E7A38" w:rsidP="006E7A38">
            <w:pPr>
              <w:pStyle w:val="a3"/>
              <w:ind w:left="0"/>
              <w:rPr>
                <w:sz w:val="20"/>
                <w:szCs w:val="20"/>
                <w:cs/>
              </w:rPr>
            </w:pPr>
            <w:r w:rsidRPr="0020376C">
              <w:rPr>
                <w:rFonts w:cstheme="minorHAnsi"/>
                <w:sz w:val="20"/>
                <w:szCs w:val="20"/>
              </w:rPr>
              <w:t>There is a committee with 8 members</w:t>
            </w:r>
          </w:p>
        </w:tc>
        <w:tc>
          <w:tcPr>
            <w:tcW w:w="1842" w:type="dxa"/>
          </w:tcPr>
          <w:p w:rsidR="006E7A38" w:rsidRPr="0020376C" w:rsidRDefault="006E7A38" w:rsidP="006E7A38">
            <w:pPr>
              <w:pStyle w:val="a3"/>
              <w:ind w:left="0"/>
              <w:rPr>
                <w:rFonts w:cstheme="minorHAnsi"/>
                <w:sz w:val="20"/>
                <w:szCs w:val="20"/>
              </w:rPr>
            </w:pPr>
            <w:r w:rsidRPr="0020376C">
              <w:rPr>
                <w:rFonts w:cstheme="minorHAnsi"/>
                <w:sz w:val="20"/>
                <w:szCs w:val="20"/>
              </w:rPr>
              <w:t>Vocational promotion, leader training, and providing welfare services to needy people</w:t>
            </w:r>
          </w:p>
          <w:p w:rsidR="00FF3994" w:rsidRPr="0020376C" w:rsidRDefault="00FF3994" w:rsidP="00534FA6">
            <w:pPr>
              <w:pStyle w:val="a3"/>
              <w:ind w:left="0"/>
              <w:jc w:val="thaiDistribute"/>
              <w:rPr>
                <w:rFonts w:cstheme="minorHAnsi"/>
                <w:sz w:val="20"/>
                <w:szCs w:val="20"/>
                <w:cs/>
              </w:rPr>
            </w:pPr>
            <w:r w:rsidRPr="0020376C">
              <w:rPr>
                <w:rFonts w:cstheme="minorHAnsi"/>
                <w:sz w:val="20"/>
                <w:szCs w:val="20"/>
                <w:cs/>
              </w:rPr>
              <w:t xml:space="preserve"> </w:t>
            </w:r>
          </w:p>
        </w:tc>
        <w:tc>
          <w:tcPr>
            <w:tcW w:w="1843" w:type="dxa"/>
          </w:tcPr>
          <w:p w:rsidR="00FF3994" w:rsidRPr="0020376C" w:rsidRDefault="006E7A38" w:rsidP="00534FA6">
            <w:pPr>
              <w:pStyle w:val="a3"/>
              <w:ind w:left="0"/>
              <w:jc w:val="thaiDistribute"/>
              <w:rPr>
                <w:rFonts w:cstheme="minorHAnsi"/>
                <w:sz w:val="20"/>
                <w:szCs w:val="20"/>
              </w:rPr>
            </w:pPr>
            <w:r w:rsidRPr="0020376C">
              <w:rPr>
                <w:rFonts w:cstheme="minorHAnsi"/>
                <w:sz w:val="20"/>
                <w:szCs w:val="20"/>
              </w:rPr>
              <w:t>Regular meetings (quarterly)</w:t>
            </w:r>
          </w:p>
        </w:tc>
        <w:tc>
          <w:tcPr>
            <w:tcW w:w="1276" w:type="dxa"/>
          </w:tcPr>
          <w:p w:rsidR="006E7A38" w:rsidRPr="0020376C" w:rsidRDefault="006E7A38" w:rsidP="006E7A38">
            <w:pPr>
              <w:pStyle w:val="a3"/>
              <w:ind w:left="0"/>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Nidoh</w:t>
            </w:r>
            <w:proofErr w:type="spellEnd"/>
            <w:r w:rsidRPr="0020376C">
              <w:rPr>
                <w:rFonts w:cstheme="minorHAnsi"/>
                <w:sz w:val="20"/>
                <w:szCs w:val="20"/>
              </w:rPr>
              <w:t xml:space="preserve"> </w:t>
            </w:r>
            <w:proofErr w:type="spellStart"/>
            <w:r w:rsidRPr="0020376C">
              <w:rPr>
                <w:rFonts w:cstheme="minorHAnsi"/>
                <w:sz w:val="20"/>
                <w:szCs w:val="20"/>
              </w:rPr>
              <w:t>Itae</w:t>
            </w:r>
            <w:r w:rsidR="0020376C" w:rsidRPr="0020376C">
              <w:rPr>
                <w:rFonts w:cstheme="minorHAnsi"/>
                <w:sz w:val="20"/>
                <w:szCs w:val="20"/>
              </w:rPr>
              <w:t>-</w:t>
            </w:r>
            <w:r w:rsidRPr="0020376C">
              <w:rPr>
                <w:rFonts w:cstheme="minorHAnsi"/>
                <w:sz w:val="20"/>
                <w:szCs w:val="20"/>
              </w:rPr>
              <w:t>lae</w:t>
            </w:r>
            <w:proofErr w:type="spellEnd"/>
          </w:p>
          <w:p w:rsidR="00FF3994" w:rsidRPr="0020376C" w:rsidRDefault="00FF3994" w:rsidP="006E7A38">
            <w:pPr>
              <w:pStyle w:val="a3"/>
              <w:ind w:left="0"/>
              <w:jc w:val="both"/>
              <w:rPr>
                <w:rFonts w:cstheme="minorHAnsi"/>
                <w:sz w:val="20"/>
                <w:szCs w:val="20"/>
              </w:rPr>
            </w:pPr>
          </w:p>
        </w:tc>
      </w:tr>
      <w:tr w:rsidR="00057EDC" w:rsidRPr="0020376C" w:rsidTr="008C6CAC">
        <w:tc>
          <w:tcPr>
            <w:tcW w:w="1701" w:type="dxa"/>
          </w:tcPr>
          <w:p w:rsidR="00FF3994" w:rsidRPr="0020376C" w:rsidRDefault="0020376C" w:rsidP="00335D8B">
            <w:pPr>
              <w:pStyle w:val="a3"/>
              <w:tabs>
                <w:tab w:val="left" w:pos="180"/>
                <w:tab w:val="left" w:pos="270"/>
              </w:tabs>
              <w:ind w:left="360"/>
              <w:jc w:val="thaiDistribute"/>
              <w:rPr>
                <w:rFonts w:cstheme="minorHAnsi"/>
                <w:sz w:val="20"/>
                <w:szCs w:val="20"/>
              </w:rPr>
            </w:pPr>
            <w:proofErr w:type="spellStart"/>
            <w:r w:rsidRPr="0020376C">
              <w:rPr>
                <w:rFonts w:cstheme="minorHAnsi"/>
                <w:sz w:val="20"/>
                <w:szCs w:val="20"/>
              </w:rPr>
              <w:t>Narathiwat</w:t>
            </w:r>
            <w:proofErr w:type="spellEnd"/>
          </w:p>
        </w:tc>
        <w:tc>
          <w:tcPr>
            <w:tcW w:w="1134" w:type="dxa"/>
          </w:tcPr>
          <w:p w:rsidR="00FF3994" w:rsidRPr="0020376C" w:rsidRDefault="0020376C" w:rsidP="00534FA6">
            <w:pPr>
              <w:pStyle w:val="a3"/>
              <w:ind w:left="0"/>
              <w:jc w:val="center"/>
              <w:rPr>
                <w:rFonts w:cstheme="minorHAnsi"/>
                <w:sz w:val="20"/>
                <w:szCs w:val="20"/>
              </w:rPr>
            </w:pPr>
            <w:r w:rsidRPr="0020376C">
              <w:rPr>
                <w:rFonts w:hint="cs"/>
                <w:b/>
                <w:bCs/>
                <w:sz w:val="20"/>
                <w:szCs w:val="20"/>
                <w:cs/>
              </w:rPr>
              <w:t xml:space="preserve"> </w:t>
            </w:r>
            <w:r w:rsidR="00DF5F98" w:rsidRPr="0020376C">
              <w:rPr>
                <w:sz w:val="20"/>
                <w:szCs w:val="20"/>
              </w:rPr>
              <w:t>Yes</w:t>
            </w:r>
          </w:p>
        </w:tc>
        <w:tc>
          <w:tcPr>
            <w:tcW w:w="1560" w:type="dxa"/>
          </w:tcPr>
          <w:p w:rsidR="00FF3994" w:rsidRPr="0020376C" w:rsidRDefault="0020376C" w:rsidP="0020376C">
            <w:pPr>
              <w:pStyle w:val="a3"/>
              <w:ind w:left="0"/>
              <w:rPr>
                <w:rFonts w:cstheme="minorHAnsi"/>
                <w:sz w:val="20"/>
                <w:szCs w:val="20"/>
                <w:cs/>
              </w:rPr>
            </w:pPr>
            <w:r w:rsidRPr="0020376C">
              <w:rPr>
                <w:rFonts w:cstheme="minorHAnsi"/>
                <w:sz w:val="20"/>
                <w:szCs w:val="20"/>
              </w:rPr>
              <w:t>There is a committee with 7 members</w:t>
            </w:r>
          </w:p>
        </w:tc>
        <w:tc>
          <w:tcPr>
            <w:tcW w:w="1842" w:type="dxa"/>
          </w:tcPr>
          <w:p w:rsidR="0020376C" w:rsidRPr="0020376C" w:rsidRDefault="0020376C" w:rsidP="0020376C">
            <w:pPr>
              <w:pStyle w:val="a3"/>
              <w:ind w:left="0"/>
              <w:rPr>
                <w:rFonts w:cstheme="minorHAnsi"/>
                <w:sz w:val="20"/>
                <w:szCs w:val="20"/>
              </w:rPr>
            </w:pPr>
            <w:r w:rsidRPr="0020376C">
              <w:rPr>
                <w:rFonts w:cstheme="minorHAnsi"/>
                <w:sz w:val="20"/>
                <w:szCs w:val="20"/>
              </w:rPr>
              <w:t>Providing welfare services to needy people</w:t>
            </w:r>
          </w:p>
          <w:p w:rsidR="00FF3994" w:rsidRPr="0020376C" w:rsidRDefault="00FF3994" w:rsidP="00534FA6">
            <w:pPr>
              <w:pStyle w:val="a3"/>
              <w:ind w:left="0"/>
              <w:jc w:val="thaiDistribute"/>
              <w:rPr>
                <w:rFonts w:cstheme="minorHAnsi"/>
                <w:sz w:val="20"/>
                <w:szCs w:val="20"/>
                <w:cs/>
              </w:rPr>
            </w:pPr>
          </w:p>
        </w:tc>
        <w:tc>
          <w:tcPr>
            <w:tcW w:w="1843" w:type="dxa"/>
          </w:tcPr>
          <w:p w:rsidR="00FF3994" w:rsidRPr="0020376C" w:rsidRDefault="0020376C" w:rsidP="00534FA6">
            <w:pPr>
              <w:pStyle w:val="a3"/>
              <w:ind w:left="0"/>
              <w:jc w:val="thaiDistribute"/>
              <w:rPr>
                <w:rFonts w:cstheme="minorHAnsi"/>
                <w:sz w:val="20"/>
                <w:szCs w:val="20"/>
              </w:rPr>
            </w:pPr>
            <w:r w:rsidRPr="0020376C">
              <w:rPr>
                <w:rFonts w:cstheme="minorHAnsi"/>
                <w:sz w:val="20"/>
                <w:szCs w:val="20"/>
              </w:rPr>
              <w:t>Occasional meetings (only when there are issues to discuss</w:t>
            </w:r>
            <w:r w:rsidRPr="0020376C">
              <w:rPr>
                <w:sz w:val="20"/>
                <w:szCs w:val="20"/>
              </w:rPr>
              <w:t>)</w:t>
            </w:r>
          </w:p>
        </w:tc>
        <w:tc>
          <w:tcPr>
            <w:tcW w:w="1276" w:type="dxa"/>
          </w:tcPr>
          <w:p w:rsidR="00FF3994" w:rsidRPr="0020376C" w:rsidRDefault="0020376C" w:rsidP="00534FA6">
            <w:pPr>
              <w:pStyle w:val="a3"/>
              <w:ind w:left="0"/>
              <w:jc w:val="thaiDistribute"/>
              <w:rPr>
                <w:rFonts w:cstheme="minorHAnsi"/>
                <w:sz w:val="20"/>
                <w:szCs w:val="20"/>
              </w:rPr>
            </w:pPr>
            <w:r w:rsidRPr="0020376C">
              <w:rPr>
                <w:rFonts w:cstheme="minorHAnsi"/>
                <w:sz w:val="20"/>
                <w:szCs w:val="20"/>
              </w:rPr>
              <w:t xml:space="preserve">Mrs. </w:t>
            </w:r>
            <w:proofErr w:type="spellStart"/>
            <w:r w:rsidRPr="0020376C">
              <w:rPr>
                <w:rFonts w:cstheme="minorHAnsi"/>
                <w:sz w:val="20"/>
                <w:szCs w:val="20"/>
              </w:rPr>
              <w:t>Miranti</w:t>
            </w:r>
            <w:proofErr w:type="spellEnd"/>
            <w:r w:rsidRPr="0020376C">
              <w:rPr>
                <w:rFonts w:cstheme="minorHAnsi"/>
                <w:sz w:val="20"/>
                <w:szCs w:val="20"/>
              </w:rPr>
              <w:t xml:space="preserve"> </w:t>
            </w:r>
            <w:proofErr w:type="spellStart"/>
            <w:r w:rsidRPr="0020376C">
              <w:rPr>
                <w:rFonts w:cstheme="minorHAnsi"/>
                <w:sz w:val="20"/>
                <w:szCs w:val="20"/>
              </w:rPr>
              <w:t>Mehroh</w:t>
            </w:r>
            <w:proofErr w:type="spellEnd"/>
          </w:p>
        </w:tc>
      </w:tr>
    </w:tbl>
    <w:p w:rsidR="00FF3994" w:rsidRPr="0020376C" w:rsidRDefault="00FF3994" w:rsidP="00FF3994">
      <w:pPr>
        <w:pStyle w:val="a3"/>
        <w:ind w:firstLine="720"/>
        <w:jc w:val="thaiDistribute"/>
        <w:rPr>
          <w:rFonts w:cstheme="minorHAnsi"/>
          <w:b/>
          <w:bCs/>
          <w:sz w:val="20"/>
          <w:szCs w:val="20"/>
          <w:cs/>
        </w:rPr>
      </w:pPr>
    </w:p>
    <w:p w:rsidR="00654DE8" w:rsidRPr="00891C2C" w:rsidRDefault="00752471" w:rsidP="00891C2C">
      <w:pPr>
        <w:ind w:firstLine="720"/>
        <w:rPr>
          <w:rFonts w:cstheme="minorHAnsi"/>
          <w:i/>
          <w:iCs/>
          <w:szCs w:val="22"/>
          <w:u w:val="single"/>
        </w:rPr>
      </w:pPr>
      <w:r w:rsidRPr="00891C2C">
        <w:rPr>
          <w:rFonts w:cstheme="minorHAnsi"/>
          <w:i/>
          <w:iCs/>
          <w:szCs w:val="22"/>
          <w:u w:val="single"/>
        </w:rPr>
        <w:t>Activities for</w:t>
      </w:r>
      <w:r w:rsidR="0027605B" w:rsidRPr="00891C2C">
        <w:rPr>
          <w:rFonts w:cstheme="minorHAnsi"/>
          <w:i/>
          <w:iCs/>
          <w:szCs w:val="22"/>
          <w:u w:val="single"/>
        </w:rPr>
        <w:t xml:space="preserve"> the next 6 months</w:t>
      </w:r>
    </w:p>
    <w:p w:rsidR="00154D3C" w:rsidRPr="00154D3C" w:rsidRDefault="00154D3C" w:rsidP="00445B0C">
      <w:pPr>
        <w:pStyle w:val="a3"/>
        <w:numPr>
          <w:ilvl w:val="0"/>
          <w:numId w:val="3"/>
        </w:numPr>
        <w:rPr>
          <w:rFonts w:cstheme="minorHAnsi"/>
          <w:szCs w:val="22"/>
        </w:rPr>
      </w:pPr>
      <w:r w:rsidRPr="00154D3C">
        <w:rPr>
          <w:rFonts w:cstheme="minorHAnsi"/>
          <w:szCs w:val="22"/>
        </w:rPr>
        <w:t>Hold a meeting of the Association’s committee to discuss and agree on the organizational development plan</w:t>
      </w:r>
    </w:p>
    <w:p w:rsidR="00154D3C" w:rsidRPr="00154D3C" w:rsidRDefault="008C6CAC" w:rsidP="00445B0C">
      <w:pPr>
        <w:pStyle w:val="a3"/>
        <w:numPr>
          <w:ilvl w:val="0"/>
          <w:numId w:val="3"/>
        </w:numPr>
        <w:rPr>
          <w:rFonts w:cstheme="minorHAnsi"/>
          <w:szCs w:val="22"/>
        </w:rPr>
      </w:pPr>
      <w:r>
        <w:rPr>
          <w:rFonts w:cstheme="minorHAnsi"/>
          <w:szCs w:val="22"/>
        </w:rPr>
        <w:t>Officially l</w:t>
      </w:r>
      <w:r w:rsidR="00154D3C" w:rsidRPr="00154D3C">
        <w:rPr>
          <w:rFonts w:cstheme="minorHAnsi"/>
          <w:szCs w:val="22"/>
        </w:rPr>
        <w:t>aunch the Association during the upcoming events in some southern provinces as follows:</w:t>
      </w:r>
    </w:p>
    <w:p w:rsidR="00154D3C" w:rsidRPr="00154D3C" w:rsidRDefault="00154D3C" w:rsidP="00445B0C">
      <w:pPr>
        <w:pStyle w:val="a3"/>
        <w:numPr>
          <w:ilvl w:val="1"/>
          <w:numId w:val="3"/>
        </w:numPr>
        <w:rPr>
          <w:rFonts w:cstheme="minorHAnsi"/>
          <w:szCs w:val="22"/>
        </w:rPr>
      </w:pPr>
      <w:r w:rsidRPr="00154D3C">
        <w:rPr>
          <w:rFonts w:cstheme="minorHAnsi"/>
          <w:szCs w:val="22"/>
        </w:rPr>
        <w:t xml:space="preserve">The Assembly of Welfare Donors and Recipients in </w:t>
      </w:r>
      <w:proofErr w:type="spellStart"/>
      <w:r w:rsidRPr="00154D3C">
        <w:rPr>
          <w:rFonts w:cstheme="minorHAnsi"/>
          <w:szCs w:val="22"/>
        </w:rPr>
        <w:t>Yala</w:t>
      </w:r>
      <w:proofErr w:type="spellEnd"/>
      <w:r w:rsidRPr="00154D3C">
        <w:rPr>
          <w:rFonts w:cstheme="minorHAnsi"/>
          <w:szCs w:val="22"/>
        </w:rPr>
        <w:t xml:space="preserve"> province (October 2013)</w:t>
      </w:r>
    </w:p>
    <w:p w:rsidR="00154D3C" w:rsidRPr="00154D3C" w:rsidRDefault="00154D3C" w:rsidP="00445B0C">
      <w:pPr>
        <w:pStyle w:val="a3"/>
        <w:numPr>
          <w:ilvl w:val="1"/>
          <w:numId w:val="3"/>
        </w:numPr>
        <w:rPr>
          <w:rFonts w:cstheme="minorHAnsi"/>
          <w:szCs w:val="22"/>
        </w:rPr>
      </w:pPr>
      <w:r w:rsidRPr="00154D3C">
        <w:rPr>
          <w:rFonts w:cstheme="minorHAnsi"/>
          <w:szCs w:val="22"/>
        </w:rPr>
        <w:t xml:space="preserve">The Opening Ceremony of the Elderly Home in </w:t>
      </w:r>
      <w:proofErr w:type="spellStart"/>
      <w:r w:rsidRPr="00154D3C">
        <w:rPr>
          <w:rFonts w:cstheme="minorHAnsi"/>
          <w:szCs w:val="22"/>
        </w:rPr>
        <w:t>Satun</w:t>
      </w:r>
      <w:proofErr w:type="spellEnd"/>
      <w:r w:rsidRPr="00154D3C">
        <w:rPr>
          <w:rFonts w:cstheme="minorHAnsi"/>
          <w:szCs w:val="22"/>
        </w:rPr>
        <w:t xml:space="preserve"> province (November 2013)</w:t>
      </w:r>
    </w:p>
    <w:p w:rsidR="00154D3C" w:rsidRPr="00154D3C" w:rsidRDefault="00154D3C" w:rsidP="00445B0C">
      <w:pPr>
        <w:pStyle w:val="a3"/>
        <w:numPr>
          <w:ilvl w:val="1"/>
          <w:numId w:val="3"/>
        </w:numPr>
        <w:rPr>
          <w:rFonts w:cstheme="minorHAnsi"/>
          <w:szCs w:val="22"/>
        </w:rPr>
      </w:pPr>
      <w:r w:rsidRPr="00154D3C">
        <w:rPr>
          <w:rFonts w:cstheme="minorHAnsi"/>
          <w:szCs w:val="22"/>
        </w:rPr>
        <w:t xml:space="preserve">The Opening of a foundation in </w:t>
      </w:r>
      <w:proofErr w:type="spellStart"/>
      <w:r w:rsidRPr="00154D3C">
        <w:rPr>
          <w:rFonts w:cstheme="minorHAnsi"/>
          <w:szCs w:val="22"/>
        </w:rPr>
        <w:t>Pattani</w:t>
      </w:r>
      <w:proofErr w:type="spellEnd"/>
      <w:r w:rsidRPr="00154D3C">
        <w:rPr>
          <w:rFonts w:cstheme="minorHAnsi"/>
          <w:szCs w:val="22"/>
        </w:rPr>
        <w:t xml:space="preserve"> (November 2013)</w:t>
      </w:r>
    </w:p>
    <w:p w:rsidR="00154D3C" w:rsidRPr="00154D3C" w:rsidRDefault="00154D3C" w:rsidP="00445B0C">
      <w:pPr>
        <w:pStyle w:val="a3"/>
        <w:numPr>
          <w:ilvl w:val="1"/>
          <w:numId w:val="3"/>
        </w:numPr>
        <w:rPr>
          <w:rFonts w:cstheme="minorHAnsi"/>
          <w:szCs w:val="22"/>
        </w:rPr>
      </w:pPr>
      <w:r w:rsidRPr="00154D3C">
        <w:rPr>
          <w:rFonts w:cstheme="minorHAnsi"/>
          <w:szCs w:val="22"/>
        </w:rPr>
        <w:t xml:space="preserve">Training of Muslim Women in </w:t>
      </w:r>
      <w:proofErr w:type="spellStart"/>
      <w:r w:rsidRPr="00154D3C">
        <w:rPr>
          <w:rFonts w:cstheme="minorHAnsi"/>
          <w:szCs w:val="22"/>
        </w:rPr>
        <w:t>Ranong</w:t>
      </w:r>
      <w:proofErr w:type="spellEnd"/>
      <w:r w:rsidRPr="00154D3C">
        <w:rPr>
          <w:rFonts w:cstheme="minorHAnsi"/>
          <w:szCs w:val="22"/>
        </w:rPr>
        <w:t xml:space="preserve"> (beginning of 2014)</w:t>
      </w:r>
    </w:p>
    <w:p w:rsidR="00154D3C" w:rsidRDefault="00154D3C" w:rsidP="00445B0C">
      <w:pPr>
        <w:pStyle w:val="a3"/>
        <w:numPr>
          <w:ilvl w:val="1"/>
          <w:numId w:val="3"/>
        </w:numPr>
        <w:rPr>
          <w:rFonts w:cstheme="minorHAnsi"/>
          <w:szCs w:val="22"/>
        </w:rPr>
      </w:pPr>
      <w:r w:rsidRPr="00154D3C">
        <w:rPr>
          <w:rFonts w:cstheme="minorHAnsi"/>
          <w:szCs w:val="22"/>
        </w:rPr>
        <w:t>The Halal Food Festival in Phuket (March 2014)</w:t>
      </w:r>
    </w:p>
    <w:p w:rsidR="00DB1C4D" w:rsidRDefault="00DB1C4D" w:rsidP="00891C2C">
      <w:pPr>
        <w:rPr>
          <w:rFonts w:cstheme="minorHAnsi"/>
          <w:szCs w:val="22"/>
        </w:rPr>
      </w:pPr>
      <w:r>
        <w:rPr>
          <w:rFonts w:cstheme="minorHAnsi"/>
          <w:b/>
          <w:bCs/>
          <w:szCs w:val="22"/>
        </w:rPr>
        <w:lastRenderedPageBreak/>
        <w:t xml:space="preserve">       </w:t>
      </w:r>
      <w:r w:rsidR="00753EE1">
        <w:rPr>
          <w:rFonts w:cstheme="minorHAnsi"/>
          <w:b/>
          <w:bCs/>
          <w:szCs w:val="22"/>
        </w:rPr>
        <w:tab/>
      </w:r>
      <w:r w:rsidR="00154D3C" w:rsidRPr="00891C2C">
        <w:rPr>
          <w:rFonts w:cstheme="minorHAnsi"/>
          <w:szCs w:val="22"/>
        </w:rPr>
        <w:t xml:space="preserve">Friday, 13 September </w:t>
      </w:r>
      <w:proofErr w:type="gramStart"/>
      <w:r w:rsidR="00154D3C" w:rsidRPr="00891C2C">
        <w:rPr>
          <w:rFonts w:cstheme="minorHAnsi"/>
          <w:szCs w:val="22"/>
        </w:rPr>
        <w:t>2013</w:t>
      </w:r>
      <w:r w:rsidR="00891C2C">
        <w:rPr>
          <w:rFonts w:cstheme="minorHAnsi"/>
          <w:b/>
          <w:bCs/>
          <w:szCs w:val="22"/>
        </w:rPr>
        <w:t xml:space="preserve">  </w:t>
      </w:r>
      <w:r w:rsidR="00891C2C">
        <w:rPr>
          <w:rFonts w:cstheme="minorHAnsi"/>
          <w:szCs w:val="22"/>
        </w:rPr>
        <w:t>was</w:t>
      </w:r>
      <w:proofErr w:type="gramEnd"/>
      <w:r w:rsidR="00891C2C">
        <w:rPr>
          <w:rFonts w:cstheme="minorHAnsi"/>
          <w:szCs w:val="22"/>
        </w:rPr>
        <w:t xml:space="preserve"> spent on the r</w:t>
      </w:r>
      <w:r>
        <w:rPr>
          <w:rFonts w:cstheme="minorHAnsi"/>
          <w:szCs w:val="22"/>
        </w:rPr>
        <w:t>evision of project proposals</w:t>
      </w:r>
      <w:r w:rsidR="00891C2C">
        <w:rPr>
          <w:rFonts w:cstheme="minorHAnsi"/>
          <w:szCs w:val="22"/>
        </w:rPr>
        <w:t>,</w:t>
      </w:r>
      <w:r>
        <w:rPr>
          <w:rFonts w:cstheme="minorHAnsi"/>
          <w:szCs w:val="22"/>
        </w:rPr>
        <w:t xml:space="preserve"> preparation of PPT presentation</w:t>
      </w:r>
      <w:r w:rsidR="00891C2C">
        <w:rPr>
          <w:rFonts w:cstheme="minorHAnsi"/>
          <w:szCs w:val="22"/>
        </w:rPr>
        <w:t>, and rehearsal of the</w:t>
      </w:r>
      <w:r>
        <w:rPr>
          <w:rFonts w:cstheme="minorHAnsi"/>
          <w:szCs w:val="22"/>
        </w:rPr>
        <w:t xml:space="preserve"> presentation.</w:t>
      </w:r>
    </w:p>
    <w:p w:rsidR="00DF6B0C" w:rsidRDefault="00891C2C" w:rsidP="00891C2C">
      <w:pPr>
        <w:pStyle w:val="a3"/>
        <w:ind w:left="0" w:firstLine="720"/>
        <w:rPr>
          <w:rFonts w:cstheme="minorHAnsi"/>
          <w:szCs w:val="22"/>
        </w:rPr>
      </w:pPr>
      <w:r w:rsidRPr="00891C2C">
        <w:rPr>
          <w:rFonts w:cstheme="minorHAnsi"/>
          <w:szCs w:val="22"/>
        </w:rPr>
        <w:t xml:space="preserve">On </w:t>
      </w:r>
      <w:r w:rsidR="00F167DD" w:rsidRPr="00891C2C">
        <w:rPr>
          <w:rFonts w:cstheme="minorHAnsi"/>
          <w:szCs w:val="22"/>
        </w:rPr>
        <w:t>Saturday, 14 September 2013</w:t>
      </w:r>
      <w:r>
        <w:rPr>
          <w:rFonts w:cstheme="minorHAnsi"/>
          <w:szCs w:val="22"/>
        </w:rPr>
        <w:t xml:space="preserve">, a </w:t>
      </w:r>
      <w:r w:rsidR="00F167DD">
        <w:rPr>
          <w:rFonts w:cstheme="minorHAnsi"/>
          <w:szCs w:val="22"/>
        </w:rPr>
        <w:t xml:space="preserve">donor </w:t>
      </w:r>
      <w:r w:rsidR="00DF6B0C">
        <w:rPr>
          <w:rFonts w:cstheme="minorHAnsi"/>
          <w:szCs w:val="22"/>
        </w:rPr>
        <w:t>meeting</w:t>
      </w:r>
      <w:r w:rsidR="00F167DD">
        <w:rPr>
          <w:rFonts w:cstheme="minorHAnsi"/>
          <w:szCs w:val="22"/>
        </w:rPr>
        <w:t xml:space="preserve"> was </w:t>
      </w:r>
      <w:r w:rsidR="008C6CAC">
        <w:rPr>
          <w:rFonts w:cstheme="minorHAnsi"/>
          <w:szCs w:val="22"/>
        </w:rPr>
        <w:t xml:space="preserve">held </w:t>
      </w:r>
      <w:r w:rsidR="00DF6B0C">
        <w:rPr>
          <w:rFonts w:cstheme="minorHAnsi"/>
          <w:szCs w:val="22"/>
        </w:rPr>
        <w:t xml:space="preserve">from 9.00 -16.00 hours. It was </w:t>
      </w:r>
      <w:r w:rsidR="00DF6B0C" w:rsidRPr="00603BA2">
        <w:rPr>
          <w:rFonts w:cstheme="minorHAnsi"/>
          <w:szCs w:val="22"/>
        </w:rPr>
        <w:t>attended b</w:t>
      </w:r>
      <w:r w:rsidR="00603BA2" w:rsidRPr="00603BA2">
        <w:rPr>
          <w:rFonts w:cstheme="minorHAnsi"/>
          <w:szCs w:val="22"/>
        </w:rPr>
        <w:t>y 109</w:t>
      </w:r>
      <w:r w:rsidR="00DF6B0C" w:rsidRPr="00603BA2">
        <w:rPr>
          <w:rFonts w:cstheme="minorHAnsi"/>
          <w:szCs w:val="22"/>
        </w:rPr>
        <w:t xml:space="preserve"> </w:t>
      </w:r>
      <w:r w:rsidR="00E50B82" w:rsidRPr="00603BA2">
        <w:rPr>
          <w:rFonts w:cstheme="minorHAnsi"/>
          <w:szCs w:val="22"/>
        </w:rPr>
        <w:t xml:space="preserve">participants from </w:t>
      </w:r>
      <w:r w:rsidR="00E50B82" w:rsidRPr="00603BA2">
        <w:rPr>
          <w:szCs w:val="22"/>
        </w:rPr>
        <w:t>Muslim Women’s Association of the South</w:t>
      </w:r>
      <w:r w:rsidR="008C6CAC">
        <w:rPr>
          <w:rFonts w:cstheme="minorHAnsi"/>
          <w:szCs w:val="22"/>
        </w:rPr>
        <w:t xml:space="preserve">, donor organizations, </w:t>
      </w:r>
      <w:proofErr w:type="gramStart"/>
      <w:r w:rsidR="00E50B82" w:rsidRPr="00603BA2">
        <w:rPr>
          <w:rFonts w:cstheme="minorHAnsi"/>
          <w:szCs w:val="22"/>
        </w:rPr>
        <w:t>provincial</w:t>
      </w:r>
      <w:proofErr w:type="gramEnd"/>
      <w:r w:rsidR="00E50B82" w:rsidRPr="00603BA2">
        <w:rPr>
          <w:rFonts w:cstheme="minorHAnsi"/>
          <w:szCs w:val="22"/>
        </w:rPr>
        <w:t xml:space="preserve"> Islamic committee o</w:t>
      </w:r>
      <w:r>
        <w:rPr>
          <w:rFonts w:cstheme="minorHAnsi"/>
          <w:szCs w:val="22"/>
        </w:rPr>
        <w:t xml:space="preserve">ffices, </w:t>
      </w:r>
      <w:r w:rsidR="00E50B82" w:rsidRPr="00603BA2">
        <w:rPr>
          <w:rFonts w:cstheme="minorHAnsi"/>
          <w:szCs w:val="22"/>
        </w:rPr>
        <w:t>provincial and national MSDHS offices, media organizations, and UN agencies. (See Annex 1 for list of participants)</w:t>
      </w:r>
      <w:r w:rsidR="008C6CAC">
        <w:rPr>
          <w:rFonts w:cstheme="minorHAnsi"/>
          <w:szCs w:val="22"/>
        </w:rPr>
        <w:t>.</w:t>
      </w:r>
      <w:r w:rsidR="00FC2D9D">
        <w:rPr>
          <w:rFonts w:cstheme="minorHAnsi"/>
          <w:szCs w:val="22"/>
        </w:rPr>
        <w:t xml:space="preserve"> </w:t>
      </w:r>
      <w:r w:rsidR="00DF6B0C">
        <w:rPr>
          <w:rFonts w:cstheme="minorHAnsi"/>
          <w:szCs w:val="22"/>
        </w:rPr>
        <w:t>The meeting was chaired by the Minster of Social Developme</w:t>
      </w:r>
      <w:r w:rsidR="00FC2D9D">
        <w:rPr>
          <w:rFonts w:cstheme="minorHAnsi"/>
          <w:szCs w:val="22"/>
        </w:rPr>
        <w:t xml:space="preserve">nt and Human Security, Mrs. </w:t>
      </w:r>
      <w:proofErr w:type="spellStart"/>
      <w:r w:rsidR="00FC2D9D">
        <w:rPr>
          <w:rFonts w:cstheme="minorHAnsi"/>
          <w:szCs w:val="22"/>
        </w:rPr>
        <w:t>Pavena</w:t>
      </w:r>
      <w:proofErr w:type="spellEnd"/>
      <w:r w:rsidR="00FC2D9D">
        <w:rPr>
          <w:rFonts w:cstheme="minorHAnsi"/>
          <w:szCs w:val="22"/>
        </w:rPr>
        <w:t xml:space="preserve"> </w:t>
      </w:r>
      <w:proofErr w:type="spellStart"/>
      <w:r w:rsidR="00FC2D9D">
        <w:rPr>
          <w:rFonts w:cstheme="minorHAnsi"/>
          <w:szCs w:val="22"/>
        </w:rPr>
        <w:t>Hongsakul</w:t>
      </w:r>
      <w:proofErr w:type="spellEnd"/>
      <w:r w:rsidR="00FC2D9D">
        <w:rPr>
          <w:rFonts w:cstheme="minorHAnsi"/>
          <w:szCs w:val="22"/>
        </w:rPr>
        <w:t>.</w:t>
      </w:r>
    </w:p>
    <w:p w:rsidR="00563EFD" w:rsidRDefault="00891C2C" w:rsidP="00563EFD">
      <w:pPr>
        <w:ind w:firstLine="644"/>
        <w:rPr>
          <w:szCs w:val="22"/>
        </w:rPr>
      </w:pPr>
      <w:r w:rsidRPr="00891C2C">
        <w:rPr>
          <w:rFonts w:cstheme="minorHAnsi"/>
          <w:szCs w:val="22"/>
        </w:rPr>
        <w:t xml:space="preserve">In the opening session, </w:t>
      </w:r>
      <w:r w:rsidR="00270783" w:rsidRPr="00563EFD">
        <w:rPr>
          <w:rFonts w:cstheme="minorHAnsi"/>
          <w:i/>
          <w:iCs/>
          <w:szCs w:val="22"/>
        </w:rPr>
        <w:t>Mr. Luc</w:t>
      </w:r>
      <w:r w:rsidR="00270783" w:rsidRPr="00E50B82">
        <w:rPr>
          <w:rFonts w:cstheme="minorHAnsi"/>
          <w:szCs w:val="22"/>
        </w:rPr>
        <w:t xml:space="preserve"> </w:t>
      </w:r>
      <w:r w:rsidR="00270783" w:rsidRPr="00563EFD">
        <w:rPr>
          <w:rFonts w:cstheme="minorHAnsi"/>
          <w:i/>
          <w:iCs/>
          <w:szCs w:val="22"/>
        </w:rPr>
        <w:t>Steven,</w:t>
      </w:r>
      <w:r w:rsidR="00270783" w:rsidRPr="00E50B82">
        <w:rPr>
          <w:rFonts w:cstheme="minorHAnsi"/>
          <w:szCs w:val="22"/>
        </w:rPr>
        <w:t xml:space="preserve"> the</w:t>
      </w:r>
      <w:r w:rsidR="00753EE1" w:rsidRPr="00753EE1">
        <w:rPr>
          <w:szCs w:val="22"/>
        </w:rPr>
        <w:t xml:space="preserve"> </w:t>
      </w:r>
      <w:r w:rsidR="00753EE1">
        <w:rPr>
          <w:szCs w:val="22"/>
        </w:rPr>
        <w:t>UN Resident Coordinator and UNDP Resident Representative</w:t>
      </w:r>
      <w:r w:rsidR="00FC2D9D">
        <w:rPr>
          <w:rFonts w:cstheme="minorHAnsi"/>
          <w:szCs w:val="22"/>
        </w:rPr>
        <w:t xml:space="preserve"> made </w:t>
      </w:r>
      <w:r w:rsidR="00270783" w:rsidRPr="00E50B82">
        <w:rPr>
          <w:rFonts w:cstheme="minorHAnsi"/>
          <w:szCs w:val="22"/>
        </w:rPr>
        <w:t xml:space="preserve">remarks </w:t>
      </w:r>
      <w:r>
        <w:rPr>
          <w:szCs w:val="22"/>
        </w:rPr>
        <w:t xml:space="preserve">that the </w:t>
      </w:r>
      <w:r w:rsidR="00563EFD">
        <w:rPr>
          <w:szCs w:val="22"/>
        </w:rPr>
        <w:t xml:space="preserve">working was an important step </w:t>
      </w:r>
      <w:r w:rsidR="005E4AEA">
        <w:rPr>
          <w:szCs w:val="22"/>
        </w:rPr>
        <w:t>for the Muslim women in the South to get closer to becoming more involved in their communities and to empower themselves.</w:t>
      </w:r>
      <w:r w:rsidR="00563EFD">
        <w:rPr>
          <w:szCs w:val="22"/>
        </w:rPr>
        <w:t xml:space="preserve"> Since its official launched in December 2012 at the Government House, chaired by the Prime Minster, the project has made a lot of progress with continued support from MSDHS, UNDP and the </w:t>
      </w:r>
      <w:proofErr w:type="spellStart"/>
      <w:r w:rsidR="00563EFD" w:rsidRPr="009E450D">
        <w:rPr>
          <w:szCs w:val="22"/>
        </w:rPr>
        <w:t>Shieke</w:t>
      </w:r>
      <w:proofErr w:type="spellEnd"/>
      <w:r w:rsidR="00563EFD" w:rsidRPr="009E450D">
        <w:rPr>
          <w:szCs w:val="22"/>
        </w:rPr>
        <w:t xml:space="preserve"> </w:t>
      </w:r>
      <w:proofErr w:type="spellStart"/>
      <w:r w:rsidR="00563EFD" w:rsidRPr="009E450D">
        <w:rPr>
          <w:szCs w:val="22"/>
        </w:rPr>
        <w:t>ul</w:t>
      </w:r>
      <w:proofErr w:type="spellEnd"/>
      <w:r w:rsidR="00563EFD" w:rsidRPr="009E450D">
        <w:rPr>
          <w:szCs w:val="22"/>
        </w:rPr>
        <w:t xml:space="preserve"> Islam</w:t>
      </w:r>
      <w:r w:rsidR="00563EFD">
        <w:rPr>
          <w:szCs w:val="22"/>
        </w:rPr>
        <w:t xml:space="preserve">. </w:t>
      </w:r>
      <w:r w:rsidR="00563EFD" w:rsidRPr="009E450D">
        <w:rPr>
          <w:szCs w:val="22"/>
        </w:rPr>
        <w:t>. In May this year, the Association of Muslim Women in the South was established-the first of its kind. It will be one of important tools to help the Muslim women in the south to improve the lives of their families and their communities</w:t>
      </w:r>
      <w:r w:rsidR="00563EFD">
        <w:rPr>
          <w:szCs w:val="22"/>
        </w:rPr>
        <w:t>.</w:t>
      </w:r>
      <w:r w:rsidR="00563EFD" w:rsidRPr="00563EFD">
        <w:rPr>
          <w:szCs w:val="22"/>
        </w:rPr>
        <w:t xml:space="preserve"> </w:t>
      </w:r>
      <w:r w:rsidR="00563EFD" w:rsidRPr="009E450D">
        <w:rPr>
          <w:szCs w:val="22"/>
        </w:rPr>
        <w:t xml:space="preserve">The proposals to be presented </w:t>
      </w:r>
      <w:r w:rsidR="00563EFD">
        <w:rPr>
          <w:szCs w:val="22"/>
        </w:rPr>
        <w:t xml:space="preserve">in this workshop </w:t>
      </w:r>
      <w:r w:rsidR="00563EFD" w:rsidRPr="009E450D">
        <w:rPr>
          <w:szCs w:val="22"/>
        </w:rPr>
        <w:t>reflect the challenges that they have been facing in their communities. They are windows into the lives of people who simply want to turn opportunity into reality.</w:t>
      </w:r>
    </w:p>
    <w:p w:rsidR="00270783" w:rsidRDefault="00563EFD" w:rsidP="00563EFD">
      <w:pPr>
        <w:pStyle w:val="a3"/>
        <w:ind w:left="0" w:firstLine="644"/>
        <w:rPr>
          <w:szCs w:val="22"/>
        </w:rPr>
      </w:pPr>
      <w:r>
        <w:rPr>
          <w:szCs w:val="22"/>
        </w:rPr>
        <w:t xml:space="preserve">In brief, </w:t>
      </w:r>
      <w:r w:rsidR="00270783" w:rsidRPr="00563EFD">
        <w:rPr>
          <w:i/>
          <w:iCs/>
          <w:szCs w:val="22"/>
        </w:rPr>
        <w:t xml:space="preserve">Mrs. </w:t>
      </w:r>
      <w:proofErr w:type="spellStart"/>
      <w:r w:rsidR="00270783" w:rsidRPr="00563EFD">
        <w:rPr>
          <w:i/>
          <w:iCs/>
          <w:szCs w:val="22"/>
        </w:rPr>
        <w:t>Pa</w:t>
      </w:r>
      <w:r w:rsidR="001A3C3D" w:rsidRPr="00563EFD">
        <w:rPr>
          <w:i/>
          <w:iCs/>
          <w:szCs w:val="22"/>
        </w:rPr>
        <w:t>ve</w:t>
      </w:r>
      <w:r w:rsidR="009E450D" w:rsidRPr="00563EFD">
        <w:rPr>
          <w:i/>
          <w:iCs/>
          <w:szCs w:val="22"/>
        </w:rPr>
        <w:t>na</w:t>
      </w:r>
      <w:proofErr w:type="spellEnd"/>
      <w:r w:rsidR="009E450D" w:rsidRPr="00563EFD">
        <w:rPr>
          <w:i/>
          <w:iCs/>
          <w:szCs w:val="22"/>
        </w:rPr>
        <w:t xml:space="preserve"> </w:t>
      </w:r>
      <w:proofErr w:type="spellStart"/>
      <w:r w:rsidR="009E450D" w:rsidRPr="00563EFD">
        <w:rPr>
          <w:i/>
          <w:iCs/>
          <w:szCs w:val="22"/>
        </w:rPr>
        <w:t>Hongsakul</w:t>
      </w:r>
      <w:proofErr w:type="spellEnd"/>
      <w:r w:rsidR="009E450D">
        <w:rPr>
          <w:szCs w:val="22"/>
        </w:rPr>
        <w:t>, MSDHS Min</w:t>
      </w:r>
      <w:r w:rsidR="008C6CAC">
        <w:rPr>
          <w:szCs w:val="22"/>
        </w:rPr>
        <w:t>ister expressed her admiration</w:t>
      </w:r>
      <w:r w:rsidR="009E450D">
        <w:rPr>
          <w:szCs w:val="22"/>
        </w:rPr>
        <w:t xml:space="preserve"> for the great efforts that the Muslim women have made in putting the knowledge they learned from the Leadership Academy </w:t>
      </w:r>
      <w:r w:rsidR="001A3C3D">
        <w:rPr>
          <w:szCs w:val="22"/>
        </w:rPr>
        <w:t>Programme into proposals for improving the lives of people in their communities. This reflected that when women are educated, the benefits do not go only to themselves, but also to people around them. The government’</w:t>
      </w:r>
      <w:r w:rsidR="00F41E93">
        <w:rPr>
          <w:szCs w:val="22"/>
        </w:rPr>
        <w:t>s social development policies aim at improving quality of life of the people and building a strong society.</w:t>
      </w:r>
      <w:r w:rsidR="00F41E93">
        <w:rPr>
          <w:szCs w:val="22"/>
          <w:u w:val="single"/>
        </w:rPr>
        <w:t xml:space="preserve"> </w:t>
      </w:r>
      <w:r w:rsidR="00F41E93">
        <w:rPr>
          <w:szCs w:val="22"/>
        </w:rPr>
        <w:t>Community-based organizations</w:t>
      </w:r>
      <w:r w:rsidR="008C6CAC">
        <w:rPr>
          <w:szCs w:val="22"/>
        </w:rPr>
        <w:t xml:space="preserve">, including those led by women, </w:t>
      </w:r>
      <w:r w:rsidR="00F41E93">
        <w:rPr>
          <w:szCs w:val="22"/>
        </w:rPr>
        <w:t>have important roles to take care of the people in their communities via different government development schemes.</w:t>
      </w:r>
    </w:p>
    <w:p w:rsidR="00576655" w:rsidRDefault="00576655" w:rsidP="00163413">
      <w:pPr>
        <w:pStyle w:val="a3"/>
        <w:ind w:left="0" w:firstLine="720"/>
        <w:rPr>
          <w:szCs w:val="22"/>
        </w:rPr>
      </w:pPr>
    </w:p>
    <w:p w:rsidR="00F167DD" w:rsidRPr="00563EFD" w:rsidRDefault="00270783" w:rsidP="00563EFD">
      <w:pPr>
        <w:tabs>
          <w:tab w:val="left" w:pos="1560"/>
        </w:tabs>
        <w:rPr>
          <w:b/>
          <w:bCs/>
          <w:szCs w:val="22"/>
        </w:rPr>
      </w:pPr>
      <w:r>
        <w:rPr>
          <w:rFonts w:hint="cs"/>
          <w:szCs w:val="22"/>
          <w:cs/>
        </w:rPr>
        <w:t xml:space="preserve">      </w:t>
      </w:r>
      <w:r w:rsidR="00563EFD">
        <w:rPr>
          <w:b/>
          <w:bCs/>
          <w:szCs w:val="22"/>
        </w:rPr>
        <w:t xml:space="preserve">     </w:t>
      </w:r>
      <w:r w:rsidR="00563EFD" w:rsidRPr="00563EFD">
        <w:rPr>
          <w:szCs w:val="22"/>
        </w:rPr>
        <w:t>The opening session was followed by p</w:t>
      </w:r>
      <w:r w:rsidRPr="00563EFD">
        <w:rPr>
          <w:szCs w:val="22"/>
        </w:rPr>
        <w:t xml:space="preserve">resentation of project proposals </w:t>
      </w:r>
      <w:r w:rsidR="00563EFD" w:rsidRPr="00563EFD">
        <w:rPr>
          <w:szCs w:val="22"/>
        </w:rPr>
        <w:t xml:space="preserve">by representatives  </w:t>
      </w:r>
      <w:r w:rsidRPr="00563EFD">
        <w:rPr>
          <w:szCs w:val="22"/>
        </w:rPr>
        <w:t>of</w:t>
      </w:r>
      <w:r>
        <w:rPr>
          <w:szCs w:val="22"/>
        </w:rPr>
        <w:t xml:space="preserve"> the 14 member organizations of the Association of Muslim Women of Southern Thailand presented their project proposals to the meeting as summarized in Table 2.</w:t>
      </w:r>
    </w:p>
    <w:p w:rsidR="00D11DE4" w:rsidRPr="00DB1C4D" w:rsidRDefault="00DB1C4D" w:rsidP="008C6CAC">
      <w:pPr>
        <w:rPr>
          <w:rFonts w:cstheme="minorHAnsi"/>
          <w:szCs w:val="22"/>
        </w:rPr>
      </w:pPr>
      <w:r>
        <w:rPr>
          <w:rFonts w:cstheme="minorHAnsi"/>
          <w:szCs w:val="22"/>
        </w:rPr>
        <w:tab/>
        <w:t xml:space="preserve">Table 2: </w:t>
      </w:r>
      <w:r w:rsidR="00270783">
        <w:rPr>
          <w:rFonts w:cstheme="minorHAnsi"/>
          <w:szCs w:val="22"/>
        </w:rPr>
        <w:t xml:space="preserve">List of projects </w:t>
      </w:r>
      <w:r w:rsidR="00163413">
        <w:rPr>
          <w:rFonts w:cstheme="minorHAnsi"/>
          <w:szCs w:val="22"/>
        </w:rPr>
        <w:t>proposals</w:t>
      </w:r>
      <w:r>
        <w:rPr>
          <w:rFonts w:cstheme="minorHAnsi"/>
          <w:szCs w:val="22"/>
        </w:rPr>
        <w:t xml:space="preserve"> presented</w:t>
      </w:r>
      <w:r w:rsidR="00270783">
        <w:rPr>
          <w:rFonts w:cstheme="minorHAnsi"/>
          <w:szCs w:val="22"/>
        </w:rPr>
        <w:t xml:space="preserve"> in the </w:t>
      </w:r>
      <w:r>
        <w:rPr>
          <w:rFonts w:cstheme="minorHAnsi"/>
          <w:szCs w:val="22"/>
        </w:rPr>
        <w:t>donor meeting</w:t>
      </w:r>
    </w:p>
    <w:tbl>
      <w:tblPr>
        <w:tblStyle w:val="a7"/>
        <w:tblW w:w="9356" w:type="dxa"/>
        <w:tblInd w:w="108" w:type="dxa"/>
        <w:tblLook w:val="04A0" w:firstRow="1" w:lastRow="0" w:firstColumn="1" w:lastColumn="0" w:noHBand="0" w:noVBand="1"/>
      </w:tblPr>
      <w:tblGrid>
        <w:gridCol w:w="1418"/>
        <w:gridCol w:w="2410"/>
        <w:gridCol w:w="2126"/>
        <w:gridCol w:w="3402"/>
      </w:tblGrid>
      <w:tr w:rsidR="00D11DE4" w:rsidTr="00A90740">
        <w:tc>
          <w:tcPr>
            <w:tcW w:w="1418" w:type="dxa"/>
          </w:tcPr>
          <w:p w:rsidR="00D11DE4" w:rsidRPr="00D11DE4" w:rsidRDefault="00D11DE4" w:rsidP="00D11DE4">
            <w:pPr>
              <w:jc w:val="center"/>
              <w:rPr>
                <w:rFonts w:cstheme="minorHAnsi"/>
                <w:b/>
                <w:bCs/>
                <w:sz w:val="20"/>
                <w:szCs w:val="20"/>
              </w:rPr>
            </w:pPr>
            <w:r w:rsidRPr="00D11DE4">
              <w:rPr>
                <w:rFonts w:cstheme="minorHAnsi"/>
                <w:b/>
                <w:bCs/>
                <w:sz w:val="20"/>
                <w:szCs w:val="20"/>
              </w:rPr>
              <w:t>Province</w:t>
            </w:r>
          </w:p>
        </w:tc>
        <w:tc>
          <w:tcPr>
            <w:tcW w:w="2410" w:type="dxa"/>
          </w:tcPr>
          <w:p w:rsidR="00D11DE4" w:rsidRPr="00D11DE4" w:rsidRDefault="00D11DE4" w:rsidP="00D11DE4">
            <w:pPr>
              <w:jc w:val="center"/>
              <w:rPr>
                <w:rFonts w:cstheme="minorHAnsi"/>
                <w:b/>
                <w:bCs/>
                <w:sz w:val="20"/>
                <w:szCs w:val="20"/>
              </w:rPr>
            </w:pPr>
            <w:r w:rsidRPr="00D11DE4">
              <w:rPr>
                <w:rFonts w:cstheme="minorHAnsi"/>
                <w:b/>
                <w:bCs/>
                <w:sz w:val="20"/>
                <w:szCs w:val="20"/>
              </w:rPr>
              <w:t>Project Title</w:t>
            </w:r>
            <w:r w:rsidR="00CD59D3">
              <w:rPr>
                <w:rFonts w:cstheme="minorHAnsi"/>
                <w:b/>
                <w:bCs/>
                <w:sz w:val="20"/>
                <w:szCs w:val="20"/>
              </w:rPr>
              <w:t xml:space="preserve"> and budget requested</w:t>
            </w:r>
          </w:p>
        </w:tc>
        <w:tc>
          <w:tcPr>
            <w:tcW w:w="2126" w:type="dxa"/>
          </w:tcPr>
          <w:p w:rsidR="00D11DE4" w:rsidRPr="00D11DE4" w:rsidRDefault="00D11DE4" w:rsidP="00D11DE4">
            <w:pPr>
              <w:jc w:val="center"/>
              <w:rPr>
                <w:rFonts w:cstheme="minorHAnsi"/>
                <w:b/>
                <w:bCs/>
                <w:sz w:val="20"/>
                <w:szCs w:val="20"/>
              </w:rPr>
            </w:pPr>
            <w:r w:rsidRPr="00D11DE4">
              <w:rPr>
                <w:rFonts w:cstheme="minorHAnsi"/>
                <w:b/>
                <w:bCs/>
                <w:sz w:val="20"/>
                <w:szCs w:val="20"/>
              </w:rPr>
              <w:t>Thematic Focus</w:t>
            </w:r>
          </w:p>
        </w:tc>
        <w:tc>
          <w:tcPr>
            <w:tcW w:w="3402" w:type="dxa"/>
          </w:tcPr>
          <w:p w:rsidR="00D11DE4" w:rsidRDefault="00D11DE4" w:rsidP="00D11DE4">
            <w:pPr>
              <w:jc w:val="center"/>
              <w:rPr>
                <w:rFonts w:cstheme="minorHAnsi"/>
                <w:b/>
                <w:bCs/>
                <w:sz w:val="20"/>
                <w:szCs w:val="20"/>
              </w:rPr>
            </w:pPr>
            <w:r w:rsidRPr="00D11DE4">
              <w:rPr>
                <w:rFonts w:cstheme="minorHAnsi"/>
                <w:b/>
                <w:bCs/>
                <w:sz w:val="20"/>
                <w:szCs w:val="20"/>
              </w:rPr>
              <w:t>Brief description of the project</w:t>
            </w:r>
          </w:p>
          <w:p w:rsidR="005E7CB8" w:rsidRPr="00D11DE4" w:rsidRDefault="005E7CB8" w:rsidP="00D11DE4">
            <w:pPr>
              <w:jc w:val="center"/>
              <w:rPr>
                <w:rFonts w:cstheme="minorHAnsi"/>
                <w:b/>
                <w:bCs/>
                <w:sz w:val="20"/>
                <w:szCs w:val="20"/>
              </w:rPr>
            </w:pPr>
          </w:p>
        </w:tc>
      </w:tr>
      <w:tr w:rsidR="00D11DE4" w:rsidTr="00A90740">
        <w:tc>
          <w:tcPr>
            <w:tcW w:w="1418" w:type="dxa"/>
          </w:tcPr>
          <w:p w:rsidR="00D11DE4" w:rsidRPr="00790649" w:rsidRDefault="00790649" w:rsidP="00790649">
            <w:pPr>
              <w:rPr>
                <w:rFonts w:cs="Cordia New"/>
                <w:sz w:val="20"/>
                <w:szCs w:val="20"/>
              </w:rPr>
            </w:pPr>
            <w:proofErr w:type="spellStart"/>
            <w:r w:rsidRPr="00790649">
              <w:rPr>
                <w:rFonts w:cs="Cordia New"/>
                <w:sz w:val="20"/>
                <w:szCs w:val="20"/>
              </w:rPr>
              <w:t>Chumporn</w:t>
            </w:r>
            <w:proofErr w:type="spellEnd"/>
          </w:p>
        </w:tc>
        <w:tc>
          <w:tcPr>
            <w:tcW w:w="2410" w:type="dxa"/>
          </w:tcPr>
          <w:p w:rsidR="00790649" w:rsidRDefault="00790649" w:rsidP="00790649">
            <w:pPr>
              <w:rPr>
                <w:rFonts w:ascii="Calibri" w:hAnsi="Calibri" w:cs="Calibri"/>
                <w:sz w:val="20"/>
                <w:szCs w:val="20"/>
              </w:rPr>
            </w:pPr>
            <w:proofErr w:type="spellStart"/>
            <w:r w:rsidRPr="00790649">
              <w:rPr>
                <w:rFonts w:ascii="Calibri" w:hAnsi="Calibri" w:cs="Calibri"/>
                <w:sz w:val="20"/>
                <w:szCs w:val="20"/>
              </w:rPr>
              <w:t>Muslimah</w:t>
            </w:r>
            <w:proofErr w:type="spellEnd"/>
            <w:r w:rsidRPr="00790649">
              <w:rPr>
                <w:rFonts w:ascii="Calibri" w:hAnsi="Calibri" w:cs="Calibri"/>
                <w:sz w:val="20"/>
                <w:szCs w:val="20"/>
              </w:rPr>
              <w:t xml:space="preserve"> and Life Improvement</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w:t>
            </w:r>
            <w:r>
              <w:rPr>
                <w:rFonts w:ascii="Calibri" w:hAnsi="Calibri" w:cs="Calibri"/>
                <w:sz w:val="20"/>
                <w:szCs w:val="20"/>
              </w:rPr>
              <w:t>:</w:t>
            </w:r>
          </w:p>
          <w:p w:rsidR="00CD59D3" w:rsidRDefault="00CD59D3" w:rsidP="00790649">
            <w:pPr>
              <w:rPr>
                <w:rFonts w:ascii="Calibri" w:hAnsi="Calibri" w:cs="Calibri"/>
                <w:sz w:val="20"/>
                <w:szCs w:val="20"/>
              </w:rPr>
            </w:pPr>
            <w:r>
              <w:rPr>
                <w:rFonts w:ascii="Calibri" w:hAnsi="Calibri" w:cs="Calibri"/>
                <w:sz w:val="20"/>
                <w:szCs w:val="20"/>
              </w:rPr>
              <w:t>100,000 Baht</w:t>
            </w:r>
          </w:p>
          <w:p w:rsidR="00CD59D3" w:rsidRPr="00790649" w:rsidRDefault="00CD59D3" w:rsidP="00790649">
            <w:pPr>
              <w:rPr>
                <w:rFonts w:ascii="Calibri" w:hAnsi="Calibri" w:cs="Calibri"/>
                <w:sz w:val="20"/>
                <w:szCs w:val="20"/>
              </w:rPr>
            </w:pPr>
          </w:p>
          <w:p w:rsidR="00D11DE4" w:rsidRPr="00790649" w:rsidRDefault="00D11DE4" w:rsidP="00DB1C4D">
            <w:pPr>
              <w:rPr>
                <w:rFonts w:cstheme="minorHAnsi"/>
                <w:sz w:val="20"/>
                <w:szCs w:val="20"/>
              </w:rPr>
            </w:pPr>
          </w:p>
        </w:tc>
        <w:tc>
          <w:tcPr>
            <w:tcW w:w="2126" w:type="dxa"/>
          </w:tcPr>
          <w:p w:rsidR="00D11DE4" w:rsidRPr="00790649" w:rsidRDefault="00790649" w:rsidP="00DB1C4D">
            <w:pPr>
              <w:rPr>
                <w:rFonts w:cstheme="minorHAnsi"/>
                <w:sz w:val="20"/>
                <w:szCs w:val="20"/>
              </w:rPr>
            </w:pPr>
            <w:r>
              <w:rPr>
                <w:rFonts w:cstheme="minorHAnsi"/>
                <w:sz w:val="20"/>
                <w:szCs w:val="20"/>
              </w:rPr>
              <w:t>Application of Islamic teaching to daily living in a fast changing context</w:t>
            </w:r>
          </w:p>
        </w:tc>
        <w:tc>
          <w:tcPr>
            <w:tcW w:w="3402" w:type="dxa"/>
          </w:tcPr>
          <w:p w:rsidR="00D11DE4" w:rsidRPr="00790649" w:rsidRDefault="00E16A47" w:rsidP="00E16A47">
            <w:pPr>
              <w:rPr>
                <w:rFonts w:cstheme="minorHAnsi"/>
                <w:sz w:val="20"/>
                <w:szCs w:val="20"/>
              </w:rPr>
            </w:pPr>
            <w:r>
              <w:rPr>
                <w:rFonts w:cstheme="minorHAnsi"/>
                <w:sz w:val="20"/>
                <w:szCs w:val="20"/>
              </w:rPr>
              <w:t xml:space="preserve">Five </w:t>
            </w:r>
            <w:r w:rsidR="00790649">
              <w:rPr>
                <w:rFonts w:cstheme="minorHAnsi"/>
                <w:sz w:val="20"/>
                <w:szCs w:val="20"/>
              </w:rPr>
              <w:t>session</w:t>
            </w:r>
            <w:r>
              <w:rPr>
                <w:rFonts w:cstheme="minorHAnsi"/>
                <w:sz w:val="20"/>
                <w:szCs w:val="20"/>
              </w:rPr>
              <w:t>s</w:t>
            </w:r>
            <w:r w:rsidR="00790649">
              <w:rPr>
                <w:rFonts w:cstheme="minorHAnsi"/>
                <w:sz w:val="20"/>
                <w:szCs w:val="20"/>
              </w:rPr>
              <w:t xml:space="preserve"> </w:t>
            </w:r>
            <w:r>
              <w:rPr>
                <w:rFonts w:cstheme="minorHAnsi"/>
                <w:sz w:val="20"/>
                <w:szCs w:val="20"/>
              </w:rPr>
              <w:t xml:space="preserve">(monthly) </w:t>
            </w:r>
            <w:r w:rsidR="00790649">
              <w:rPr>
                <w:rFonts w:cstheme="minorHAnsi"/>
                <w:sz w:val="20"/>
                <w:szCs w:val="20"/>
              </w:rPr>
              <w:t>on Islamic teachings on</w:t>
            </w:r>
            <w:r>
              <w:rPr>
                <w:rFonts w:cstheme="minorHAnsi"/>
                <w:sz w:val="20"/>
                <w:szCs w:val="20"/>
              </w:rPr>
              <w:t xml:space="preserve"> 4 thematic areas, including lifestyle and health; socio-economic development; politics for harmonious society; and culture and peace for Muslim women in a selected community to enable them to cope with changes in the society without losing Islamic identity.</w:t>
            </w:r>
          </w:p>
        </w:tc>
      </w:tr>
      <w:tr w:rsidR="00E16A47" w:rsidTr="00A90740">
        <w:tc>
          <w:tcPr>
            <w:tcW w:w="1418" w:type="dxa"/>
          </w:tcPr>
          <w:p w:rsidR="00E16A47" w:rsidRPr="00790649" w:rsidRDefault="00E16A47" w:rsidP="00790649">
            <w:pPr>
              <w:rPr>
                <w:rFonts w:cs="Cordia New"/>
                <w:sz w:val="20"/>
                <w:szCs w:val="20"/>
              </w:rPr>
            </w:pPr>
            <w:proofErr w:type="spellStart"/>
            <w:r>
              <w:rPr>
                <w:rFonts w:cs="Cordia New"/>
                <w:sz w:val="20"/>
                <w:szCs w:val="20"/>
              </w:rPr>
              <w:t>Krabi</w:t>
            </w:r>
            <w:proofErr w:type="spellEnd"/>
          </w:p>
        </w:tc>
        <w:tc>
          <w:tcPr>
            <w:tcW w:w="2410" w:type="dxa"/>
          </w:tcPr>
          <w:p w:rsidR="00E16A47" w:rsidRDefault="00E16A47" w:rsidP="00790649">
            <w:pPr>
              <w:rPr>
                <w:rFonts w:ascii="Calibri" w:hAnsi="Calibri" w:cs="Calibri"/>
                <w:sz w:val="20"/>
                <w:szCs w:val="20"/>
              </w:rPr>
            </w:pPr>
            <w:r>
              <w:rPr>
                <w:rFonts w:ascii="Calibri" w:hAnsi="Calibri" w:cs="Calibri"/>
                <w:sz w:val="20"/>
                <w:szCs w:val="20"/>
              </w:rPr>
              <w:t xml:space="preserve">Enhancing </w:t>
            </w:r>
            <w:r w:rsidR="000A26EB">
              <w:rPr>
                <w:rFonts w:ascii="Calibri" w:hAnsi="Calibri" w:cs="Calibri"/>
                <w:sz w:val="20"/>
                <w:szCs w:val="20"/>
              </w:rPr>
              <w:t xml:space="preserve">Capacity of Muslim Women in </w:t>
            </w:r>
            <w:proofErr w:type="spellStart"/>
            <w:r w:rsidR="000A26EB">
              <w:rPr>
                <w:rFonts w:ascii="Calibri" w:hAnsi="Calibri" w:cs="Calibri"/>
                <w:sz w:val="20"/>
                <w:szCs w:val="20"/>
              </w:rPr>
              <w:t>Krabi</w:t>
            </w:r>
            <w:proofErr w:type="spellEnd"/>
            <w:r w:rsidR="000A26EB">
              <w:rPr>
                <w:rFonts w:ascii="Calibri" w:hAnsi="Calibri" w:cs="Calibri"/>
                <w:sz w:val="20"/>
                <w:szCs w:val="20"/>
              </w:rPr>
              <w:t xml:space="preserve"> Province</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r>
              <w:rPr>
                <w:rFonts w:ascii="Calibri" w:hAnsi="Calibri" w:cs="Calibri"/>
                <w:sz w:val="20"/>
                <w:szCs w:val="20"/>
              </w:rPr>
              <w:t>:</w:t>
            </w:r>
          </w:p>
          <w:p w:rsidR="00CD59D3" w:rsidRPr="00790649" w:rsidRDefault="00CD59D3" w:rsidP="00790649">
            <w:pPr>
              <w:rPr>
                <w:rFonts w:ascii="Calibri" w:hAnsi="Calibri" w:cs="Calibri"/>
                <w:sz w:val="20"/>
                <w:szCs w:val="20"/>
              </w:rPr>
            </w:pPr>
            <w:r>
              <w:rPr>
                <w:rFonts w:ascii="Calibri" w:hAnsi="Calibri" w:cs="Calibri"/>
                <w:sz w:val="20"/>
                <w:szCs w:val="20"/>
              </w:rPr>
              <w:t>317,250 Baht</w:t>
            </w:r>
          </w:p>
        </w:tc>
        <w:tc>
          <w:tcPr>
            <w:tcW w:w="2126" w:type="dxa"/>
          </w:tcPr>
          <w:p w:rsidR="00E16A47" w:rsidRDefault="000A26EB" w:rsidP="000A26EB">
            <w:pPr>
              <w:rPr>
                <w:rFonts w:cstheme="minorHAnsi"/>
                <w:sz w:val="20"/>
                <w:szCs w:val="20"/>
              </w:rPr>
            </w:pPr>
            <w:r>
              <w:rPr>
                <w:rFonts w:cstheme="minorHAnsi"/>
                <w:sz w:val="20"/>
                <w:szCs w:val="20"/>
              </w:rPr>
              <w:lastRenderedPageBreak/>
              <w:t>Muslim women empowerment and leadership building</w:t>
            </w:r>
          </w:p>
        </w:tc>
        <w:tc>
          <w:tcPr>
            <w:tcW w:w="3402" w:type="dxa"/>
          </w:tcPr>
          <w:p w:rsidR="00E16A47" w:rsidRDefault="006545A3" w:rsidP="00E16A47">
            <w:pPr>
              <w:rPr>
                <w:rFonts w:cstheme="minorHAnsi"/>
                <w:sz w:val="20"/>
                <w:szCs w:val="20"/>
              </w:rPr>
            </w:pPr>
            <w:r>
              <w:rPr>
                <w:rFonts w:cstheme="minorHAnsi"/>
                <w:sz w:val="20"/>
                <w:szCs w:val="20"/>
              </w:rPr>
              <w:t>A</w:t>
            </w:r>
            <w:r w:rsidR="000A26EB">
              <w:rPr>
                <w:rFonts w:cstheme="minorHAnsi"/>
                <w:sz w:val="20"/>
                <w:szCs w:val="20"/>
              </w:rPr>
              <w:t xml:space="preserve"> series of consultative workshops with Muslim women representatives from every district to develop </w:t>
            </w:r>
            <w:r w:rsidR="000A26EB">
              <w:rPr>
                <w:rFonts w:cstheme="minorHAnsi"/>
                <w:sz w:val="20"/>
                <w:szCs w:val="20"/>
              </w:rPr>
              <w:lastRenderedPageBreak/>
              <w:t>strategies to promote roles and capacity of Muslim women in development process and link the results with the integrated provincial planning process.</w:t>
            </w:r>
          </w:p>
        </w:tc>
      </w:tr>
      <w:tr w:rsidR="000A26EB" w:rsidTr="00A90740">
        <w:tc>
          <w:tcPr>
            <w:tcW w:w="1418" w:type="dxa"/>
          </w:tcPr>
          <w:p w:rsidR="000A26EB" w:rsidRDefault="00C711B2" w:rsidP="00790649">
            <w:pPr>
              <w:rPr>
                <w:rFonts w:cs="Cordia New"/>
                <w:sz w:val="20"/>
                <w:szCs w:val="20"/>
              </w:rPr>
            </w:pPr>
            <w:proofErr w:type="spellStart"/>
            <w:r>
              <w:rPr>
                <w:rFonts w:cs="Cordia New"/>
                <w:sz w:val="20"/>
                <w:szCs w:val="20"/>
              </w:rPr>
              <w:lastRenderedPageBreak/>
              <w:t>Trang</w:t>
            </w:r>
            <w:proofErr w:type="spellEnd"/>
          </w:p>
        </w:tc>
        <w:tc>
          <w:tcPr>
            <w:tcW w:w="2410" w:type="dxa"/>
          </w:tcPr>
          <w:p w:rsidR="000A26EB" w:rsidRDefault="00C711B2" w:rsidP="00790649">
            <w:pPr>
              <w:rPr>
                <w:rFonts w:ascii="Calibri" w:hAnsi="Calibri" w:cs="Calibri"/>
                <w:sz w:val="20"/>
                <w:szCs w:val="20"/>
              </w:rPr>
            </w:pPr>
            <w:r>
              <w:rPr>
                <w:rFonts w:ascii="Calibri" w:hAnsi="Calibri" w:cs="Calibri"/>
                <w:sz w:val="20"/>
                <w:szCs w:val="20"/>
              </w:rPr>
              <w:t>Strengthening Family Bonds in Islamic Way</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r>
              <w:rPr>
                <w:rFonts w:ascii="Calibri" w:hAnsi="Calibri" w:cs="Calibri"/>
                <w:sz w:val="20"/>
                <w:szCs w:val="20"/>
              </w:rPr>
              <w:t>:</w:t>
            </w:r>
          </w:p>
          <w:p w:rsidR="00CD59D3" w:rsidRDefault="00CD59D3" w:rsidP="00790649">
            <w:pPr>
              <w:rPr>
                <w:rFonts w:ascii="Calibri" w:hAnsi="Calibri" w:cs="Calibri"/>
                <w:sz w:val="20"/>
                <w:szCs w:val="20"/>
              </w:rPr>
            </w:pPr>
            <w:r>
              <w:rPr>
                <w:rFonts w:ascii="Calibri" w:hAnsi="Calibri" w:cs="Calibri"/>
                <w:sz w:val="20"/>
                <w:szCs w:val="20"/>
              </w:rPr>
              <w:t>304,200 Baht</w:t>
            </w:r>
          </w:p>
        </w:tc>
        <w:tc>
          <w:tcPr>
            <w:tcW w:w="2126" w:type="dxa"/>
          </w:tcPr>
          <w:p w:rsidR="000A26EB" w:rsidRDefault="00C711B2" w:rsidP="000A26EB">
            <w:pPr>
              <w:rPr>
                <w:rFonts w:cstheme="minorHAnsi"/>
                <w:sz w:val="20"/>
                <w:szCs w:val="20"/>
              </w:rPr>
            </w:pPr>
            <w:r>
              <w:rPr>
                <w:rFonts w:cstheme="minorHAnsi"/>
                <w:sz w:val="20"/>
                <w:szCs w:val="20"/>
              </w:rPr>
              <w:t>Family life and peace</w:t>
            </w:r>
          </w:p>
        </w:tc>
        <w:tc>
          <w:tcPr>
            <w:tcW w:w="3402" w:type="dxa"/>
          </w:tcPr>
          <w:p w:rsidR="000A26EB" w:rsidRDefault="00C711B2" w:rsidP="006545A3">
            <w:pPr>
              <w:rPr>
                <w:rFonts w:cstheme="minorHAnsi"/>
                <w:sz w:val="20"/>
                <w:szCs w:val="20"/>
              </w:rPr>
            </w:pPr>
            <w:r>
              <w:rPr>
                <w:rFonts w:cstheme="minorHAnsi"/>
                <w:sz w:val="20"/>
                <w:szCs w:val="20"/>
              </w:rPr>
              <w:t xml:space="preserve">A series of training workshops on Islamic teaching for parents and children </w:t>
            </w:r>
            <w:r w:rsidR="006545A3">
              <w:rPr>
                <w:rFonts w:cstheme="minorHAnsi"/>
                <w:sz w:val="20"/>
                <w:szCs w:val="20"/>
              </w:rPr>
              <w:t xml:space="preserve">to </w:t>
            </w:r>
            <w:r>
              <w:rPr>
                <w:rFonts w:cstheme="minorHAnsi"/>
                <w:sz w:val="20"/>
                <w:szCs w:val="20"/>
              </w:rPr>
              <w:t xml:space="preserve">develop </w:t>
            </w:r>
            <w:r w:rsidR="006545A3">
              <w:rPr>
                <w:rFonts w:cstheme="minorHAnsi"/>
                <w:sz w:val="20"/>
                <w:szCs w:val="20"/>
              </w:rPr>
              <w:t xml:space="preserve">mutual </w:t>
            </w:r>
            <w:r>
              <w:rPr>
                <w:rFonts w:cstheme="minorHAnsi"/>
                <w:sz w:val="20"/>
                <w:szCs w:val="20"/>
              </w:rPr>
              <w:t>understanding and respect between Muslim and people of other religions in the society.</w:t>
            </w:r>
          </w:p>
        </w:tc>
      </w:tr>
      <w:tr w:rsidR="000A26EB" w:rsidTr="00A90740">
        <w:tc>
          <w:tcPr>
            <w:tcW w:w="1418" w:type="dxa"/>
          </w:tcPr>
          <w:p w:rsidR="000A26EB" w:rsidRDefault="00C711B2" w:rsidP="00790649">
            <w:pPr>
              <w:rPr>
                <w:rFonts w:cs="Cordia New"/>
                <w:sz w:val="20"/>
                <w:szCs w:val="20"/>
              </w:rPr>
            </w:pPr>
            <w:proofErr w:type="spellStart"/>
            <w:r>
              <w:rPr>
                <w:rFonts w:cs="Cordia New"/>
                <w:sz w:val="20"/>
                <w:szCs w:val="20"/>
              </w:rPr>
              <w:t>Nakhon</w:t>
            </w:r>
            <w:proofErr w:type="spellEnd"/>
            <w:r>
              <w:rPr>
                <w:rFonts w:cs="Cordia New"/>
                <w:sz w:val="20"/>
                <w:szCs w:val="20"/>
              </w:rPr>
              <w:t xml:space="preserve"> Sri </w:t>
            </w:r>
            <w:proofErr w:type="spellStart"/>
            <w:r>
              <w:rPr>
                <w:rFonts w:cs="Cordia New"/>
                <w:sz w:val="20"/>
                <w:szCs w:val="20"/>
              </w:rPr>
              <w:t>Thammarat</w:t>
            </w:r>
            <w:proofErr w:type="spellEnd"/>
          </w:p>
        </w:tc>
        <w:tc>
          <w:tcPr>
            <w:tcW w:w="2410" w:type="dxa"/>
          </w:tcPr>
          <w:p w:rsidR="000A26EB" w:rsidRDefault="00C711B2" w:rsidP="00790649">
            <w:pPr>
              <w:rPr>
                <w:rFonts w:ascii="Calibri" w:hAnsi="Calibri" w:cs="Calibri"/>
                <w:sz w:val="20"/>
                <w:szCs w:val="20"/>
              </w:rPr>
            </w:pPr>
            <w:r>
              <w:rPr>
                <w:rFonts w:ascii="Calibri" w:hAnsi="Calibri" w:cs="Calibri"/>
                <w:sz w:val="20"/>
                <w:szCs w:val="20"/>
              </w:rPr>
              <w:t xml:space="preserve">Capacity Building for Muslim Women in </w:t>
            </w:r>
            <w:proofErr w:type="spellStart"/>
            <w:r>
              <w:rPr>
                <w:rFonts w:ascii="Calibri" w:hAnsi="Calibri" w:cs="Calibri"/>
                <w:sz w:val="20"/>
                <w:szCs w:val="20"/>
              </w:rPr>
              <w:t>Nakhon</w:t>
            </w:r>
            <w:proofErr w:type="spellEnd"/>
            <w:r>
              <w:rPr>
                <w:rFonts w:ascii="Calibri" w:hAnsi="Calibri" w:cs="Calibri"/>
                <w:sz w:val="20"/>
                <w:szCs w:val="20"/>
              </w:rPr>
              <w:t xml:space="preserve"> Sri </w:t>
            </w:r>
            <w:proofErr w:type="spellStart"/>
            <w:r>
              <w:rPr>
                <w:rFonts w:ascii="Calibri" w:hAnsi="Calibri" w:cs="Calibri"/>
                <w:sz w:val="20"/>
                <w:szCs w:val="20"/>
              </w:rPr>
              <w:t>Thammarat</w:t>
            </w:r>
            <w:proofErr w:type="spellEnd"/>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r>
              <w:rPr>
                <w:rFonts w:ascii="Calibri" w:hAnsi="Calibri" w:cs="Calibri"/>
                <w:sz w:val="20"/>
                <w:szCs w:val="20"/>
              </w:rPr>
              <w:t>:</w:t>
            </w:r>
          </w:p>
          <w:p w:rsidR="00CD59D3" w:rsidRDefault="00CD59D3" w:rsidP="00790649">
            <w:pPr>
              <w:rPr>
                <w:rFonts w:ascii="Calibri" w:hAnsi="Calibri" w:cs="Calibri"/>
                <w:sz w:val="20"/>
                <w:szCs w:val="20"/>
              </w:rPr>
            </w:pPr>
            <w:r>
              <w:rPr>
                <w:rFonts w:ascii="Calibri" w:hAnsi="Calibri" w:cs="Calibri"/>
                <w:sz w:val="20"/>
                <w:szCs w:val="20"/>
              </w:rPr>
              <w:t xml:space="preserve">299,000 </w:t>
            </w:r>
            <w:proofErr w:type="spellStart"/>
            <w:r>
              <w:rPr>
                <w:rFonts w:ascii="Calibri" w:hAnsi="Calibri" w:cs="Calibri"/>
                <w:sz w:val="20"/>
                <w:szCs w:val="20"/>
              </w:rPr>
              <w:t>Bhat</w:t>
            </w:r>
            <w:proofErr w:type="spellEnd"/>
          </w:p>
          <w:p w:rsidR="00CD59D3" w:rsidRDefault="00CD59D3" w:rsidP="00790649">
            <w:pPr>
              <w:rPr>
                <w:rFonts w:ascii="Calibri" w:hAnsi="Calibri" w:cs="Calibri"/>
                <w:sz w:val="20"/>
                <w:szCs w:val="20"/>
              </w:rPr>
            </w:pPr>
          </w:p>
        </w:tc>
        <w:tc>
          <w:tcPr>
            <w:tcW w:w="2126" w:type="dxa"/>
          </w:tcPr>
          <w:p w:rsidR="000A26EB" w:rsidRDefault="005E7CB8" w:rsidP="000A26EB">
            <w:pPr>
              <w:rPr>
                <w:rFonts w:cstheme="minorHAnsi"/>
                <w:sz w:val="20"/>
                <w:szCs w:val="20"/>
              </w:rPr>
            </w:pPr>
            <w:r>
              <w:rPr>
                <w:rFonts w:cstheme="minorHAnsi"/>
                <w:sz w:val="20"/>
                <w:szCs w:val="20"/>
              </w:rPr>
              <w:t>Organizational Development and Management</w:t>
            </w:r>
          </w:p>
        </w:tc>
        <w:tc>
          <w:tcPr>
            <w:tcW w:w="3402" w:type="dxa"/>
          </w:tcPr>
          <w:p w:rsidR="000A26EB" w:rsidRDefault="005E7CB8" w:rsidP="00E16A47">
            <w:pPr>
              <w:rPr>
                <w:rFonts w:cstheme="minorHAnsi"/>
                <w:sz w:val="20"/>
                <w:szCs w:val="20"/>
              </w:rPr>
            </w:pPr>
            <w:r>
              <w:rPr>
                <w:rFonts w:cstheme="minorHAnsi"/>
                <w:sz w:val="20"/>
                <w:szCs w:val="20"/>
              </w:rPr>
              <w:t xml:space="preserve">A series of training workshop for members of </w:t>
            </w:r>
            <w:proofErr w:type="spellStart"/>
            <w:r>
              <w:rPr>
                <w:rFonts w:cstheme="minorHAnsi"/>
                <w:sz w:val="20"/>
                <w:szCs w:val="20"/>
              </w:rPr>
              <w:t>Nakhon</w:t>
            </w:r>
            <w:proofErr w:type="spellEnd"/>
            <w:r>
              <w:rPr>
                <w:rFonts w:cstheme="minorHAnsi"/>
                <w:sz w:val="20"/>
                <w:szCs w:val="20"/>
              </w:rPr>
              <w:t xml:space="preserve"> Sri </w:t>
            </w:r>
            <w:proofErr w:type="spellStart"/>
            <w:r>
              <w:rPr>
                <w:rFonts w:cstheme="minorHAnsi"/>
                <w:sz w:val="20"/>
                <w:szCs w:val="20"/>
              </w:rPr>
              <w:t>Thammarat</w:t>
            </w:r>
            <w:proofErr w:type="spellEnd"/>
            <w:r>
              <w:rPr>
                <w:rFonts w:cstheme="minorHAnsi"/>
                <w:sz w:val="20"/>
                <w:szCs w:val="20"/>
              </w:rPr>
              <w:t xml:space="preserve"> Muslim Women Association on organizational management and networking.</w:t>
            </w:r>
          </w:p>
        </w:tc>
      </w:tr>
      <w:tr w:rsidR="000A26EB" w:rsidTr="00A90740">
        <w:tc>
          <w:tcPr>
            <w:tcW w:w="1418" w:type="dxa"/>
          </w:tcPr>
          <w:p w:rsidR="000A26EB" w:rsidRDefault="005E7CB8" w:rsidP="00790649">
            <w:pPr>
              <w:rPr>
                <w:rFonts w:cs="Cordia New"/>
                <w:sz w:val="20"/>
                <w:szCs w:val="20"/>
              </w:rPr>
            </w:pPr>
            <w:proofErr w:type="spellStart"/>
            <w:r>
              <w:rPr>
                <w:rFonts w:cs="Cordia New"/>
                <w:sz w:val="20"/>
                <w:szCs w:val="20"/>
              </w:rPr>
              <w:t>Narathiwat</w:t>
            </w:r>
            <w:proofErr w:type="spellEnd"/>
          </w:p>
        </w:tc>
        <w:tc>
          <w:tcPr>
            <w:tcW w:w="2410" w:type="dxa"/>
          </w:tcPr>
          <w:p w:rsidR="000A26EB" w:rsidRDefault="005E7CB8" w:rsidP="00790649">
            <w:pPr>
              <w:rPr>
                <w:rFonts w:ascii="Calibri" w:hAnsi="Calibri" w:cs="Calibri"/>
                <w:sz w:val="20"/>
                <w:szCs w:val="20"/>
              </w:rPr>
            </w:pPr>
            <w:r>
              <w:rPr>
                <w:rFonts w:ascii="Calibri" w:hAnsi="Calibri" w:cs="Calibri"/>
                <w:sz w:val="20"/>
                <w:szCs w:val="20"/>
              </w:rPr>
              <w:t>Supporting Muslim Women’s Role in Promoting Democracy</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r>
              <w:rPr>
                <w:rFonts w:ascii="Calibri" w:hAnsi="Calibri" w:cs="Calibri"/>
                <w:sz w:val="20"/>
                <w:szCs w:val="20"/>
              </w:rPr>
              <w:t>:</w:t>
            </w:r>
          </w:p>
          <w:p w:rsidR="00CD59D3" w:rsidRDefault="00CD59D3" w:rsidP="00790649">
            <w:pPr>
              <w:rPr>
                <w:rFonts w:ascii="Calibri" w:hAnsi="Calibri" w:cs="Calibri"/>
                <w:sz w:val="20"/>
                <w:szCs w:val="20"/>
              </w:rPr>
            </w:pPr>
            <w:r>
              <w:rPr>
                <w:rFonts w:ascii="Calibri" w:hAnsi="Calibri" w:cs="Calibri"/>
                <w:sz w:val="20"/>
                <w:szCs w:val="20"/>
              </w:rPr>
              <w:t>1,295,050 Baht</w:t>
            </w:r>
          </w:p>
        </w:tc>
        <w:tc>
          <w:tcPr>
            <w:tcW w:w="2126" w:type="dxa"/>
          </w:tcPr>
          <w:p w:rsidR="000A26EB" w:rsidRDefault="005E7CB8" w:rsidP="000A26EB">
            <w:pPr>
              <w:rPr>
                <w:rFonts w:cstheme="minorHAnsi"/>
                <w:sz w:val="20"/>
                <w:szCs w:val="20"/>
              </w:rPr>
            </w:pPr>
            <w:r>
              <w:rPr>
                <w:rFonts w:cstheme="minorHAnsi"/>
                <w:sz w:val="20"/>
                <w:szCs w:val="20"/>
              </w:rPr>
              <w:t>Conflict resolution based on democratic and religious codes of conduct</w:t>
            </w:r>
          </w:p>
        </w:tc>
        <w:tc>
          <w:tcPr>
            <w:tcW w:w="3402" w:type="dxa"/>
          </w:tcPr>
          <w:p w:rsidR="000A26EB" w:rsidRDefault="00D32CE3" w:rsidP="00D32CE3">
            <w:pPr>
              <w:rPr>
                <w:rFonts w:cstheme="minorHAnsi"/>
                <w:sz w:val="20"/>
                <w:szCs w:val="20"/>
              </w:rPr>
            </w:pPr>
            <w:r>
              <w:rPr>
                <w:rFonts w:cstheme="minorHAnsi"/>
                <w:sz w:val="20"/>
                <w:szCs w:val="20"/>
              </w:rPr>
              <w:t>A two-year project focusing on t</w:t>
            </w:r>
            <w:r w:rsidR="005E7CB8">
              <w:rPr>
                <w:rFonts w:cstheme="minorHAnsi"/>
                <w:sz w:val="20"/>
                <w:szCs w:val="20"/>
              </w:rPr>
              <w:t>raining of Muslim women from target communities on democratic and Islamic ways of peach b</w:t>
            </w:r>
            <w:r w:rsidR="00F167DD">
              <w:rPr>
                <w:rFonts w:cstheme="minorHAnsi"/>
                <w:sz w:val="20"/>
                <w:szCs w:val="20"/>
              </w:rPr>
              <w:t>uilding and conflict resolution</w:t>
            </w:r>
            <w:r w:rsidR="005E7CB8">
              <w:rPr>
                <w:rFonts w:cstheme="minorHAnsi"/>
                <w:sz w:val="20"/>
                <w:szCs w:val="20"/>
              </w:rPr>
              <w:t xml:space="preserve">; </w:t>
            </w:r>
            <w:r w:rsidR="00F167DD">
              <w:rPr>
                <w:rFonts w:cstheme="minorHAnsi"/>
                <w:sz w:val="20"/>
                <w:szCs w:val="20"/>
              </w:rPr>
              <w:t>community forum to discuss how to make peace in respective communities; and promoting model communities with concrete activities and proven success.</w:t>
            </w:r>
          </w:p>
        </w:tc>
      </w:tr>
      <w:tr w:rsidR="000A26EB" w:rsidTr="00A90740">
        <w:tc>
          <w:tcPr>
            <w:tcW w:w="1418" w:type="dxa"/>
          </w:tcPr>
          <w:p w:rsidR="000A26EB" w:rsidRDefault="00270783" w:rsidP="00790649">
            <w:pPr>
              <w:rPr>
                <w:rFonts w:cs="Cordia New"/>
                <w:sz w:val="20"/>
                <w:szCs w:val="20"/>
              </w:rPr>
            </w:pPr>
            <w:proofErr w:type="spellStart"/>
            <w:r>
              <w:rPr>
                <w:rFonts w:cs="Cordia New"/>
                <w:sz w:val="20"/>
                <w:szCs w:val="20"/>
              </w:rPr>
              <w:t>Pattani</w:t>
            </w:r>
            <w:proofErr w:type="spellEnd"/>
          </w:p>
        </w:tc>
        <w:tc>
          <w:tcPr>
            <w:tcW w:w="2410" w:type="dxa"/>
          </w:tcPr>
          <w:p w:rsidR="000A26EB" w:rsidRDefault="00270783" w:rsidP="00790649">
            <w:pPr>
              <w:rPr>
                <w:rFonts w:ascii="Calibri" w:hAnsi="Calibri" w:cs="Calibri"/>
                <w:sz w:val="20"/>
                <w:szCs w:val="20"/>
              </w:rPr>
            </w:pPr>
            <w:r>
              <w:rPr>
                <w:rFonts w:ascii="Calibri" w:hAnsi="Calibri" w:cs="Calibri"/>
                <w:sz w:val="20"/>
                <w:szCs w:val="20"/>
              </w:rPr>
              <w:t>Beautifying the World with Our Own Hands</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r>
              <w:rPr>
                <w:rFonts w:ascii="Calibri" w:hAnsi="Calibri" w:cs="Calibri"/>
                <w:sz w:val="20"/>
                <w:szCs w:val="20"/>
              </w:rPr>
              <w:t>:</w:t>
            </w:r>
          </w:p>
          <w:p w:rsidR="00CD59D3" w:rsidRDefault="00CD59D3" w:rsidP="00790649">
            <w:pPr>
              <w:rPr>
                <w:rFonts w:ascii="Calibri" w:hAnsi="Calibri" w:cs="Calibri"/>
                <w:sz w:val="20"/>
                <w:szCs w:val="20"/>
              </w:rPr>
            </w:pPr>
            <w:r>
              <w:rPr>
                <w:rFonts w:ascii="Calibri" w:hAnsi="Calibri" w:cs="Calibri"/>
                <w:sz w:val="20"/>
                <w:szCs w:val="20"/>
              </w:rPr>
              <w:t>144,000 Baht</w:t>
            </w:r>
          </w:p>
        </w:tc>
        <w:tc>
          <w:tcPr>
            <w:tcW w:w="2126" w:type="dxa"/>
          </w:tcPr>
          <w:p w:rsidR="000A26EB" w:rsidRDefault="00D32CE3" w:rsidP="000A26EB">
            <w:pPr>
              <w:rPr>
                <w:rFonts w:cstheme="minorHAnsi"/>
                <w:sz w:val="20"/>
                <w:szCs w:val="20"/>
              </w:rPr>
            </w:pPr>
            <w:r>
              <w:rPr>
                <w:rFonts w:cstheme="minorHAnsi"/>
                <w:sz w:val="20"/>
                <w:szCs w:val="20"/>
              </w:rPr>
              <w:t>Peace building through traditional way of mutual care and support</w:t>
            </w:r>
          </w:p>
        </w:tc>
        <w:tc>
          <w:tcPr>
            <w:tcW w:w="3402" w:type="dxa"/>
          </w:tcPr>
          <w:p w:rsidR="000A26EB" w:rsidRDefault="00D32CE3" w:rsidP="00D32CE3">
            <w:pPr>
              <w:rPr>
                <w:rFonts w:cstheme="minorHAnsi"/>
                <w:sz w:val="20"/>
                <w:szCs w:val="20"/>
              </w:rPr>
            </w:pPr>
            <w:r>
              <w:rPr>
                <w:rFonts w:cstheme="minorHAnsi"/>
                <w:sz w:val="20"/>
                <w:szCs w:val="20"/>
              </w:rPr>
              <w:t>A one year project with continual informal meetings among community members (from all districts in the province</w:t>
            </w:r>
            <w:proofErr w:type="gramStart"/>
            <w:r>
              <w:rPr>
                <w:rFonts w:cstheme="minorHAnsi"/>
                <w:sz w:val="20"/>
                <w:szCs w:val="20"/>
              </w:rPr>
              <w:t>)  to</w:t>
            </w:r>
            <w:proofErr w:type="gramEnd"/>
            <w:r>
              <w:rPr>
                <w:rFonts w:cstheme="minorHAnsi"/>
                <w:sz w:val="20"/>
                <w:szCs w:val="20"/>
              </w:rPr>
              <w:t xml:space="preserve"> share stories of their daily lives, their concerns as well as to discuss topics of common interests to bring back the sense of ‘brotherhood’ to the communities. Then, it will move to the next step of encouraging mutual support among project participants on activities to improve their lives and their communities. Key lessons learnt will be documented and shared.</w:t>
            </w:r>
          </w:p>
        </w:tc>
      </w:tr>
      <w:tr w:rsidR="000A26EB" w:rsidTr="00A90740">
        <w:tc>
          <w:tcPr>
            <w:tcW w:w="1418" w:type="dxa"/>
          </w:tcPr>
          <w:p w:rsidR="000A26EB" w:rsidRDefault="002517DE" w:rsidP="00790649">
            <w:pPr>
              <w:rPr>
                <w:rFonts w:cs="Cordia New"/>
                <w:sz w:val="20"/>
                <w:szCs w:val="20"/>
              </w:rPr>
            </w:pPr>
            <w:proofErr w:type="spellStart"/>
            <w:r>
              <w:rPr>
                <w:rFonts w:cs="Cordia New"/>
                <w:sz w:val="20"/>
                <w:szCs w:val="20"/>
              </w:rPr>
              <w:t>Phang-nga</w:t>
            </w:r>
            <w:proofErr w:type="spellEnd"/>
          </w:p>
        </w:tc>
        <w:tc>
          <w:tcPr>
            <w:tcW w:w="2410" w:type="dxa"/>
          </w:tcPr>
          <w:p w:rsidR="000A26EB" w:rsidRDefault="002517DE" w:rsidP="00790649">
            <w:pPr>
              <w:rPr>
                <w:rFonts w:ascii="Calibri" w:hAnsi="Calibri" w:cs="Calibri"/>
                <w:sz w:val="20"/>
                <w:szCs w:val="20"/>
              </w:rPr>
            </w:pPr>
            <w:r>
              <w:rPr>
                <w:rFonts w:ascii="Calibri" w:hAnsi="Calibri" w:cs="Calibri"/>
                <w:sz w:val="20"/>
                <w:szCs w:val="20"/>
              </w:rPr>
              <w:t>A Grateful Child</w:t>
            </w:r>
          </w:p>
          <w:p w:rsidR="00CD59D3" w:rsidRDefault="00CD59D3" w:rsidP="00790649">
            <w:pPr>
              <w:rPr>
                <w:rFonts w:ascii="Calibri" w:hAnsi="Calibri" w:cs="Calibri"/>
                <w:sz w:val="20"/>
                <w:szCs w:val="20"/>
              </w:rPr>
            </w:pPr>
          </w:p>
          <w:p w:rsidR="00CD59D3" w:rsidRPr="00CD59D3" w:rsidRDefault="00CD59D3" w:rsidP="00790649">
            <w:pPr>
              <w:rPr>
                <w:rFonts w:ascii="Calibri" w:hAnsi="Calibri" w:cs="Calibri"/>
                <w:sz w:val="20"/>
                <w:szCs w:val="20"/>
                <w:u w:val="single"/>
              </w:rPr>
            </w:pPr>
            <w:r w:rsidRPr="00CD59D3">
              <w:rPr>
                <w:rFonts w:ascii="Calibri" w:hAnsi="Calibri" w:cs="Calibri"/>
                <w:sz w:val="20"/>
                <w:szCs w:val="20"/>
                <w:u w:val="single"/>
              </w:rPr>
              <w:t>Budget requested:</w:t>
            </w:r>
          </w:p>
          <w:p w:rsidR="00CD59D3" w:rsidRDefault="00CD59D3" w:rsidP="00790649">
            <w:pPr>
              <w:rPr>
                <w:rFonts w:ascii="Calibri" w:hAnsi="Calibri" w:cs="Calibri"/>
                <w:sz w:val="20"/>
                <w:szCs w:val="20"/>
              </w:rPr>
            </w:pPr>
            <w:r>
              <w:rPr>
                <w:rFonts w:ascii="Calibri" w:hAnsi="Calibri" w:cs="Calibri"/>
                <w:sz w:val="20"/>
                <w:szCs w:val="20"/>
              </w:rPr>
              <w:t>131,000 Baht</w:t>
            </w:r>
          </w:p>
        </w:tc>
        <w:tc>
          <w:tcPr>
            <w:tcW w:w="2126" w:type="dxa"/>
          </w:tcPr>
          <w:p w:rsidR="000A26EB" w:rsidRPr="006A68EE" w:rsidRDefault="006A68EE" w:rsidP="000A26EB">
            <w:pPr>
              <w:rPr>
                <w:sz w:val="20"/>
                <w:szCs w:val="20"/>
                <w:cs/>
              </w:rPr>
            </w:pPr>
            <w:r>
              <w:rPr>
                <w:rFonts w:cstheme="minorHAnsi"/>
                <w:sz w:val="20"/>
                <w:szCs w:val="20"/>
              </w:rPr>
              <w:t xml:space="preserve">Islamic </w:t>
            </w:r>
            <w:r w:rsidR="002517DE">
              <w:rPr>
                <w:rFonts w:cstheme="minorHAnsi"/>
                <w:sz w:val="20"/>
                <w:szCs w:val="20"/>
              </w:rPr>
              <w:t xml:space="preserve">way of </w:t>
            </w:r>
            <w:r>
              <w:rPr>
                <w:rFonts w:cstheme="minorHAnsi"/>
                <w:sz w:val="20"/>
                <w:szCs w:val="20"/>
              </w:rPr>
              <w:t xml:space="preserve">managing the dead bodies </w:t>
            </w:r>
          </w:p>
        </w:tc>
        <w:tc>
          <w:tcPr>
            <w:tcW w:w="3402" w:type="dxa"/>
          </w:tcPr>
          <w:p w:rsidR="000A26EB" w:rsidRPr="006A68EE" w:rsidRDefault="006A68EE" w:rsidP="006A68EE">
            <w:pPr>
              <w:rPr>
                <w:rFonts w:cs="Cordia New"/>
                <w:sz w:val="20"/>
                <w:szCs w:val="25"/>
              </w:rPr>
            </w:pPr>
            <w:r>
              <w:rPr>
                <w:rFonts w:cs="Cordia New"/>
                <w:sz w:val="20"/>
                <w:szCs w:val="25"/>
              </w:rPr>
              <w:t xml:space="preserve">Training </w:t>
            </w:r>
            <w:r w:rsidR="006545A3">
              <w:rPr>
                <w:rFonts w:cs="Cordia New"/>
                <w:sz w:val="20"/>
                <w:szCs w:val="25"/>
              </w:rPr>
              <w:t xml:space="preserve">for Muslim </w:t>
            </w:r>
            <w:r>
              <w:rPr>
                <w:rFonts w:cs="Cordia New"/>
                <w:sz w:val="20"/>
                <w:szCs w:val="25"/>
              </w:rPr>
              <w:t xml:space="preserve">youth groups </w:t>
            </w:r>
            <w:r w:rsidR="006545A3">
              <w:rPr>
                <w:rFonts w:cs="Cordia New"/>
                <w:sz w:val="20"/>
                <w:szCs w:val="25"/>
              </w:rPr>
              <w:t xml:space="preserve">from all districts </w:t>
            </w:r>
            <w:r>
              <w:rPr>
                <w:rFonts w:cs="Cordia New"/>
                <w:sz w:val="20"/>
                <w:szCs w:val="25"/>
              </w:rPr>
              <w:t xml:space="preserve">on how to clean and wrap the dead bodies before burying. These youth are expected </w:t>
            </w:r>
            <w:r w:rsidR="006545A3">
              <w:rPr>
                <w:rFonts w:cs="Cordia New"/>
                <w:sz w:val="20"/>
                <w:szCs w:val="25"/>
              </w:rPr>
              <w:t>to provide this kind of service</w:t>
            </w:r>
            <w:r>
              <w:rPr>
                <w:rFonts w:cs="Cordia New"/>
                <w:sz w:val="20"/>
                <w:szCs w:val="25"/>
              </w:rPr>
              <w:t xml:space="preserve"> for their communities as a way to show gratitude to the elderly and their parents (when they die).</w:t>
            </w:r>
          </w:p>
        </w:tc>
      </w:tr>
      <w:tr w:rsidR="000A26EB" w:rsidTr="00A90740">
        <w:tc>
          <w:tcPr>
            <w:tcW w:w="1418" w:type="dxa"/>
          </w:tcPr>
          <w:p w:rsidR="000A26EB" w:rsidRDefault="006A68EE" w:rsidP="00790649">
            <w:pPr>
              <w:rPr>
                <w:rFonts w:cs="Cordia New"/>
                <w:sz w:val="20"/>
                <w:szCs w:val="20"/>
              </w:rPr>
            </w:pPr>
            <w:proofErr w:type="spellStart"/>
            <w:r>
              <w:rPr>
                <w:rFonts w:cs="Cordia New"/>
                <w:sz w:val="20"/>
                <w:szCs w:val="20"/>
              </w:rPr>
              <w:t>Pattalung</w:t>
            </w:r>
            <w:proofErr w:type="spellEnd"/>
          </w:p>
        </w:tc>
        <w:tc>
          <w:tcPr>
            <w:tcW w:w="2410" w:type="dxa"/>
          </w:tcPr>
          <w:p w:rsidR="000A26EB" w:rsidRDefault="00B622F1" w:rsidP="00790649">
            <w:pPr>
              <w:rPr>
                <w:rFonts w:ascii="Calibri" w:hAnsi="Calibri" w:cs="Calibri"/>
                <w:sz w:val="20"/>
                <w:szCs w:val="20"/>
              </w:rPr>
            </w:pPr>
            <w:r>
              <w:rPr>
                <w:rFonts w:ascii="Calibri" w:hAnsi="Calibri" w:cs="Calibri"/>
                <w:sz w:val="20"/>
                <w:szCs w:val="20"/>
              </w:rPr>
              <w:t>A Happy S</w:t>
            </w:r>
            <w:r w:rsidR="006A68EE">
              <w:rPr>
                <w:rFonts w:ascii="Calibri" w:hAnsi="Calibri" w:cs="Calibri"/>
                <w:sz w:val="20"/>
                <w:szCs w:val="20"/>
              </w:rPr>
              <w:t>ociety</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u w:val="single"/>
              </w:rPr>
            </w:pPr>
            <w:r w:rsidRPr="00CD59D3">
              <w:rPr>
                <w:rFonts w:ascii="Calibri" w:hAnsi="Calibri" w:cs="Calibri"/>
                <w:sz w:val="20"/>
                <w:szCs w:val="20"/>
                <w:u w:val="single"/>
              </w:rPr>
              <w:t>Budget requested:</w:t>
            </w:r>
          </w:p>
          <w:p w:rsidR="00445B0C" w:rsidRPr="00445B0C" w:rsidRDefault="00445B0C" w:rsidP="00790649">
            <w:pPr>
              <w:rPr>
                <w:rFonts w:ascii="Calibri" w:hAnsi="Calibri" w:cs="Calibri"/>
                <w:sz w:val="20"/>
                <w:szCs w:val="20"/>
              </w:rPr>
            </w:pPr>
            <w:r w:rsidRPr="00445B0C">
              <w:rPr>
                <w:rFonts w:ascii="Calibri" w:hAnsi="Calibri" w:cs="Calibri"/>
                <w:sz w:val="20"/>
                <w:szCs w:val="20"/>
              </w:rPr>
              <w:t>275,700 baht</w:t>
            </w:r>
          </w:p>
          <w:p w:rsidR="00CD59D3" w:rsidRDefault="00CD59D3" w:rsidP="00790649">
            <w:pPr>
              <w:rPr>
                <w:rFonts w:ascii="Calibri" w:hAnsi="Calibri" w:cs="Calibri"/>
                <w:sz w:val="20"/>
                <w:szCs w:val="20"/>
              </w:rPr>
            </w:pPr>
          </w:p>
        </w:tc>
        <w:tc>
          <w:tcPr>
            <w:tcW w:w="2126" w:type="dxa"/>
          </w:tcPr>
          <w:p w:rsidR="000A26EB" w:rsidRDefault="006A68EE" w:rsidP="000A26EB">
            <w:pPr>
              <w:rPr>
                <w:rFonts w:cstheme="minorHAnsi"/>
                <w:sz w:val="20"/>
                <w:szCs w:val="20"/>
              </w:rPr>
            </w:pPr>
            <w:r>
              <w:rPr>
                <w:rFonts w:cstheme="minorHAnsi"/>
                <w:sz w:val="20"/>
                <w:szCs w:val="20"/>
              </w:rPr>
              <w:t xml:space="preserve">Building social immunity within the communities to cope with </w:t>
            </w:r>
            <w:proofErr w:type="spellStart"/>
            <w:r>
              <w:rPr>
                <w:rFonts w:cstheme="minorHAnsi"/>
                <w:sz w:val="20"/>
                <w:szCs w:val="20"/>
              </w:rPr>
              <w:t>globalisation</w:t>
            </w:r>
            <w:proofErr w:type="spellEnd"/>
          </w:p>
        </w:tc>
        <w:tc>
          <w:tcPr>
            <w:tcW w:w="3402" w:type="dxa"/>
          </w:tcPr>
          <w:p w:rsidR="000A26EB" w:rsidRDefault="006545A3" w:rsidP="00E16A47">
            <w:pPr>
              <w:rPr>
                <w:rFonts w:cstheme="minorHAnsi"/>
                <w:sz w:val="20"/>
                <w:szCs w:val="20"/>
              </w:rPr>
            </w:pPr>
            <w:r>
              <w:rPr>
                <w:rFonts w:cstheme="minorHAnsi"/>
                <w:sz w:val="20"/>
                <w:szCs w:val="20"/>
              </w:rPr>
              <w:t xml:space="preserve">Promoting the middle-path/holistic development based on the Sufficiency Economy and Islamic principles, covering 7 districts in </w:t>
            </w:r>
            <w:proofErr w:type="spellStart"/>
            <w:r>
              <w:rPr>
                <w:rFonts w:cstheme="minorHAnsi"/>
                <w:sz w:val="20"/>
                <w:szCs w:val="20"/>
              </w:rPr>
              <w:t>Pattalung</w:t>
            </w:r>
            <w:proofErr w:type="spellEnd"/>
            <w:r>
              <w:rPr>
                <w:rFonts w:cstheme="minorHAnsi"/>
                <w:sz w:val="20"/>
                <w:szCs w:val="20"/>
              </w:rPr>
              <w:t>.</w:t>
            </w:r>
          </w:p>
        </w:tc>
      </w:tr>
      <w:tr w:rsidR="000A26EB" w:rsidTr="00A90740">
        <w:tc>
          <w:tcPr>
            <w:tcW w:w="1418" w:type="dxa"/>
          </w:tcPr>
          <w:p w:rsidR="000A26EB" w:rsidRDefault="006545A3" w:rsidP="00790649">
            <w:pPr>
              <w:rPr>
                <w:rFonts w:cs="Cordia New"/>
                <w:sz w:val="20"/>
                <w:szCs w:val="20"/>
              </w:rPr>
            </w:pPr>
            <w:r>
              <w:rPr>
                <w:rFonts w:cs="Cordia New"/>
                <w:sz w:val="20"/>
                <w:szCs w:val="20"/>
              </w:rPr>
              <w:t>Phuket</w:t>
            </w:r>
          </w:p>
        </w:tc>
        <w:tc>
          <w:tcPr>
            <w:tcW w:w="2410" w:type="dxa"/>
          </w:tcPr>
          <w:p w:rsidR="000A26EB" w:rsidRDefault="00B622F1" w:rsidP="00790649">
            <w:pPr>
              <w:rPr>
                <w:rFonts w:ascii="Calibri" w:hAnsi="Calibri" w:cs="Calibri"/>
                <w:sz w:val="20"/>
                <w:szCs w:val="20"/>
              </w:rPr>
            </w:pPr>
            <w:r>
              <w:rPr>
                <w:rFonts w:ascii="Calibri" w:hAnsi="Calibri" w:cs="Calibri"/>
                <w:sz w:val="20"/>
                <w:szCs w:val="20"/>
              </w:rPr>
              <w:t xml:space="preserve">Strengthening Familial Bonds through Mutual Understanding and </w:t>
            </w:r>
            <w:r>
              <w:rPr>
                <w:rFonts w:ascii="Calibri" w:hAnsi="Calibri" w:cs="Calibri"/>
                <w:sz w:val="20"/>
                <w:szCs w:val="20"/>
              </w:rPr>
              <w:lastRenderedPageBreak/>
              <w:t xml:space="preserve">Support </w:t>
            </w:r>
          </w:p>
          <w:p w:rsidR="00445B0C" w:rsidRDefault="00445B0C"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p>
          <w:p w:rsidR="00445B0C" w:rsidRDefault="00445B0C" w:rsidP="00790649">
            <w:pPr>
              <w:rPr>
                <w:rFonts w:ascii="Calibri" w:hAnsi="Calibri" w:cs="Calibri"/>
                <w:sz w:val="20"/>
                <w:szCs w:val="20"/>
              </w:rPr>
            </w:pPr>
            <w:r>
              <w:rPr>
                <w:rFonts w:ascii="Calibri" w:hAnsi="Calibri" w:cs="Calibri"/>
                <w:sz w:val="20"/>
                <w:szCs w:val="20"/>
              </w:rPr>
              <w:t>531,235 baht</w:t>
            </w:r>
          </w:p>
          <w:p w:rsidR="00CD59D3" w:rsidRPr="00CD59D3" w:rsidRDefault="00CD59D3" w:rsidP="00445B0C">
            <w:pPr>
              <w:rPr>
                <w:rFonts w:ascii="Calibri" w:hAnsi="Calibri" w:cs="Calibri"/>
                <w:sz w:val="20"/>
                <w:szCs w:val="20"/>
              </w:rPr>
            </w:pPr>
          </w:p>
        </w:tc>
        <w:tc>
          <w:tcPr>
            <w:tcW w:w="2126" w:type="dxa"/>
          </w:tcPr>
          <w:p w:rsidR="000A26EB" w:rsidRDefault="00B622F1" w:rsidP="000A26EB">
            <w:pPr>
              <w:rPr>
                <w:rFonts w:cstheme="minorHAnsi"/>
                <w:sz w:val="20"/>
                <w:szCs w:val="20"/>
              </w:rPr>
            </w:pPr>
            <w:r>
              <w:rPr>
                <w:rFonts w:cstheme="minorHAnsi"/>
                <w:sz w:val="20"/>
                <w:szCs w:val="20"/>
              </w:rPr>
              <w:lastRenderedPageBreak/>
              <w:t>Family Life in Modern Society</w:t>
            </w:r>
          </w:p>
        </w:tc>
        <w:tc>
          <w:tcPr>
            <w:tcW w:w="3402" w:type="dxa"/>
          </w:tcPr>
          <w:p w:rsidR="000A26EB" w:rsidRDefault="00B622F1" w:rsidP="00E16A47">
            <w:pPr>
              <w:rPr>
                <w:rFonts w:cstheme="minorHAnsi"/>
                <w:sz w:val="20"/>
                <w:szCs w:val="20"/>
              </w:rPr>
            </w:pPr>
            <w:r>
              <w:rPr>
                <w:rFonts w:cstheme="minorHAnsi"/>
                <w:sz w:val="20"/>
                <w:szCs w:val="20"/>
              </w:rPr>
              <w:t>Family camping on a yearly basis</w:t>
            </w:r>
            <w:r w:rsidR="00717C82">
              <w:rPr>
                <w:rFonts w:cstheme="minorHAnsi"/>
                <w:sz w:val="20"/>
                <w:szCs w:val="20"/>
              </w:rPr>
              <w:t xml:space="preserve"> with activities to develop mutual understanding/</w:t>
            </w:r>
            <w:proofErr w:type="gramStart"/>
            <w:r w:rsidR="00717C82">
              <w:rPr>
                <w:rFonts w:cstheme="minorHAnsi"/>
                <w:sz w:val="20"/>
                <w:szCs w:val="20"/>
              </w:rPr>
              <w:t>sympathy  between</w:t>
            </w:r>
            <w:proofErr w:type="gramEnd"/>
            <w:r w:rsidR="00717C82">
              <w:rPr>
                <w:rFonts w:cstheme="minorHAnsi"/>
                <w:sz w:val="20"/>
                <w:szCs w:val="20"/>
              </w:rPr>
              <w:t xml:space="preserve"> </w:t>
            </w:r>
            <w:r w:rsidR="00717C82">
              <w:rPr>
                <w:rFonts w:cstheme="minorHAnsi"/>
                <w:sz w:val="20"/>
                <w:szCs w:val="20"/>
              </w:rPr>
              <w:lastRenderedPageBreak/>
              <w:t>children and parents (physically, psychologically and socially) and to learn from other families’ experiences.</w:t>
            </w:r>
          </w:p>
        </w:tc>
      </w:tr>
      <w:tr w:rsidR="00717C82" w:rsidTr="00A90740">
        <w:tc>
          <w:tcPr>
            <w:tcW w:w="1418" w:type="dxa"/>
          </w:tcPr>
          <w:p w:rsidR="00717C82" w:rsidRDefault="007A256D" w:rsidP="00790649">
            <w:pPr>
              <w:rPr>
                <w:rFonts w:cs="Cordia New"/>
                <w:sz w:val="20"/>
                <w:szCs w:val="20"/>
              </w:rPr>
            </w:pPr>
            <w:proofErr w:type="spellStart"/>
            <w:r>
              <w:rPr>
                <w:rFonts w:cs="Cordia New"/>
                <w:sz w:val="20"/>
                <w:szCs w:val="20"/>
              </w:rPr>
              <w:lastRenderedPageBreak/>
              <w:t>Yala</w:t>
            </w:r>
            <w:proofErr w:type="spellEnd"/>
          </w:p>
        </w:tc>
        <w:tc>
          <w:tcPr>
            <w:tcW w:w="2410" w:type="dxa"/>
          </w:tcPr>
          <w:p w:rsidR="00717C82" w:rsidRDefault="007A256D" w:rsidP="00790649">
            <w:pPr>
              <w:rPr>
                <w:rFonts w:ascii="Calibri" w:hAnsi="Calibri" w:cs="Calibri"/>
                <w:sz w:val="20"/>
                <w:szCs w:val="20"/>
              </w:rPr>
            </w:pPr>
            <w:r>
              <w:rPr>
                <w:rFonts w:ascii="Calibri" w:hAnsi="Calibri" w:cs="Calibri"/>
                <w:sz w:val="20"/>
                <w:szCs w:val="20"/>
              </w:rPr>
              <w:t>Capacity Building of Muslim Women to Stop Domestic Violence and Protect Women’s Rights</w:t>
            </w:r>
          </w:p>
          <w:p w:rsidR="00445B0C" w:rsidRDefault="00445B0C" w:rsidP="00445B0C">
            <w:pPr>
              <w:rPr>
                <w:rFonts w:ascii="Calibri" w:hAnsi="Calibri" w:cs="Calibri"/>
                <w:sz w:val="20"/>
                <w:szCs w:val="20"/>
                <w:u w:val="single"/>
              </w:rPr>
            </w:pPr>
          </w:p>
          <w:p w:rsidR="00445B0C" w:rsidRDefault="00CD59D3" w:rsidP="00445B0C">
            <w:pPr>
              <w:rPr>
                <w:rFonts w:ascii="Calibri" w:hAnsi="Calibri" w:cs="Calibri"/>
                <w:sz w:val="20"/>
                <w:szCs w:val="20"/>
              </w:rPr>
            </w:pPr>
            <w:r w:rsidRPr="00CD59D3">
              <w:rPr>
                <w:rFonts w:ascii="Calibri" w:hAnsi="Calibri" w:cs="Calibri"/>
                <w:sz w:val="20"/>
                <w:szCs w:val="20"/>
                <w:u w:val="single"/>
              </w:rPr>
              <w:t>Budget requested</w:t>
            </w:r>
          </w:p>
          <w:p w:rsidR="00445B0C" w:rsidRDefault="00445B0C" w:rsidP="00445B0C">
            <w:pPr>
              <w:rPr>
                <w:rFonts w:ascii="Calibri" w:hAnsi="Calibri" w:cs="Calibri"/>
                <w:sz w:val="20"/>
                <w:szCs w:val="20"/>
              </w:rPr>
            </w:pPr>
            <w:r>
              <w:rPr>
                <w:rFonts w:ascii="Calibri" w:hAnsi="Calibri" w:cs="Calibri"/>
                <w:sz w:val="20"/>
                <w:szCs w:val="20"/>
              </w:rPr>
              <w:t>266,200 baht</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p>
        </w:tc>
        <w:tc>
          <w:tcPr>
            <w:tcW w:w="2126" w:type="dxa"/>
          </w:tcPr>
          <w:p w:rsidR="00717C82" w:rsidRDefault="007A256D" w:rsidP="007A256D">
            <w:pPr>
              <w:rPr>
                <w:rFonts w:cstheme="minorHAnsi"/>
                <w:sz w:val="20"/>
                <w:szCs w:val="20"/>
              </w:rPr>
            </w:pPr>
            <w:r>
              <w:rPr>
                <w:rFonts w:cstheme="minorHAnsi"/>
                <w:sz w:val="20"/>
                <w:szCs w:val="20"/>
              </w:rPr>
              <w:t>Awareness raising on domestic violence issues and related laws to protect women’s rights</w:t>
            </w:r>
          </w:p>
        </w:tc>
        <w:tc>
          <w:tcPr>
            <w:tcW w:w="3402" w:type="dxa"/>
          </w:tcPr>
          <w:p w:rsidR="00717C82" w:rsidRDefault="007A256D" w:rsidP="00E16A47">
            <w:pPr>
              <w:rPr>
                <w:rFonts w:cstheme="minorHAnsi"/>
                <w:sz w:val="20"/>
                <w:szCs w:val="20"/>
              </w:rPr>
            </w:pPr>
            <w:r>
              <w:rPr>
                <w:rFonts w:cstheme="minorHAnsi"/>
                <w:sz w:val="20"/>
                <w:szCs w:val="20"/>
              </w:rPr>
              <w:t>Training Muslim women on women’s rights and domestic violence issues and develop community-based watch and protection groups.</w:t>
            </w:r>
          </w:p>
        </w:tc>
      </w:tr>
      <w:tr w:rsidR="00717C82" w:rsidTr="00A90740">
        <w:tc>
          <w:tcPr>
            <w:tcW w:w="1418" w:type="dxa"/>
          </w:tcPr>
          <w:p w:rsidR="00717C82" w:rsidRDefault="007A256D" w:rsidP="00790649">
            <w:pPr>
              <w:rPr>
                <w:rFonts w:cs="Cordia New"/>
                <w:sz w:val="20"/>
                <w:szCs w:val="20"/>
              </w:rPr>
            </w:pPr>
            <w:proofErr w:type="spellStart"/>
            <w:r>
              <w:rPr>
                <w:rFonts w:cs="Cordia New"/>
                <w:sz w:val="20"/>
                <w:szCs w:val="20"/>
              </w:rPr>
              <w:t>Ranong</w:t>
            </w:r>
            <w:proofErr w:type="spellEnd"/>
          </w:p>
        </w:tc>
        <w:tc>
          <w:tcPr>
            <w:tcW w:w="2410" w:type="dxa"/>
          </w:tcPr>
          <w:p w:rsidR="00717C82" w:rsidRDefault="007A256D" w:rsidP="00790649">
            <w:pPr>
              <w:rPr>
                <w:rFonts w:ascii="Calibri" w:hAnsi="Calibri" w:cs="Calibri"/>
                <w:sz w:val="20"/>
                <w:szCs w:val="20"/>
              </w:rPr>
            </w:pPr>
            <w:r>
              <w:rPr>
                <w:rFonts w:ascii="Calibri" w:hAnsi="Calibri" w:cs="Calibri"/>
                <w:sz w:val="20"/>
                <w:szCs w:val="20"/>
              </w:rPr>
              <w:t>Young Muslim Seedlings</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p>
          <w:p w:rsidR="00445B0C" w:rsidRDefault="00445B0C" w:rsidP="00790649">
            <w:pPr>
              <w:rPr>
                <w:rFonts w:ascii="Calibri" w:hAnsi="Calibri" w:cs="Calibri"/>
                <w:sz w:val="20"/>
                <w:szCs w:val="20"/>
              </w:rPr>
            </w:pPr>
            <w:r>
              <w:rPr>
                <w:rFonts w:ascii="Calibri" w:hAnsi="Calibri" w:cs="Calibri"/>
                <w:sz w:val="20"/>
                <w:szCs w:val="20"/>
              </w:rPr>
              <w:t>120,000 baht</w:t>
            </w:r>
          </w:p>
        </w:tc>
        <w:tc>
          <w:tcPr>
            <w:tcW w:w="2126" w:type="dxa"/>
          </w:tcPr>
          <w:p w:rsidR="00717C82" w:rsidRDefault="007A256D" w:rsidP="000A26EB">
            <w:pPr>
              <w:rPr>
                <w:rFonts w:cstheme="minorHAnsi"/>
                <w:sz w:val="20"/>
                <w:szCs w:val="20"/>
              </w:rPr>
            </w:pPr>
            <w:r>
              <w:rPr>
                <w:rFonts w:cstheme="minorHAnsi"/>
                <w:sz w:val="20"/>
                <w:szCs w:val="20"/>
              </w:rPr>
              <w:t>Drug abuse prevention and voc</w:t>
            </w:r>
            <w:r w:rsidR="002650AC">
              <w:rPr>
                <w:rFonts w:cstheme="minorHAnsi"/>
                <w:sz w:val="20"/>
                <w:szCs w:val="20"/>
              </w:rPr>
              <w:t>ational training for ex-addicted</w:t>
            </w:r>
            <w:r>
              <w:rPr>
                <w:rFonts w:cstheme="minorHAnsi"/>
                <w:sz w:val="20"/>
                <w:szCs w:val="20"/>
              </w:rPr>
              <w:t xml:space="preserve"> youth</w:t>
            </w:r>
          </w:p>
        </w:tc>
        <w:tc>
          <w:tcPr>
            <w:tcW w:w="3402" w:type="dxa"/>
          </w:tcPr>
          <w:p w:rsidR="00717C82" w:rsidRDefault="007A256D" w:rsidP="00E16A47">
            <w:pPr>
              <w:rPr>
                <w:rFonts w:cstheme="minorHAnsi"/>
                <w:sz w:val="20"/>
                <w:szCs w:val="20"/>
              </w:rPr>
            </w:pPr>
            <w:r>
              <w:rPr>
                <w:rFonts w:cstheme="minorHAnsi"/>
                <w:sz w:val="20"/>
                <w:szCs w:val="20"/>
              </w:rPr>
              <w:t xml:space="preserve">A youth camp to raise awareness on impacts of drug abuse </w:t>
            </w:r>
            <w:r w:rsidR="001924A5">
              <w:rPr>
                <w:rFonts w:cstheme="minorHAnsi"/>
                <w:sz w:val="20"/>
                <w:szCs w:val="20"/>
              </w:rPr>
              <w:t xml:space="preserve">and preventive measures </w:t>
            </w:r>
            <w:r>
              <w:rPr>
                <w:rFonts w:cstheme="minorHAnsi"/>
                <w:sz w:val="20"/>
                <w:szCs w:val="20"/>
              </w:rPr>
              <w:t xml:space="preserve">among </w:t>
            </w:r>
            <w:r w:rsidR="001924A5">
              <w:rPr>
                <w:rFonts w:cstheme="minorHAnsi"/>
                <w:sz w:val="20"/>
                <w:szCs w:val="20"/>
              </w:rPr>
              <w:t xml:space="preserve">newly identified </w:t>
            </w:r>
            <w:r>
              <w:rPr>
                <w:rFonts w:cstheme="minorHAnsi"/>
                <w:sz w:val="20"/>
                <w:szCs w:val="20"/>
              </w:rPr>
              <w:t>risk groups</w:t>
            </w:r>
            <w:r w:rsidR="001924A5">
              <w:rPr>
                <w:rFonts w:cstheme="minorHAnsi"/>
                <w:sz w:val="20"/>
                <w:szCs w:val="20"/>
              </w:rPr>
              <w:t xml:space="preserve"> and to train vocational skills to ex-addicted youth to keep them economically self-reliant so that they do not go back to take (and sell) drugs.</w:t>
            </w:r>
          </w:p>
        </w:tc>
      </w:tr>
      <w:tr w:rsidR="00717C82" w:rsidTr="00A90740">
        <w:tc>
          <w:tcPr>
            <w:tcW w:w="1418" w:type="dxa"/>
          </w:tcPr>
          <w:p w:rsidR="00717C82" w:rsidRDefault="00B95D9E" w:rsidP="00790649">
            <w:pPr>
              <w:rPr>
                <w:rFonts w:cs="Cordia New"/>
                <w:sz w:val="20"/>
                <w:szCs w:val="20"/>
              </w:rPr>
            </w:pPr>
            <w:proofErr w:type="spellStart"/>
            <w:r>
              <w:rPr>
                <w:rFonts w:cs="Cordia New"/>
                <w:sz w:val="20"/>
                <w:szCs w:val="20"/>
              </w:rPr>
              <w:t>Songkla</w:t>
            </w:r>
            <w:proofErr w:type="spellEnd"/>
          </w:p>
        </w:tc>
        <w:tc>
          <w:tcPr>
            <w:tcW w:w="2410" w:type="dxa"/>
          </w:tcPr>
          <w:p w:rsidR="00717C82" w:rsidRDefault="00B95D9E" w:rsidP="00790649">
            <w:pPr>
              <w:rPr>
                <w:rFonts w:ascii="Calibri" w:hAnsi="Calibri" w:cs="Calibri"/>
                <w:sz w:val="20"/>
                <w:szCs w:val="20"/>
              </w:rPr>
            </w:pPr>
            <w:r>
              <w:rPr>
                <w:rFonts w:ascii="Calibri" w:hAnsi="Calibri" w:cs="Calibri"/>
                <w:sz w:val="20"/>
                <w:szCs w:val="20"/>
              </w:rPr>
              <w:t>How to Raise Your Children in Consumerism Era</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p>
          <w:p w:rsidR="00445B0C" w:rsidRDefault="00445B0C" w:rsidP="00790649">
            <w:pPr>
              <w:rPr>
                <w:rFonts w:ascii="Calibri" w:hAnsi="Calibri" w:cs="Calibri"/>
                <w:sz w:val="20"/>
                <w:szCs w:val="20"/>
              </w:rPr>
            </w:pPr>
            <w:r>
              <w:rPr>
                <w:rFonts w:ascii="Calibri" w:hAnsi="Calibri" w:cs="Calibri"/>
                <w:sz w:val="20"/>
                <w:szCs w:val="20"/>
              </w:rPr>
              <w:t>68,400 baht</w:t>
            </w:r>
          </w:p>
        </w:tc>
        <w:tc>
          <w:tcPr>
            <w:tcW w:w="2126" w:type="dxa"/>
          </w:tcPr>
          <w:p w:rsidR="00717C82" w:rsidRDefault="00B95D9E" w:rsidP="00B95D9E">
            <w:pPr>
              <w:rPr>
                <w:rFonts w:cstheme="minorHAnsi"/>
                <w:sz w:val="20"/>
                <w:szCs w:val="20"/>
              </w:rPr>
            </w:pPr>
            <w:r>
              <w:rPr>
                <w:rFonts w:cstheme="minorHAnsi"/>
                <w:sz w:val="20"/>
                <w:szCs w:val="20"/>
              </w:rPr>
              <w:t>Child raising in consumerism and globalized era.</w:t>
            </w:r>
          </w:p>
        </w:tc>
        <w:tc>
          <w:tcPr>
            <w:tcW w:w="3402" w:type="dxa"/>
          </w:tcPr>
          <w:p w:rsidR="00717C82" w:rsidRDefault="00B95D9E" w:rsidP="00E16A47">
            <w:pPr>
              <w:rPr>
                <w:rFonts w:cstheme="minorHAnsi"/>
                <w:sz w:val="20"/>
                <w:szCs w:val="20"/>
              </w:rPr>
            </w:pPr>
            <w:r>
              <w:rPr>
                <w:rFonts w:cstheme="minorHAnsi"/>
                <w:sz w:val="20"/>
                <w:szCs w:val="20"/>
              </w:rPr>
              <w:t>A workshop for mothers to discuss about impact of consumerism and globalization on lifestyle and attitude of their children and how to bring up their children as responsible consumers based on the Islamic principles.</w:t>
            </w:r>
          </w:p>
          <w:p w:rsidR="00882A31" w:rsidRDefault="00882A31" w:rsidP="00E16A47">
            <w:pPr>
              <w:rPr>
                <w:rFonts w:cstheme="minorHAnsi"/>
                <w:sz w:val="20"/>
                <w:szCs w:val="20"/>
              </w:rPr>
            </w:pPr>
          </w:p>
        </w:tc>
      </w:tr>
      <w:tr w:rsidR="00717C82" w:rsidTr="00A90740">
        <w:tc>
          <w:tcPr>
            <w:tcW w:w="1418" w:type="dxa"/>
          </w:tcPr>
          <w:p w:rsidR="00717C82" w:rsidRDefault="00882A31" w:rsidP="00790649">
            <w:pPr>
              <w:rPr>
                <w:rFonts w:cs="Cordia New"/>
                <w:sz w:val="20"/>
                <w:szCs w:val="20"/>
              </w:rPr>
            </w:pPr>
            <w:proofErr w:type="spellStart"/>
            <w:r>
              <w:rPr>
                <w:rFonts w:cs="Cordia New"/>
                <w:sz w:val="20"/>
                <w:szCs w:val="20"/>
              </w:rPr>
              <w:t>Satun</w:t>
            </w:r>
            <w:proofErr w:type="spellEnd"/>
          </w:p>
        </w:tc>
        <w:tc>
          <w:tcPr>
            <w:tcW w:w="2410" w:type="dxa"/>
          </w:tcPr>
          <w:p w:rsidR="00717C82" w:rsidRDefault="00882A31" w:rsidP="00790649">
            <w:pPr>
              <w:rPr>
                <w:rFonts w:ascii="Calibri" w:hAnsi="Calibri" w:cs="Calibri"/>
                <w:sz w:val="20"/>
                <w:szCs w:val="20"/>
              </w:rPr>
            </w:pPr>
            <w:r>
              <w:rPr>
                <w:rFonts w:ascii="Calibri" w:hAnsi="Calibri" w:cs="Calibri"/>
                <w:sz w:val="20"/>
                <w:szCs w:val="20"/>
              </w:rPr>
              <w:t xml:space="preserve">Vocational Training for Under Privileged Women </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p>
          <w:p w:rsidR="00445B0C" w:rsidRDefault="00445B0C" w:rsidP="00790649">
            <w:pPr>
              <w:rPr>
                <w:rFonts w:ascii="Calibri" w:hAnsi="Calibri" w:cs="Calibri"/>
                <w:sz w:val="20"/>
                <w:szCs w:val="20"/>
              </w:rPr>
            </w:pPr>
            <w:r>
              <w:rPr>
                <w:rFonts w:ascii="Calibri" w:hAnsi="Calibri" w:cs="Calibri"/>
                <w:sz w:val="20"/>
                <w:szCs w:val="20"/>
              </w:rPr>
              <w:t>184,500 baht</w:t>
            </w:r>
          </w:p>
          <w:p w:rsidR="00445B0C" w:rsidRDefault="00445B0C" w:rsidP="00790649">
            <w:pPr>
              <w:rPr>
                <w:rFonts w:ascii="Calibri" w:hAnsi="Calibri" w:cs="Calibri"/>
                <w:sz w:val="20"/>
                <w:szCs w:val="20"/>
              </w:rPr>
            </w:pPr>
          </w:p>
        </w:tc>
        <w:tc>
          <w:tcPr>
            <w:tcW w:w="2126" w:type="dxa"/>
          </w:tcPr>
          <w:p w:rsidR="00717C82" w:rsidRDefault="00882A31" w:rsidP="00882A31">
            <w:pPr>
              <w:rPr>
                <w:rFonts w:cstheme="minorHAnsi"/>
                <w:sz w:val="20"/>
                <w:szCs w:val="20"/>
              </w:rPr>
            </w:pPr>
            <w:r>
              <w:rPr>
                <w:rFonts w:cstheme="minorHAnsi"/>
                <w:sz w:val="20"/>
                <w:szCs w:val="20"/>
              </w:rPr>
              <w:t>Vocational training/development.</w:t>
            </w:r>
          </w:p>
        </w:tc>
        <w:tc>
          <w:tcPr>
            <w:tcW w:w="3402" w:type="dxa"/>
          </w:tcPr>
          <w:p w:rsidR="00717C82" w:rsidRDefault="00882A31" w:rsidP="00882A31">
            <w:pPr>
              <w:rPr>
                <w:rFonts w:cstheme="minorHAnsi"/>
                <w:sz w:val="20"/>
                <w:szCs w:val="20"/>
              </w:rPr>
            </w:pPr>
            <w:r>
              <w:rPr>
                <w:rFonts w:cstheme="minorHAnsi"/>
                <w:sz w:val="20"/>
                <w:szCs w:val="20"/>
              </w:rPr>
              <w:t xml:space="preserve">Training on vocational courses and basic business management and provision of fund to establish vocational groups for poor women in </w:t>
            </w:r>
            <w:proofErr w:type="spellStart"/>
            <w:r>
              <w:rPr>
                <w:rFonts w:cstheme="minorHAnsi"/>
                <w:sz w:val="20"/>
                <w:szCs w:val="20"/>
              </w:rPr>
              <w:t>Satun</w:t>
            </w:r>
            <w:proofErr w:type="spellEnd"/>
            <w:r>
              <w:rPr>
                <w:rFonts w:cstheme="minorHAnsi"/>
                <w:sz w:val="20"/>
                <w:szCs w:val="20"/>
              </w:rPr>
              <w:t>.</w:t>
            </w:r>
          </w:p>
        </w:tc>
      </w:tr>
      <w:tr w:rsidR="00401A8F" w:rsidTr="00A90740">
        <w:tc>
          <w:tcPr>
            <w:tcW w:w="1418" w:type="dxa"/>
          </w:tcPr>
          <w:p w:rsidR="00401A8F" w:rsidRDefault="00401A8F" w:rsidP="00790649">
            <w:pPr>
              <w:rPr>
                <w:rFonts w:cs="Cordia New"/>
                <w:sz w:val="20"/>
                <w:szCs w:val="20"/>
              </w:rPr>
            </w:pPr>
            <w:proofErr w:type="spellStart"/>
            <w:r>
              <w:rPr>
                <w:rFonts w:cs="Cordia New"/>
                <w:sz w:val="20"/>
                <w:szCs w:val="20"/>
              </w:rPr>
              <w:t>Surat-thani</w:t>
            </w:r>
            <w:proofErr w:type="spellEnd"/>
          </w:p>
        </w:tc>
        <w:tc>
          <w:tcPr>
            <w:tcW w:w="2410" w:type="dxa"/>
          </w:tcPr>
          <w:p w:rsidR="00401A8F" w:rsidRDefault="00401A8F" w:rsidP="00790649">
            <w:pPr>
              <w:rPr>
                <w:rFonts w:ascii="Calibri" w:hAnsi="Calibri" w:cs="Calibri"/>
                <w:sz w:val="20"/>
                <w:szCs w:val="20"/>
              </w:rPr>
            </w:pPr>
            <w:r>
              <w:rPr>
                <w:rFonts w:ascii="Calibri" w:hAnsi="Calibri" w:cs="Calibri"/>
                <w:sz w:val="20"/>
                <w:szCs w:val="20"/>
              </w:rPr>
              <w:t>Developing a model (happy) community</w:t>
            </w:r>
          </w:p>
          <w:p w:rsidR="00CD59D3" w:rsidRDefault="00CD59D3" w:rsidP="00790649">
            <w:pPr>
              <w:rPr>
                <w:rFonts w:ascii="Calibri" w:hAnsi="Calibri" w:cs="Calibri"/>
                <w:sz w:val="20"/>
                <w:szCs w:val="20"/>
              </w:rPr>
            </w:pPr>
          </w:p>
          <w:p w:rsidR="00CD59D3" w:rsidRDefault="00CD59D3" w:rsidP="00790649">
            <w:pPr>
              <w:rPr>
                <w:rFonts w:ascii="Calibri" w:hAnsi="Calibri" w:cs="Calibri"/>
                <w:sz w:val="20"/>
                <w:szCs w:val="20"/>
              </w:rPr>
            </w:pPr>
            <w:r w:rsidRPr="00CD59D3">
              <w:rPr>
                <w:rFonts w:ascii="Calibri" w:hAnsi="Calibri" w:cs="Calibri"/>
                <w:sz w:val="20"/>
                <w:szCs w:val="20"/>
                <w:u w:val="single"/>
              </w:rPr>
              <w:t>Budget requested</w:t>
            </w:r>
          </w:p>
          <w:p w:rsidR="00445B0C" w:rsidRDefault="00445B0C" w:rsidP="00790649">
            <w:pPr>
              <w:rPr>
                <w:rFonts w:ascii="Calibri" w:hAnsi="Calibri" w:cs="Calibri"/>
                <w:sz w:val="20"/>
                <w:szCs w:val="20"/>
              </w:rPr>
            </w:pPr>
            <w:r>
              <w:rPr>
                <w:rFonts w:ascii="Calibri" w:hAnsi="Calibri" w:cs="Calibri"/>
                <w:sz w:val="20"/>
                <w:szCs w:val="20"/>
              </w:rPr>
              <w:t>210,000 baht</w:t>
            </w:r>
          </w:p>
        </w:tc>
        <w:tc>
          <w:tcPr>
            <w:tcW w:w="2126" w:type="dxa"/>
          </w:tcPr>
          <w:p w:rsidR="00401A8F" w:rsidRDefault="00401A8F" w:rsidP="00401A8F">
            <w:pPr>
              <w:rPr>
                <w:rFonts w:cstheme="minorHAnsi"/>
                <w:sz w:val="20"/>
                <w:szCs w:val="20"/>
              </w:rPr>
            </w:pPr>
            <w:r>
              <w:rPr>
                <w:rFonts w:cstheme="minorHAnsi"/>
                <w:sz w:val="20"/>
                <w:szCs w:val="20"/>
              </w:rPr>
              <w:t xml:space="preserve">Holistic and self-reliant development </w:t>
            </w:r>
          </w:p>
        </w:tc>
        <w:tc>
          <w:tcPr>
            <w:tcW w:w="3402" w:type="dxa"/>
          </w:tcPr>
          <w:p w:rsidR="00401A8F" w:rsidRDefault="00401A8F" w:rsidP="00401A8F">
            <w:pPr>
              <w:rPr>
                <w:rFonts w:cstheme="minorHAnsi"/>
                <w:sz w:val="20"/>
                <w:szCs w:val="20"/>
              </w:rPr>
            </w:pPr>
            <w:r>
              <w:rPr>
                <w:rFonts w:cstheme="minorHAnsi"/>
                <w:sz w:val="20"/>
                <w:szCs w:val="20"/>
              </w:rPr>
              <w:t>A set of activities to  (1) raise awareness on issues affecting the well-being of the community, (2) develop means to improve the problems through a holistic-approach based on religious principles and (3) serve as a proven example for other communities.</w:t>
            </w:r>
          </w:p>
        </w:tc>
      </w:tr>
    </w:tbl>
    <w:p w:rsidR="00DB1C4D" w:rsidRPr="00DB1C4D" w:rsidRDefault="00DB1C4D" w:rsidP="00DB1C4D">
      <w:pPr>
        <w:ind w:left="426" w:hanging="426"/>
        <w:rPr>
          <w:rFonts w:cstheme="minorHAnsi"/>
          <w:szCs w:val="22"/>
        </w:rPr>
      </w:pPr>
    </w:p>
    <w:p w:rsidR="00752471" w:rsidRPr="002650AC" w:rsidRDefault="00401A8F" w:rsidP="003402E3">
      <w:pPr>
        <w:ind w:left="284" w:hanging="284"/>
        <w:rPr>
          <w:szCs w:val="22"/>
        </w:rPr>
      </w:pPr>
      <w:r>
        <w:rPr>
          <w:sz w:val="20"/>
          <w:szCs w:val="20"/>
        </w:rPr>
        <w:t xml:space="preserve">    </w:t>
      </w:r>
      <w:r w:rsidR="003402E3">
        <w:rPr>
          <w:sz w:val="20"/>
          <w:szCs w:val="20"/>
        </w:rPr>
        <w:t xml:space="preserve"> </w:t>
      </w:r>
      <w:r>
        <w:rPr>
          <w:sz w:val="20"/>
          <w:szCs w:val="20"/>
        </w:rPr>
        <w:t xml:space="preserve"> </w:t>
      </w:r>
      <w:r w:rsidRPr="002650AC">
        <w:rPr>
          <w:szCs w:val="22"/>
        </w:rPr>
        <w:t xml:space="preserve">After the presentation by the Muslim women, representatives from donor </w:t>
      </w:r>
      <w:r w:rsidR="003402E3" w:rsidRPr="002650AC">
        <w:rPr>
          <w:szCs w:val="22"/>
        </w:rPr>
        <w:t xml:space="preserve">organizations were invited on the </w:t>
      </w:r>
      <w:r w:rsidRPr="002650AC">
        <w:rPr>
          <w:szCs w:val="22"/>
        </w:rPr>
        <w:t>stage to give their comments</w:t>
      </w:r>
      <w:r w:rsidR="003402E3" w:rsidRPr="002650AC">
        <w:rPr>
          <w:szCs w:val="22"/>
        </w:rPr>
        <w:t xml:space="preserve"> on the proposals and discuss possibility to fund some of them. </w:t>
      </w:r>
    </w:p>
    <w:p w:rsidR="003402E3" w:rsidRPr="002650AC" w:rsidRDefault="003402E3" w:rsidP="00163413">
      <w:pPr>
        <w:ind w:left="709" w:hanging="709"/>
        <w:rPr>
          <w:b/>
          <w:bCs/>
          <w:szCs w:val="22"/>
        </w:rPr>
      </w:pPr>
      <w:r w:rsidRPr="007C5C83">
        <w:rPr>
          <w:b/>
          <w:bCs/>
          <w:szCs w:val="22"/>
        </w:rPr>
        <w:t xml:space="preserve">    </w:t>
      </w:r>
      <w:r w:rsidR="00163413">
        <w:rPr>
          <w:b/>
          <w:bCs/>
          <w:szCs w:val="22"/>
        </w:rPr>
        <w:t xml:space="preserve"> </w:t>
      </w:r>
      <w:r w:rsidR="00163413">
        <w:rPr>
          <w:b/>
          <w:bCs/>
          <w:szCs w:val="22"/>
        </w:rPr>
        <w:tab/>
      </w:r>
      <w:r w:rsidR="00163413">
        <w:rPr>
          <w:b/>
          <w:bCs/>
          <w:szCs w:val="22"/>
        </w:rPr>
        <w:tab/>
      </w:r>
      <w:r w:rsidRPr="002650AC">
        <w:rPr>
          <w:b/>
          <w:bCs/>
          <w:szCs w:val="22"/>
        </w:rPr>
        <w:t>Summary of the donors’ comments</w:t>
      </w:r>
    </w:p>
    <w:p w:rsidR="003402E3" w:rsidRPr="002650AC" w:rsidRDefault="003402E3" w:rsidP="003402E3">
      <w:pPr>
        <w:ind w:left="284" w:hanging="284"/>
        <w:rPr>
          <w:szCs w:val="22"/>
        </w:rPr>
      </w:pPr>
      <w:r w:rsidRPr="002650AC">
        <w:rPr>
          <w:szCs w:val="22"/>
        </w:rPr>
        <w:t xml:space="preserve"> </w:t>
      </w:r>
      <w:r w:rsidR="00163413">
        <w:rPr>
          <w:szCs w:val="22"/>
        </w:rPr>
        <w:tab/>
      </w:r>
      <w:r w:rsidR="00163413">
        <w:rPr>
          <w:szCs w:val="22"/>
        </w:rPr>
        <w:tab/>
        <w:t xml:space="preserve"> </w:t>
      </w:r>
      <w:r w:rsidRPr="002650AC">
        <w:rPr>
          <w:szCs w:val="22"/>
          <w:u w:val="single"/>
        </w:rPr>
        <w:t>Office of Narcotics Control Board (ONCB), Regional Offices 8 and 9</w:t>
      </w:r>
    </w:p>
    <w:p w:rsidR="00163413" w:rsidRPr="00163413" w:rsidRDefault="003402E3" w:rsidP="00445B0C">
      <w:pPr>
        <w:pStyle w:val="a3"/>
        <w:numPr>
          <w:ilvl w:val="0"/>
          <w:numId w:val="11"/>
        </w:numPr>
        <w:rPr>
          <w:b/>
          <w:bCs/>
          <w:szCs w:val="22"/>
        </w:rPr>
      </w:pPr>
      <w:r w:rsidRPr="002650AC">
        <w:rPr>
          <w:szCs w:val="22"/>
        </w:rPr>
        <w:t>It was clear that Muslin women organizations from all 14 pr</w:t>
      </w:r>
      <w:r w:rsidR="008C6CAC">
        <w:rPr>
          <w:szCs w:val="22"/>
        </w:rPr>
        <w:t>ovinces had put great efforts to develop</w:t>
      </w:r>
      <w:r w:rsidRPr="002650AC">
        <w:rPr>
          <w:szCs w:val="22"/>
        </w:rPr>
        <w:t xml:space="preserve"> the</w:t>
      </w:r>
      <w:r w:rsidR="008C6CAC">
        <w:rPr>
          <w:szCs w:val="22"/>
        </w:rPr>
        <w:t>se</w:t>
      </w:r>
      <w:r w:rsidRPr="002650AC">
        <w:rPr>
          <w:szCs w:val="22"/>
        </w:rPr>
        <w:t xml:space="preserve"> project proposals. </w:t>
      </w:r>
      <w:r w:rsidR="00395FD9" w:rsidRPr="002650AC">
        <w:rPr>
          <w:szCs w:val="22"/>
        </w:rPr>
        <w:t xml:space="preserve">Some of these proposals were already of </w:t>
      </w:r>
      <w:r w:rsidR="00395FD9" w:rsidRPr="002650AC">
        <w:rPr>
          <w:szCs w:val="22"/>
        </w:rPr>
        <w:lastRenderedPageBreak/>
        <w:t xml:space="preserve">good quality. Some needed more details. However, ONCB is interested to support the project from </w:t>
      </w:r>
      <w:proofErr w:type="spellStart"/>
      <w:r w:rsidR="00395FD9" w:rsidRPr="002650AC">
        <w:rPr>
          <w:szCs w:val="22"/>
        </w:rPr>
        <w:t>Ranong</w:t>
      </w:r>
      <w:proofErr w:type="spellEnd"/>
      <w:r w:rsidR="00395FD9" w:rsidRPr="002650AC">
        <w:rPr>
          <w:szCs w:val="22"/>
        </w:rPr>
        <w:t xml:space="preserve"> which focused on drugs abuse prevention for newly identified risk groups and vocational training for ex-addicted youths.</w:t>
      </w:r>
    </w:p>
    <w:p w:rsidR="002650AC" w:rsidRDefault="00395FD9" w:rsidP="00445B0C">
      <w:pPr>
        <w:pStyle w:val="a3"/>
        <w:numPr>
          <w:ilvl w:val="0"/>
          <w:numId w:val="11"/>
        </w:numPr>
        <w:rPr>
          <w:b/>
          <w:bCs/>
          <w:szCs w:val="22"/>
        </w:rPr>
      </w:pPr>
      <w:r w:rsidRPr="002650AC">
        <w:rPr>
          <w:szCs w:val="22"/>
        </w:rPr>
        <w:t xml:space="preserve"> </w:t>
      </w:r>
      <w:r w:rsidR="002650AC" w:rsidRPr="00163413">
        <w:rPr>
          <w:szCs w:val="22"/>
        </w:rPr>
        <w:t>More projects on drugs prev</w:t>
      </w:r>
      <w:r w:rsidR="008C6CAC">
        <w:rPr>
          <w:szCs w:val="22"/>
        </w:rPr>
        <w:t>ention/rehabilitation</w:t>
      </w:r>
      <w:r w:rsidR="00403F3D" w:rsidRPr="00163413">
        <w:rPr>
          <w:szCs w:val="22"/>
        </w:rPr>
        <w:t xml:space="preserve"> were</w:t>
      </w:r>
      <w:r w:rsidR="002650AC" w:rsidRPr="00163413">
        <w:rPr>
          <w:szCs w:val="22"/>
        </w:rPr>
        <w:t xml:space="preserve"> still welcomed.</w:t>
      </w:r>
    </w:p>
    <w:p w:rsidR="00395FD9" w:rsidRPr="00163413" w:rsidRDefault="00403F3D" w:rsidP="00445B0C">
      <w:pPr>
        <w:pStyle w:val="a3"/>
        <w:numPr>
          <w:ilvl w:val="0"/>
          <w:numId w:val="11"/>
        </w:numPr>
        <w:rPr>
          <w:b/>
          <w:bCs/>
          <w:szCs w:val="22"/>
        </w:rPr>
      </w:pPr>
      <w:r w:rsidRPr="00163413">
        <w:rPr>
          <w:szCs w:val="22"/>
        </w:rPr>
        <w:t>O</w:t>
      </w:r>
      <w:r w:rsidR="00163413">
        <w:rPr>
          <w:szCs w:val="22"/>
        </w:rPr>
        <w:t>NCB’s funding criteria included the following.</w:t>
      </w:r>
    </w:p>
    <w:p w:rsidR="003402E3" w:rsidRPr="002650AC" w:rsidRDefault="00395FD9" w:rsidP="00445B0C">
      <w:pPr>
        <w:pStyle w:val="a3"/>
        <w:numPr>
          <w:ilvl w:val="0"/>
          <w:numId w:val="4"/>
        </w:numPr>
        <w:rPr>
          <w:b/>
          <w:bCs/>
          <w:szCs w:val="22"/>
        </w:rPr>
      </w:pPr>
      <w:r w:rsidRPr="002650AC">
        <w:rPr>
          <w:szCs w:val="22"/>
        </w:rPr>
        <w:t>The applicant can be individuals or groups.</w:t>
      </w:r>
    </w:p>
    <w:p w:rsidR="00395FD9" w:rsidRPr="002650AC" w:rsidRDefault="00395FD9" w:rsidP="00445B0C">
      <w:pPr>
        <w:pStyle w:val="a3"/>
        <w:numPr>
          <w:ilvl w:val="0"/>
          <w:numId w:val="4"/>
        </w:numPr>
        <w:rPr>
          <w:b/>
          <w:bCs/>
          <w:szCs w:val="22"/>
        </w:rPr>
      </w:pPr>
      <w:r w:rsidRPr="002650AC">
        <w:rPr>
          <w:szCs w:val="22"/>
        </w:rPr>
        <w:t>P</w:t>
      </w:r>
      <w:r w:rsidR="008C6CAC">
        <w:rPr>
          <w:szCs w:val="22"/>
        </w:rPr>
        <w:t>rojects eligible for funding must</w:t>
      </w:r>
      <w:r w:rsidRPr="002650AC">
        <w:rPr>
          <w:szCs w:val="22"/>
        </w:rPr>
        <w:t xml:space="preserve"> have clear impact on drugs abuse prevention.</w:t>
      </w:r>
    </w:p>
    <w:p w:rsidR="00395FD9" w:rsidRPr="002650AC" w:rsidRDefault="00395FD9" w:rsidP="00445B0C">
      <w:pPr>
        <w:pStyle w:val="a3"/>
        <w:numPr>
          <w:ilvl w:val="0"/>
          <w:numId w:val="4"/>
        </w:numPr>
        <w:rPr>
          <w:szCs w:val="22"/>
        </w:rPr>
      </w:pPr>
      <w:r w:rsidRPr="002650AC">
        <w:rPr>
          <w:szCs w:val="22"/>
        </w:rPr>
        <w:t xml:space="preserve">Activities must not be of ‘one-shot’ type but should cover a wide range of inputs </w:t>
      </w:r>
      <w:r w:rsidR="008C6CAC">
        <w:rPr>
          <w:szCs w:val="22"/>
        </w:rPr>
        <w:t xml:space="preserve">over a period of time </w:t>
      </w:r>
      <w:r w:rsidRPr="002650AC">
        <w:rPr>
          <w:szCs w:val="22"/>
        </w:rPr>
        <w:t>to ensure sustainable results.</w:t>
      </w:r>
    </w:p>
    <w:p w:rsidR="00395FD9" w:rsidRPr="002650AC" w:rsidRDefault="008C6CAC" w:rsidP="00445B0C">
      <w:pPr>
        <w:pStyle w:val="a3"/>
        <w:numPr>
          <w:ilvl w:val="0"/>
          <w:numId w:val="4"/>
        </w:numPr>
        <w:rPr>
          <w:szCs w:val="22"/>
        </w:rPr>
      </w:pPr>
      <w:r>
        <w:rPr>
          <w:szCs w:val="22"/>
        </w:rPr>
        <w:t>Fund cannot be used for</w:t>
      </w:r>
      <w:r w:rsidR="00395FD9" w:rsidRPr="002650AC">
        <w:rPr>
          <w:szCs w:val="22"/>
        </w:rPr>
        <w:t xml:space="preserve"> infrastructure, equipment</w:t>
      </w:r>
      <w:r w:rsidR="002650AC" w:rsidRPr="002650AC">
        <w:rPr>
          <w:szCs w:val="22"/>
        </w:rPr>
        <w:t xml:space="preserve">, study visits </w:t>
      </w:r>
      <w:r w:rsidR="00395FD9" w:rsidRPr="002650AC">
        <w:rPr>
          <w:szCs w:val="22"/>
        </w:rPr>
        <w:t>or as revolving fund.</w:t>
      </w:r>
    </w:p>
    <w:p w:rsidR="00403F3D" w:rsidRPr="003A02AE" w:rsidRDefault="002650AC" w:rsidP="00445B0C">
      <w:pPr>
        <w:pStyle w:val="a3"/>
        <w:numPr>
          <w:ilvl w:val="0"/>
          <w:numId w:val="4"/>
        </w:numPr>
        <w:rPr>
          <w:szCs w:val="22"/>
        </w:rPr>
      </w:pPr>
      <w:r w:rsidRPr="002650AC">
        <w:rPr>
          <w:szCs w:val="22"/>
        </w:rPr>
        <w:t>Fund can cover costs for food, accommodation, resource person fee, for seminars/workshops.</w:t>
      </w:r>
    </w:p>
    <w:p w:rsidR="002650AC" w:rsidRDefault="002650AC" w:rsidP="00163413">
      <w:pPr>
        <w:ind w:left="284" w:hanging="284"/>
        <w:rPr>
          <w:szCs w:val="22"/>
          <w:u w:val="single"/>
        </w:rPr>
      </w:pPr>
      <w:r w:rsidRPr="002650AC">
        <w:rPr>
          <w:szCs w:val="22"/>
        </w:rPr>
        <w:t xml:space="preserve">  </w:t>
      </w:r>
      <w:r w:rsidR="00163413">
        <w:rPr>
          <w:szCs w:val="22"/>
        </w:rPr>
        <w:tab/>
      </w:r>
      <w:r w:rsidR="00163413">
        <w:rPr>
          <w:szCs w:val="22"/>
        </w:rPr>
        <w:tab/>
      </w:r>
      <w:r w:rsidRPr="002650AC">
        <w:rPr>
          <w:szCs w:val="22"/>
          <w:u w:val="single"/>
        </w:rPr>
        <w:t>Thai Health Promotion Foundation</w:t>
      </w:r>
    </w:p>
    <w:p w:rsidR="002650AC" w:rsidRDefault="002650AC" w:rsidP="00445B0C">
      <w:pPr>
        <w:pStyle w:val="a3"/>
        <w:numPr>
          <w:ilvl w:val="0"/>
          <w:numId w:val="11"/>
        </w:numPr>
        <w:rPr>
          <w:szCs w:val="22"/>
          <w:u w:val="single"/>
        </w:rPr>
      </w:pPr>
      <w:r>
        <w:rPr>
          <w:szCs w:val="22"/>
        </w:rPr>
        <w:t>The presentation was impressive. Mo</w:t>
      </w:r>
      <w:r w:rsidR="00403F3D">
        <w:rPr>
          <w:szCs w:val="22"/>
        </w:rPr>
        <w:t xml:space="preserve">st projects were completed with </w:t>
      </w:r>
      <w:r>
        <w:rPr>
          <w:szCs w:val="22"/>
        </w:rPr>
        <w:t>necessary details.  Some projects needed more ‘quantitative’ indicators in addition to qualitative ones</w:t>
      </w:r>
      <w:r w:rsidR="00EA7C0E">
        <w:rPr>
          <w:szCs w:val="22"/>
        </w:rPr>
        <w:t>.</w:t>
      </w:r>
    </w:p>
    <w:p w:rsidR="005B0D1F" w:rsidRDefault="002650AC" w:rsidP="00445B0C">
      <w:pPr>
        <w:pStyle w:val="a3"/>
        <w:numPr>
          <w:ilvl w:val="0"/>
          <w:numId w:val="11"/>
        </w:numPr>
        <w:rPr>
          <w:szCs w:val="22"/>
          <w:u w:val="single"/>
        </w:rPr>
      </w:pPr>
      <w:r w:rsidRPr="00163413">
        <w:rPr>
          <w:szCs w:val="22"/>
        </w:rPr>
        <w:t>Thai Health Promotion Foundation supports funding to all kinds of project which have direct impact on the well-being of people</w:t>
      </w:r>
      <w:r w:rsidR="005B0D1F" w:rsidRPr="00163413">
        <w:rPr>
          <w:szCs w:val="22"/>
        </w:rPr>
        <w:t>, for example, projects to promote safety consumption and avoid risk factors. Funding is available for both proactive and reactive projects. Projects with proactive approach will focus on policy formulation at all levels. Reactive projects are those dealing with improving rooted problems in target communities. Funding for infrastructure and equipment is not allowed.</w:t>
      </w:r>
    </w:p>
    <w:p w:rsidR="005B0D1F" w:rsidRDefault="005B0D1F" w:rsidP="00445B0C">
      <w:pPr>
        <w:pStyle w:val="a3"/>
        <w:numPr>
          <w:ilvl w:val="0"/>
          <w:numId w:val="11"/>
        </w:numPr>
        <w:rPr>
          <w:szCs w:val="22"/>
          <w:u w:val="single"/>
        </w:rPr>
      </w:pPr>
      <w:r w:rsidRPr="00163413">
        <w:rPr>
          <w:szCs w:val="22"/>
        </w:rPr>
        <w:t xml:space="preserve">Application could be sent either through a regular mail or internet at: </w:t>
      </w:r>
      <w:r w:rsidRPr="00163413">
        <w:rPr>
          <w:color w:val="0070C0"/>
          <w:szCs w:val="22"/>
          <w:u w:val="single"/>
        </w:rPr>
        <w:t>thaihealth.or.th</w:t>
      </w:r>
    </w:p>
    <w:p w:rsidR="00CD69DE" w:rsidRPr="00163413" w:rsidRDefault="00CD69DE" w:rsidP="00445B0C">
      <w:pPr>
        <w:pStyle w:val="a3"/>
        <w:numPr>
          <w:ilvl w:val="0"/>
          <w:numId w:val="11"/>
        </w:numPr>
        <w:rPr>
          <w:szCs w:val="22"/>
          <w:u w:val="single"/>
        </w:rPr>
      </w:pPr>
      <w:r w:rsidRPr="00163413">
        <w:rPr>
          <w:szCs w:val="22"/>
        </w:rPr>
        <w:t>Appli</w:t>
      </w:r>
      <w:r w:rsidR="00EA7C0E">
        <w:rPr>
          <w:szCs w:val="22"/>
        </w:rPr>
        <w:t>cation must be submitted by a</w:t>
      </w:r>
      <w:r w:rsidRPr="00163413">
        <w:rPr>
          <w:szCs w:val="22"/>
        </w:rPr>
        <w:t xml:space="preserve"> registered organization</w:t>
      </w:r>
      <w:r w:rsidR="00EA7C0E">
        <w:rPr>
          <w:szCs w:val="22"/>
        </w:rPr>
        <w:t>/group</w:t>
      </w:r>
      <w:r w:rsidRPr="00163413">
        <w:rPr>
          <w:szCs w:val="22"/>
        </w:rPr>
        <w:t xml:space="preserve"> not individuals.</w:t>
      </w:r>
      <w:r w:rsidRPr="00163413">
        <w:rPr>
          <w:color w:val="0070C0"/>
          <w:szCs w:val="22"/>
        </w:rPr>
        <w:t xml:space="preserve"> </w:t>
      </w:r>
      <w:r w:rsidRPr="00163413">
        <w:rPr>
          <w:szCs w:val="22"/>
        </w:rPr>
        <w:t>The proposals will be reviewed and approved by a committee.</w:t>
      </w:r>
    </w:p>
    <w:p w:rsidR="00CD69DE" w:rsidRDefault="00CD69DE" w:rsidP="00CD69DE">
      <w:pPr>
        <w:rPr>
          <w:szCs w:val="22"/>
          <w:u w:val="single"/>
        </w:rPr>
      </w:pPr>
      <w:r>
        <w:rPr>
          <w:szCs w:val="22"/>
        </w:rPr>
        <w:t xml:space="preserve"> </w:t>
      </w:r>
      <w:r w:rsidR="00163413">
        <w:rPr>
          <w:szCs w:val="22"/>
        </w:rPr>
        <w:tab/>
      </w:r>
      <w:r>
        <w:rPr>
          <w:szCs w:val="22"/>
        </w:rPr>
        <w:t xml:space="preserve"> </w:t>
      </w:r>
      <w:proofErr w:type="spellStart"/>
      <w:r w:rsidRPr="00CD69DE">
        <w:rPr>
          <w:szCs w:val="22"/>
          <w:u w:val="single"/>
        </w:rPr>
        <w:t>Songkla</w:t>
      </w:r>
      <w:proofErr w:type="spellEnd"/>
      <w:r w:rsidRPr="00CD69DE">
        <w:rPr>
          <w:szCs w:val="22"/>
          <w:u w:val="single"/>
        </w:rPr>
        <w:t xml:space="preserve"> Provincial Administration Organization (PAO)</w:t>
      </w:r>
    </w:p>
    <w:p w:rsidR="00CC39D0" w:rsidRDefault="001B674F" w:rsidP="00445B0C">
      <w:pPr>
        <w:pStyle w:val="a3"/>
        <w:numPr>
          <w:ilvl w:val="0"/>
          <w:numId w:val="11"/>
        </w:numPr>
        <w:rPr>
          <w:szCs w:val="22"/>
        </w:rPr>
      </w:pPr>
      <w:r w:rsidRPr="001B674F">
        <w:rPr>
          <w:szCs w:val="22"/>
        </w:rPr>
        <w:t xml:space="preserve">The new Mayor of </w:t>
      </w:r>
      <w:proofErr w:type="spellStart"/>
      <w:r w:rsidRPr="001B674F">
        <w:rPr>
          <w:szCs w:val="22"/>
        </w:rPr>
        <w:t>Songkla</w:t>
      </w:r>
      <w:proofErr w:type="spellEnd"/>
      <w:r w:rsidRPr="001B674F">
        <w:rPr>
          <w:szCs w:val="22"/>
        </w:rPr>
        <w:t xml:space="preserve"> PAO </w:t>
      </w:r>
      <w:r w:rsidR="00EA7C0E">
        <w:rPr>
          <w:szCs w:val="22"/>
        </w:rPr>
        <w:t xml:space="preserve">has </w:t>
      </w:r>
      <w:r w:rsidRPr="001B674F">
        <w:rPr>
          <w:szCs w:val="22"/>
        </w:rPr>
        <w:t xml:space="preserve">just announced </w:t>
      </w:r>
      <w:r>
        <w:rPr>
          <w:szCs w:val="22"/>
        </w:rPr>
        <w:t>his polic</w:t>
      </w:r>
      <w:r w:rsidR="00EA7C0E">
        <w:rPr>
          <w:szCs w:val="22"/>
        </w:rPr>
        <w:t>ies. Among others, are policies to:</w:t>
      </w:r>
    </w:p>
    <w:p w:rsidR="007821F9" w:rsidRDefault="007821F9" w:rsidP="00445B0C">
      <w:pPr>
        <w:pStyle w:val="a3"/>
        <w:numPr>
          <w:ilvl w:val="0"/>
          <w:numId w:val="6"/>
        </w:numPr>
        <w:rPr>
          <w:szCs w:val="22"/>
        </w:rPr>
      </w:pPr>
      <w:r>
        <w:rPr>
          <w:szCs w:val="22"/>
        </w:rPr>
        <w:t>Establishing care centers for the deserted elderly</w:t>
      </w:r>
    </w:p>
    <w:p w:rsidR="007821F9" w:rsidRDefault="007821F9" w:rsidP="00445B0C">
      <w:pPr>
        <w:pStyle w:val="a3"/>
        <w:numPr>
          <w:ilvl w:val="0"/>
          <w:numId w:val="6"/>
        </w:numPr>
        <w:rPr>
          <w:szCs w:val="22"/>
        </w:rPr>
      </w:pPr>
      <w:r>
        <w:rPr>
          <w:szCs w:val="22"/>
        </w:rPr>
        <w:t xml:space="preserve">Promoting </w:t>
      </w:r>
      <w:proofErr w:type="spellStart"/>
      <w:r>
        <w:rPr>
          <w:szCs w:val="22"/>
        </w:rPr>
        <w:t>Songkla</w:t>
      </w:r>
      <w:proofErr w:type="spellEnd"/>
      <w:r>
        <w:rPr>
          <w:szCs w:val="22"/>
        </w:rPr>
        <w:t xml:space="preserve"> as a center for Halal food</w:t>
      </w:r>
    </w:p>
    <w:p w:rsidR="001D5793" w:rsidRPr="00A90740" w:rsidRDefault="007821F9" w:rsidP="001D5793">
      <w:pPr>
        <w:pStyle w:val="a3"/>
        <w:numPr>
          <w:ilvl w:val="0"/>
          <w:numId w:val="6"/>
        </w:numPr>
        <w:rPr>
          <w:szCs w:val="22"/>
        </w:rPr>
      </w:pPr>
      <w:r>
        <w:rPr>
          <w:szCs w:val="22"/>
        </w:rPr>
        <w:t>Promoting women’s groups activities</w:t>
      </w:r>
    </w:p>
    <w:p w:rsidR="00E42775" w:rsidRPr="001D5793" w:rsidRDefault="007821F9" w:rsidP="00E42775">
      <w:pPr>
        <w:pStyle w:val="a3"/>
        <w:numPr>
          <w:ilvl w:val="0"/>
          <w:numId w:val="11"/>
        </w:numPr>
        <w:rPr>
          <w:szCs w:val="22"/>
        </w:rPr>
      </w:pPr>
      <w:r>
        <w:rPr>
          <w:szCs w:val="22"/>
        </w:rPr>
        <w:t>Funds are available to support good projects.</w:t>
      </w:r>
    </w:p>
    <w:p w:rsidR="007821F9" w:rsidRDefault="007821F9" w:rsidP="00163413">
      <w:pPr>
        <w:ind w:firstLine="567"/>
        <w:rPr>
          <w:szCs w:val="22"/>
        </w:rPr>
      </w:pPr>
      <w:r w:rsidRPr="007821F9">
        <w:rPr>
          <w:szCs w:val="22"/>
          <w:u w:val="single"/>
        </w:rPr>
        <w:t>Phuket Provincial Administration Organization</w:t>
      </w:r>
    </w:p>
    <w:p w:rsidR="00EA7C0E" w:rsidRDefault="00982BF5" w:rsidP="00445B0C">
      <w:pPr>
        <w:pStyle w:val="a3"/>
        <w:numPr>
          <w:ilvl w:val="0"/>
          <w:numId w:val="11"/>
        </w:numPr>
        <w:rPr>
          <w:szCs w:val="22"/>
        </w:rPr>
      </w:pPr>
      <w:r>
        <w:rPr>
          <w:szCs w:val="22"/>
        </w:rPr>
        <w:t>Phuket PAO has been supporting activities of Muslim women organizations for many years. The next step is to support networking process of Muslim women, not only in southern provinces but across the country.</w:t>
      </w:r>
    </w:p>
    <w:p w:rsidR="00A90740" w:rsidRPr="00E72CFC" w:rsidRDefault="00A90740" w:rsidP="00A90740">
      <w:pPr>
        <w:pStyle w:val="a3"/>
        <w:ind w:left="1440"/>
        <w:rPr>
          <w:szCs w:val="22"/>
        </w:rPr>
      </w:pPr>
    </w:p>
    <w:p w:rsidR="00982BF5" w:rsidRDefault="00982BF5" w:rsidP="00163413">
      <w:pPr>
        <w:ind w:firstLine="720"/>
        <w:rPr>
          <w:szCs w:val="22"/>
        </w:rPr>
      </w:pPr>
      <w:r>
        <w:rPr>
          <w:szCs w:val="22"/>
          <w:u w:val="single"/>
        </w:rPr>
        <w:lastRenderedPageBreak/>
        <w:t xml:space="preserve">Office </w:t>
      </w:r>
      <w:proofErr w:type="gramStart"/>
      <w:r>
        <w:rPr>
          <w:szCs w:val="22"/>
          <w:u w:val="single"/>
        </w:rPr>
        <w:t xml:space="preserve">of </w:t>
      </w:r>
      <w:r w:rsidRPr="00982BF5">
        <w:rPr>
          <w:szCs w:val="22"/>
          <w:u w:val="single"/>
        </w:rPr>
        <w:t xml:space="preserve"> Provincial</w:t>
      </w:r>
      <w:proofErr w:type="gramEnd"/>
      <w:r w:rsidRPr="00982BF5">
        <w:rPr>
          <w:szCs w:val="22"/>
          <w:u w:val="single"/>
        </w:rPr>
        <w:t xml:space="preserve"> Islam</w:t>
      </w:r>
      <w:r>
        <w:rPr>
          <w:szCs w:val="22"/>
          <w:u w:val="single"/>
        </w:rPr>
        <w:t xml:space="preserve">ic Committee, </w:t>
      </w:r>
      <w:proofErr w:type="spellStart"/>
      <w:r>
        <w:rPr>
          <w:szCs w:val="22"/>
          <w:u w:val="single"/>
        </w:rPr>
        <w:t>Trang</w:t>
      </w:r>
      <w:proofErr w:type="spellEnd"/>
    </w:p>
    <w:p w:rsidR="00EA7C0E" w:rsidRDefault="00982BF5" w:rsidP="00445B0C">
      <w:pPr>
        <w:pStyle w:val="a3"/>
        <w:numPr>
          <w:ilvl w:val="0"/>
          <w:numId w:val="11"/>
        </w:numPr>
        <w:rPr>
          <w:szCs w:val="22"/>
        </w:rPr>
      </w:pPr>
      <w:r w:rsidRPr="00163413">
        <w:rPr>
          <w:szCs w:val="22"/>
        </w:rPr>
        <w:t>All of the proposals did not have anything against the Islamic principles. In contrast, they re</w:t>
      </w:r>
      <w:r w:rsidR="00EA7C0E">
        <w:rPr>
          <w:szCs w:val="22"/>
        </w:rPr>
        <w:t>flect initiatives and ability of</w:t>
      </w:r>
      <w:r w:rsidRPr="00163413">
        <w:rPr>
          <w:szCs w:val="22"/>
        </w:rPr>
        <w:t xml:space="preserve"> Muslim women to articulate their concerns for the society </w:t>
      </w:r>
      <w:r w:rsidR="00EA7C0E">
        <w:rPr>
          <w:szCs w:val="22"/>
        </w:rPr>
        <w:t>through well thought of activities.</w:t>
      </w:r>
      <w:r w:rsidRPr="00163413">
        <w:rPr>
          <w:szCs w:val="22"/>
        </w:rPr>
        <w:t xml:space="preserve"> In fact, the women presented here today were very capable and brave. </w:t>
      </w:r>
    </w:p>
    <w:p w:rsidR="00982BF5" w:rsidRDefault="00982BF5" w:rsidP="00445B0C">
      <w:pPr>
        <w:pStyle w:val="a3"/>
        <w:numPr>
          <w:ilvl w:val="0"/>
          <w:numId w:val="11"/>
        </w:numPr>
        <w:rPr>
          <w:szCs w:val="22"/>
        </w:rPr>
      </w:pPr>
      <w:r w:rsidRPr="00163413">
        <w:rPr>
          <w:szCs w:val="22"/>
        </w:rPr>
        <w:t>The Office of Islamic Committee in very province has a small fund to support good projects which are in line with Islamic teaching. The fund is allocated by the Central Islamic Council of Thailand.</w:t>
      </w:r>
    </w:p>
    <w:p w:rsidR="000F5923" w:rsidRPr="00163413" w:rsidRDefault="000F5923" w:rsidP="000F5923">
      <w:pPr>
        <w:pStyle w:val="a3"/>
        <w:ind w:left="1440"/>
        <w:rPr>
          <w:szCs w:val="22"/>
        </w:rPr>
      </w:pPr>
    </w:p>
    <w:p w:rsidR="00982BF5" w:rsidRPr="000F5923" w:rsidRDefault="007C5C83" w:rsidP="00445B0C">
      <w:pPr>
        <w:pStyle w:val="a3"/>
        <w:numPr>
          <w:ilvl w:val="0"/>
          <w:numId w:val="2"/>
        </w:numPr>
        <w:ind w:left="567" w:hanging="425"/>
        <w:rPr>
          <w:b/>
          <w:bCs/>
          <w:szCs w:val="22"/>
        </w:rPr>
      </w:pPr>
      <w:r w:rsidRPr="000F5923">
        <w:rPr>
          <w:szCs w:val="22"/>
        </w:rPr>
        <w:t xml:space="preserve"> </w:t>
      </w:r>
      <w:r w:rsidRPr="000F5923">
        <w:rPr>
          <w:b/>
          <w:bCs/>
          <w:color w:val="0000CC"/>
          <w:sz w:val="24"/>
          <w:szCs w:val="24"/>
        </w:rPr>
        <w:t>Meeting of the Association’s Management Committee</w:t>
      </w:r>
    </w:p>
    <w:p w:rsidR="00403F3D" w:rsidRDefault="00EA23C9" w:rsidP="00824751">
      <w:pPr>
        <w:ind w:left="142" w:hanging="142"/>
        <w:rPr>
          <w:szCs w:val="22"/>
        </w:rPr>
      </w:pPr>
      <w:r w:rsidRPr="00EA23C9">
        <w:rPr>
          <w:szCs w:val="22"/>
        </w:rPr>
        <w:t xml:space="preserve">   </w:t>
      </w:r>
      <w:r w:rsidR="00824751">
        <w:rPr>
          <w:szCs w:val="22"/>
        </w:rPr>
        <w:tab/>
      </w:r>
      <w:r w:rsidR="00A420DC">
        <w:rPr>
          <w:szCs w:val="22"/>
        </w:rPr>
        <w:t>T</w:t>
      </w:r>
      <w:r>
        <w:rPr>
          <w:szCs w:val="22"/>
        </w:rPr>
        <w:t xml:space="preserve">he </w:t>
      </w:r>
      <w:r w:rsidR="00A420DC">
        <w:rPr>
          <w:szCs w:val="22"/>
        </w:rPr>
        <w:t xml:space="preserve">second meeting of the </w:t>
      </w:r>
      <w:r>
        <w:rPr>
          <w:szCs w:val="22"/>
        </w:rPr>
        <w:t xml:space="preserve">Association of Muslim Women of the South organized </w:t>
      </w:r>
      <w:r w:rsidR="00A420DC">
        <w:rPr>
          <w:szCs w:val="22"/>
        </w:rPr>
        <w:t>was held</w:t>
      </w:r>
      <w:r>
        <w:rPr>
          <w:szCs w:val="22"/>
        </w:rPr>
        <w:t xml:space="preserve"> on 20-21 October 2013 in </w:t>
      </w:r>
      <w:proofErr w:type="spellStart"/>
      <w:r>
        <w:rPr>
          <w:szCs w:val="22"/>
        </w:rPr>
        <w:t>Nakhon</w:t>
      </w:r>
      <w:proofErr w:type="spellEnd"/>
      <w:r>
        <w:rPr>
          <w:szCs w:val="22"/>
        </w:rPr>
        <w:t xml:space="preserve"> Sri </w:t>
      </w:r>
      <w:proofErr w:type="spellStart"/>
      <w:r>
        <w:rPr>
          <w:szCs w:val="22"/>
        </w:rPr>
        <w:t>Thammarat</w:t>
      </w:r>
      <w:proofErr w:type="spellEnd"/>
      <w:r>
        <w:rPr>
          <w:szCs w:val="22"/>
        </w:rPr>
        <w:t>.</w:t>
      </w:r>
      <w:r w:rsidR="00A420DC">
        <w:rPr>
          <w:szCs w:val="22"/>
        </w:rPr>
        <w:t xml:space="preserve"> Key points discussed in the meeting are listed below.</w:t>
      </w:r>
    </w:p>
    <w:p w:rsidR="00982BF5" w:rsidRPr="00163413" w:rsidRDefault="00A420DC" w:rsidP="00445B0C">
      <w:pPr>
        <w:pStyle w:val="a3"/>
        <w:numPr>
          <w:ilvl w:val="0"/>
          <w:numId w:val="8"/>
        </w:numPr>
        <w:rPr>
          <w:b/>
          <w:bCs/>
          <w:i/>
          <w:iCs/>
          <w:szCs w:val="22"/>
        </w:rPr>
      </w:pPr>
      <w:r w:rsidRPr="00163413">
        <w:rPr>
          <w:b/>
          <w:bCs/>
          <w:i/>
          <w:iCs/>
          <w:szCs w:val="22"/>
        </w:rPr>
        <w:t>Progress on the funding application for the 14 project proposals</w:t>
      </w:r>
    </w:p>
    <w:p w:rsidR="002E4B50" w:rsidRDefault="00A420DC" w:rsidP="00824751">
      <w:pPr>
        <w:ind w:left="142" w:hanging="142"/>
        <w:jc w:val="both"/>
        <w:rPr>
          <w:szCs w:val="22"/>
        </w:rPr>
      </w:pPr>
      <w:r w:rsidRPr="00EA23C9">
        <w:rPr>
          <w:szCs w:val="22"/>
        </w:rPr>
        <w:t xml:space="preserve">    </w:t>
      </w:r>
      <w:r>
        <w:rPr>
          <w:szCs w:val="22"/>
        </w:rPr>
        <w:t xml:space="preserve">      </w:t>
      </w:r>
      <w:r w:rsidR="00534FA6">
        <w:rPr>
          <w:szCs w:val="22"/>
        </w:rPr>
        <w:t xml:space="preserve">    </w:t>
      </w:r>
      <w:r>
        <w:rPr>
          <w:szCs w:val="22"/>
        </w:rPr>
        <w:t xml:space="preserve"> </w:t>
      </w:r>
      <w:r w:rsidRPr="00EA23C9">
        <w:rPr>
          <w:szCs w:val="22"/>
        </w:rPr>
        <w:t>Following th</w:t>
      </w:r>
      <w:r>
        <w:rPr>
          <w:szCs w:val="22"/>
        </w:rPr>
        <w:t xml:space="preserve">e donor meeting in September, member organizations of the Association have     submitted their proposals to different donors for their review and support as summarized in </w:t>
      </w:r>
      <w:r w:rsidR="00824751">
        <w:rPr>
          <w:szCs w:val="22"/>
        </w:rPr>
        <w:t xml:space="preserve">    </w:t>
      </w:r>
      <w:r>
        <w:rPr>
          <w:szCs w:val="22"/>
        </w:rPr>
        <w:t>Table 3.</w:t>
      </w:r>
    </w:p>
    <w:p w:rsidR="002E4B50" w:rsidRDefault="002E4B50" w:rsidP="00982BF5">
      <w:pPr>
        <w:rPr>
          <w:szCs w:val="22"/>
        </w:rPr>
      </w:pPr>
      <w:r>
        <w:rPr>
          <w:szCs w:val="22"/>
        </w:rPr>
        <w:t>Table 3: Updated status of the 14 project proposals (as of 21 October 2013)</w:t>
      </w:r>
    </w:p>
    <w:tbl>
      <w:tblPr>
        <w:tblStyle w:val="a7"/>
        <w:tblW w:w="0" w:type="auto"/>
        <w:tblLook w:val="04A0" w:firstRow="1" w:lastRow="0" w:firstColumn="1" w:lastColumn="0" w:noHBand="0" w:noVBand="1"/>
      </w:tblPr>
      <w:tblGrid>
        <w:gridCol w:w="2518"/>
        <w:gridCol w:w="6782"/>
      </w:tblGrid>
      <w:tr w:rsidR="00F409E8" w:rsidTr="00F409E8">
        <w:tc>
          <w:tcPr>
            <w:tcW w:w="2518" w:type="dxa"/>
          </w:tcPr>
          <w:p w:rsidR="00F409E8" w:rsidRPr="00F409E8" w:rsidRDefault="00F409E8" w:rsidP="00F409E8">
            <w:pPr>
              <w:jc w:val="center"/>
              <w:rPr>
                <w:b/>
                <w:bCs/>
                <w:szCs w:val="22"/>
              </w:rPr>
            </w:pPr>
            <w:r w:rsidRPr="00F409E8">
              <w:rPr>
                <w:b/>
                <w:bCs/>
                <w:szCs w:val="22"/>
              </w:rPr>
              <w:t>Province</w:t>
            </w:r>
          </w:p>
        </w:tc>
        <w:tc>
          <w:tcPr>
            <w:tcW w:w="6782" w:type="dxa"/>
          </w:tcPr>
          <w:p w:rsidR="00F409E8" w:rsidRPr="00F409E8" w:rsidRDefault="00F409E8" w:rsidP="00F409E8">
            <w:pPr>
              <w:jc w:val="center"/>
              <w:rPr>
                <w:b/>
                <w:bCs/>
                <w:szCs w:val="22"/>
              </w:rPr>
            </w:pPr>
            <w:r w:rsidRPr="00F409E8">
              <w:rPr>
                <w:b/>
                <w:bCs/>
                <w:szCs w:val="22"/>
              </w:rPr>
              <w:t>Updated status of the project proposal</w:t>
            </w:r>
          </w:p>
        </w:tc>
      </w:tr>
      <w:tr w:rsidR="00F409E8" w:rsidTr="00F409E8">
        <w:tc>
          <w:tcPr>
            <w:tcW w:w="2518" w:type="dxa"/>
          </w:tcPr>
          <w:p w:rsidR="00F409E8" w:rsidRDefault="00F409E8" w:rsidP="00982BF5">
            <w:pPr>
              <w:rPr>
                <w:szCs w:val="22"/>
              </w:rPr>
            </w:pPr>
            <w:proofErr w:type="spellStart"/>
            <w:r>
              <w:rPr>
                <w:szCs w:val="22"/>
              </w:rPr>
              <w:t>Pattani</w:t>
            </w:r>
            <w:proofErr w:type="spellEnd"/>
          </w:p>
        </w:tc>
        <w:tc>
          <w:tcPr>
            <w:tcW w:w="6782" w:type="dxa"/>
          </w:tcPr>
          <w:p w:rsidR="00F409E8" w:rsidRDefault="00F409E8" w:rsidP="00982BF5">
            <w:pPr>
              <w:rPr>
                <w:szCs w:val="22"/>
              </w:rPr>
            </w:pPr>
            <w:r>
              <w:rPr>
                <w:szCs w:val="22"/>
              </w:rPr>
              <w:t>Proposal submitted to the PAO, waiting for their review.</w:t>
            </w:r>
          </w:p>
        </w:tc>
      </w:tr>
      <w:tr w:rsidR="00F409E8" w:rsidTr="00F409E8">
        <w:tc>
          <w:tcPr>
            <w:tcW w:w="2518" w:type="dxa"/>
          </w:tcPr>
          <w:p w:rsidR="00F409E8" w:rsidRDefault="00F409E8" w:rsidP="00982BF5">
            <w:pPr>
              <w:rPr>
                <w:szCs w:val="22"/>
              </w:rPr>
            </w:pPr>
            <w:proofErr w:type="spellStart"/>
            <w:r>
              <w:rPr>
                <w:szCs w:val="22"/>
              </w:rPr>
              <w:t>Yala</w:t>
            </w:r>
            <w:proofErr w:type="spellEnd"/>
          </w:p>
        </w:tc>
        <w:tc>
          <w:tcPr>
            <w:tcW w:w="6782" w:type="dxa"/>
          </w:tcPr>
          <w:p w:rsidR="00F409E8" w:rsidRDefault="00F409E8" w:rsidP="00982BF5">
            <w:pPr>
              <w:rPr>
                <w:szCs w:val="22"/>
              </w:rPr>
            </w:pPr>
            <w:r>
              <w:rPr>
                <w:szCs w:val="22"/>
              </w:rPr>
              <w:t>Proposal submitted to PAO, a budget of Baht 200,000 has been approved.</w:t>
            </w:r>
          </w:p>
        </w:tc>
      </w:tr>
      <w:tr w:rsidR="00F409E8" w:rsidTr="00F409E8">
        <w:tc>
          <w:tcPr>
            <w:tcW w:w="2518" w:type="dxa"/>
          </w:tcPr>
          <w:p w:rsidR="00F409E8" w:rsidRDefault="00F409E8" w:rsidP="00982BF5">
            <w:pPr>
              <w:rPr>
                <w:szCs w:val="22"/>
              </w:rPr>
            </w:pPr>
            <w:proofErr w:type="spellStart"/>
            <w:r>
              <w:rPr>
                <w:szCs w:val="22"/>
              </w:rPr>
              <w:t>Narathiwat</w:t>
            </w:r>
            <w:proofErr w:type="spellEnd"/>
          </w:p>
        </w:tc>
        <w:tc>
          <w:tcPr>
            <w:tcW w:w="6782" w:type="dxa"/>
          </w:tcPr>
          <w:p w:rsidR="00F409E8" w:rsidRDefault="00F409E8" w:rsidP="00982BF5">
            <w:pPr>
              <w:rPr>
                <w:szCs w:val="22"/>
              </w:rPr>
            </w:pPr>
            <w:r>
              <w:rPr>
                <w:szCs w:val="22"/>
              </w:rPr>
              <w:t xml:space="preserve">UN Women has expressed interest to fund the project. Terms and conditions for funding are being </w:t>
            </w:r>
            <w:proofErr w:type="gramStart"/>
            <w:r>
              <w:rPr>
                <w:szCs w:val="22"/>
              </w:rPr>
              <w:t>discussed/negotiated</w:t>
            </w:r>
            <w:proofErr w:type="gramEnd"/>
            <w:r>
              <w:rPr>
                <w:szCs w:val="22"/>
              </w:rPr>
              <w:t>.</w:t>
            </w:r>
          </w:p>
        </w:tc>
      </w:tr>
      <w:tr w:rsidR="00F409E8" w:rsidTr="00F409E8">
        <w:tc>
          <w:tcPr>
            <w:tcW w:w="2518" w:type="dxa"/>
          </w:tcPr>
          <w:p w:rsidR="00F409E8" w:rsidRDefault="00F12981" w:rsidP="00982BF5">
            <w:pPr>
              <w:rPr>
                <w:szCs w:val="22"/>
              </w:rPr>
            </w:pPr>
            <w:proofErr w:type="spellStart"/>
            <w:r>
              <w:rPr>
                <w:szCs w:val="22"/>
              </w:rPr>
              <w:t>Trang</w:t>
            </w:r>
            <w:proofErr w:type="spellEnd"/>
          </w:p>
        </w:tc>
        <w:tc>
          <w:tcPr>
            <w:tcW w:w="6782" w:type="dxa"/>
          </w:tcPr>
          <w:p w:rsidR="00F409E8" w:rsidRDefault="00F12981" w:rsidP="00982BF5">
            <w:pPr>
              <w:rPr>
                <w:szCs w:val="22"/>
              </w:rPr>
            </w:pPr>
            <w:r>
              <w:rPr>
                <w:szCs w:val="22"/>
              </w:rPr>
              <w:t>Proposal submitted to the Provincial MSDHS office and PAO; waiting for their review.</w:t>
            </w:r>
          </w:p>
        </w:tc>
      </w:tr>
      <w:tr w:rsidR="00F409E8" w:rsidTr="00F409E8">
        <w:tc>
          <w:tcPr>
            <w:tcW w:w="2518" w:type="dxa"/>
          </w:tcPr>
          <w:p w:rsidR="00F409E8" w:rsidRDefault="0061161D" w:rsidP="00982BF5">
            <w:pPr>
              <w:rPr>
                <w:szCs w:val="22"/>
              </w:rPr>
            </w:pPr>
            <w:proofErr w:type="spellStart"/>
            <w:r>
              <w:rPr>
                <w:szCs w:val="22"/>
              </w:rPr>
              <w:t>Nakhon</w:t>
            </w:r>
            <w:proofErr w:type="spellEnd"/>
            <w:r>
              <w:rPr>
                <w:szCs w:val="22"/>
              </w:rPr>
              <w:t xml:space="preserve"> Sri </w:t>
            </w:r>
            <w:proofErr w:type="spellStart"/>
            <w:r>
              <w:rPr>
                <w:szCs w:val="22"/>
              </w:rPr>
              <w:t>Thammarat</w:t>
            </w:r>
            <w:proofErr w:type="spellEnd"/>
          </w:p>
        </w:tc>
        <w:tc>
          <w:tcPr>
            <w:tcW w:w="6782" w:type="dxa"/>
          </w:tcPr>
          <w:p w:rsidR="00F409E8" w:rsidRDefault="0061161D" w:rsidP="00982BF5">
            <w:pPr>
              <w:rPr>
                <w:szCs w:val="22"/>
              </w:rPr>
            </w:pPr>
            <w:r>
              <w:rPr>
                <w:szCs w:val="22"/>
              </w:rPr>
              <w:t>Proposal submitted to the Provincial Women’s Development Fund; waiting for their review.</w:t>
            </w:r>
          </w:p>
        </w:tc>
      </w:tr>
      <w:tr w:rsidR="00F12981" w:rsidTr="00F409E8">
        <w:tc>
          <w:tcPr>
            <w:tcW w:w="2518" w:type="dxa"/>
          </w:tcPr>
          <w:p w:rsidR="00F12981" w:rsidRDefault="0061161D" w:rsidP="00982BF5">
            <w:pPr>
              <w:rPr>
                <w:szCs w:val="22"/>
              </w:rPr>
            </w:pPr>
            <w:r>
              <w:rPr>
                <w:szCs w:val="22"/>
              </w:rPr>
              <w:t>Pang-</w:t>
            </w:r>
            <w:proofErr w:type="spellStart"/>
            <w:r>
              <w:rPr>
                <w:szCs w:val="22"/>
              </w:rPr>
              <w:t>nga</w:t>
            </w:r>
            <w:proofErr w:type="spellEnd"/>
          </w:p>
        </w:tc>
        <w:tc>
          <w:tcPr>
            <w:tcW w:w="6782" w:type="dxa"/>
          </w:tcPr>
          <w:p w:rsidR="00F12981" w:rsidRDefault="0061161D" w:rsidP="00982BF5">
            <w:pPr>
              <w:rPr>
                <w:szCs w:val="22"/>
              </w:rPr>
            </w:pPr>
            <w:r>
              <w:rPr>
                <w:szCs w:val="22"/>
              </w:rPr>
              <w:t>Still looking for potential donor.</w:t>
            </w:r>
          </w:p>
        </w:tc>
      </w:tr>
      <w:tr w:rsidR="00F12981" w:rsidTr="00F409E8">
        <w:tc>
          <w:tcPr>
            <w:tcW w:w="2518" w:type="dxa"/>
          </w:tcPr>
          <w:p w:rsidR="00F12981" w:rsidRDefault="0061161D" w:rsidP="00982BF5">
            <w:pPr>
              <w:rPr>
                <w:szCs w:val="22"/>
              </w:rPr>
            </w:pPr>
            <w:proofErr w:type="spellStart"/>
            <w:r>
              <w:rPr>
                <w:szCs w:val="22"/>
              </w:rPr>
              <w:t>Pattalung</w:t>
            </w:r>
            <w:proofErr w:type="spellEnd"/>
          </w:p>
        </w:tc>
        <w:tc>
          <w:tcPr>
            <w:tcW w:w="6782" w:type="dxa"/>
          </w:tcPr>
          <w:p w:rsidR="00F12981" w:rsidRDefault="0061161D" w:rsidP="00982BF5">
            <w:pPr>
              <w:rPr>
                <w:szCs w:val="22"/>
              </w:rPr>
            </w:pPr>
            <w:r>
              <w:rPr>
                <w:szCs w:val="22"/>
              </w:rPr>
              <w:t>Proposal submitted to PAO, waiting for their review.</w:t>
            </w:r>
          </w:p>
        </w:tc>
      </w:tr>
      <w:tr w:rsidR="00F12981" w:rsidTr="00F409E8">
        <w:tc>
          <w:tcPr>
            <w:tcW w:w="2518" w:type="dxa"/>
          </w:tcPr>
          <w:p w:rsidR="00F12981" w:rsidRDefault="00A716BB" w:rsidP="00982BF5">
            <w:pPr>
              <w:rPr>
                <w:szCs w:val="22"/>
              </w:rPr>
            </w:pPr>
            <w:proofErr w:type="spellStart"/>
            <w:r>
              <w:rPr>
                <w:szCs w:val="22"/>
              </w:rPr>
              <w:t>Satun</w:t>
            </w:r>
            <w:proofErr w:type="spellEnd"/>
          </w:p>
        </w:tc>
        <w:tc>
          <w:tcPr>
            <w:tcW w:w="6782" w:type="dxa"/>
          </w:tcPr>
          <w:p w:rsidR="00F12981" w:rsidRDefault="00A716BB" w:rsidP="00982BF5">
            <w:pPr>
              <w:rPr>
                <w:szCs w:val="22"/>
              </w:rPr>
            </w:pPr>
            <w:r>
              <w:rPr>
                <w:szCs w:val="22"/>
              </w:rPr>
              <w:t xml:space="preserve">Proposal discussed with </w:t>
            </w:r>
            <w:proofErr w:type="spellStart"/>
            <w:r>
              <w:rPr>
                <w:szCs w:val="22"/>
              </w:rPr>
              <w:t>Satun</w:t>
            </w:r>
            <w:proofErr w:type="spellEnd"/>
            <w:r>
              <w:rPr>
                <w:szCs w:val="22"/>
              </w:rPr>
              <w:t xml:space="preserve"> MSDHS office, followed by their visit to the project site. It’s likely that </w:t>
            </w:r>
            <w:proofErr w:type="spellStart"/>
            <w:r>
              <w:rPr>
                <w:szCs w:val="22"/>
              </w:rPr>
              <w:t>Satun</w:t>
            </w:r>
            <w:proofErr w:type="spellEnd"/>
            <w:r>
              <w:rPr>
                <w:szCs w:val="22"/>
              </w:rPr>
              <w:t xml:space="preserve"> MSDHS office will support the project.</w:t>
            </w:r>
          </w:p>
        </w:tc>
      </w:tr>
      <w:tr w:rsidR="00F12981" w:rsidTr="00F409E8">
        <w:tc>
          <w:tcPr>
            <w:tcW w:w="2518" w:type="dxa"/>
          </w:tcPr>
          <w:p w:rsidR="00F12981" w:rsidRDefault="00A716BB" w:rsidP="00982BF5">
            <w:pPr>
              <w:rPr>
                <w:szCs w:val="22"/>
              </w:rPr>
            </w:pPr>
            <w:proofErr w:type="spellStart"/>
            <w:r>
              <w:rPr>
                <w:szCs w:val="22"/>
              </w:rPr>
              <w:t>Songkla</w:t>
            </w:r>
            <w:proofErr w:type="spellEnd"/>
          </w:p>
        </w:tc>
        <w:tc>
          <w:tcPr>
            <w:tcW w:w="6782" w:type="dxa"/>
          </w:tcPr>
          <w:p w:rsidR="00F12981" w:rsidRDefault="00A716BB" w:rsidP="00FB5C7F">
            <w:pPr>
              <w:rPr>
                <w:szCs w:val="22"/>
              </w:rPr>
            </w:pPr>
            <w:r>
              <w:rPr>
                <w:szCs w:val="22"/>
              </w:rPr>
              <w:t xml:space="preserve">Deputy Mayor of </w:t>
            </w:r>
            <w:proofErr w:type="spellStart"/>
            <w:r>
              <w:rPr>
                <w:szCs w:val="22"/>
              </w:rPr>
              <w:t>Songkla</w:t>
            </w:r>
            <w:proofErr w:type="spellEnd"/>
            <w:r>
              <w:rPr>
                <w:szCs w:val="22"/>
              </w:rPr>
              <w:t xml:space="preserve"> PAO expressed i</w:t>
            </w:r>
            <w:r w:rsidR="00FB5C7F">
              <w:rPr>
                <w:szCs w:val="22"/>
              </w:rPr>
              <w:t xml:space="preserve">nterest to support the project. Final decision is pending until he comes back from the </w:t>
            </w:r>
            <w:proofErr w:type="gramStart"/>
            <w:r w:rsidR="00FB5C7F">
              <w:rPr>
                <w:szCs w:val="22"/>
              </w:rPr>
              <w:t>Hajj  trip</w:t>
            </w:r>
            <w:proofErr w:type="gramEnd"/>
            <w:r w:rsidR="00FB5C7F">
              <w:rPr>
                <w:szCs w:val="22"/>
              </w:rPr>
              <w:t>.</w:t>
            </w:r>
          </w:p>
        </w:tc>
      </w:tr>
      <w:tr w:rsidR="00F12981" w:rsidTr="00F409E8">
        <w:tc>
          <w:tcPr>
            <w:tcW w:w="2518" w:type="dxa"/>
          </w:tcPr>
          <w:p w:rsidR="00F12981" w:rsidRDefault="00FB5C7F" w:rsidP="00982BF5">
            <w:pPr>
              <w:rPr>
                <w:szCs w:val="22"/>
              </w:rPr>
            </w:pPr>
            <w:proofErr w:type="spellStart"/>
            <w:r>
              <w:rPr>
                <w:szCs w:val="22"/>
              </w:rPr>
              <w:t>Chumporn</w:t>
            </w:r>
            <w:proofErr w:type="spellEnd"/>
          </w:p>
        </w:tc>
        <w:tc>
          <w:tcPr>
            <w:tcW w:w="6782" w:type="dxa"/>
          </w:tcPr>
          <w:p w:rsidR="00F12981" w:rsidRDefault="00FB5C7F" w:rsidP="00982BF5">
            <w:pPr>
              <w:rPr>
                <w:szCs w:val="22"/>
              </w:rPr>
            </w:pPr>
            <w:r>
              <w:rPr>
                <w:szCs w:val="22"/>
              </w:rPr>
              <w:t>Proposal submitted to Provincial MSDHS office; waiting for their review.</w:t>
            </w:r>
          </w:p>
        </w:tc>
      </w:tr>
    </w:tbl>
    <w:p w:rsidR="002E4B50" w:rsidRDefault="002E4B50" w:rsidP="00982BF5">
      <w:pPr>
        <w:rPr>
          <w:szCs w:val="22"/>
        </w:rPr>
      </w:pPr>
    </w:p>
    <w:p w:rsidR="00E72CFC" w:rsidRDefault="00FB5C7F" w:rsidP="00982BF5">
      <w:pPr>
        <w:rPr>
          <w:szCs w:val="22"/>
        </w:rPr>
      </w:pPr>
      <w:r>
        <w:rPr>
          <w:szCs w:val="22"/>
        </w:rPr>
        <w:t>In addition to these provincial proposals, the Association has been invited by MSDHS to participate in the Ministry’s year end seminar in Bangkok and to set up an exhibition to introduce the Association to the public.</w:t>
      </w:r>
    </w:p>
    <w:p w:rsidR="00A90740" w:rsidRDefault="00A90740" w:rsidP="00982BF5">
      <w:pPr>
        <w:rPr>
          <w:szCs w:val="22"/>
        </w:rPr>
      </w:pPr>
    </w:p>
    <w:p w:rsidR="00FB5C7F" w:rsidRPr="00163413" w:rsidRDefault="00FB5C7F" w:rsidP="00534FA6">
      <w:pPr>
        <w:ind w:firstLine="720"/>
        <w:rPr>
          <w:i/>
          <w:iCs/>
          <w:szCs w:val="22"/>
        </w:rPr>
      </w:pPr>
      <w:r w:rsidRPr="00FB5C7F">
        <w:rPr>
          <w:b/>
          <w:bCs/>
          <w:szCs w:val="22"/>
        </w:rPr>
        <w:lastRenderedPageBreak/>
        <w:t>2</w:t>
      </w:r>
      <w:r>
        <w:rPr>
          <w:b/>
          <w:bCs/>
          <w:szCs w:val="22"/>
        </w:rPr>
        <w:t xml:space="preserve">) </w:t>
      </w:r>
      <w:r w:rsidR="0020509B">
        <w:rPr>
          <w:b/>
          <w:bCs/>
          <w:szCs w:val="22"/>
        </w:rPr>
        <w:t xml:space="preserve"> </w:t>
      </w:r>
      <w:r w:rsidRPr="00163413">
        <w:rPr>
          <w:b/>
          <w:bCs/>
          <w:i/>
          <w:iCs/>
          <w:szCs w:val="22"/>
        </w:rPr>
        <w:t>Updated status of member organizations</w:t>
      </w:r>
    </w:p>
    <w:p w:rsidR="0020509B" w:rsidRDefault="0020509B" w:rsidP="00982BF5">
      <w:pPr>
        <w:rPr>
          <w:szCs w:val="22"/>
        </w:rPr>
      </w:pPr>
      <w:r>
        <w:rPr>
          <w:szCs w:val="22"/>
        </w:rPr>
        <w:t xml:space="preserve">       </w:t>
      </w:r>
      <w:r w:rsidR="00534FA6">
        <w:rPr>
          <w:szCs w:val="22"/>
        </w:rPr>
        <w:tab/>
      </w:r>
      <w:r w:rsidR="00824751">
        <w:rPr>
          <w:szCs w:val="22"/>
        </w:rPr>
        <w:t xml:space="preserve"> As of October 20, </w:t>
      </w:r>
      <w:proofErr w:type="gramStart"/>
      <w:r w:rsidR="00824751">
        <w:rPr>
          <w:szCs w:val="22"/>
        </w:rPr>
        <w:t xml:space="preserve">2013 </w:t>
      </w:r>
      <w:r>
        <w:rPr>
          <w:szCs w:val="22"/>
        </w:rPr>
        <w:t>,</w:t>
      </w:r>
      <w:proofErr w:type="gramEnd"/>
      <w:r>
        <w:rPr>
          <w:szCs w:val="22"/>
        </w:rPr>
        <w:t xml:space="preserve"> three provincial Muslim women associations</w:t>
      </w:r>
      <w:r>
        <w:rPr>
          <w:rFonts w:hint="cs"/>
          <w:szCs w:val="22"/>
          <w:cs/>
        </w:rPr>
        <w:t xml:space="preserve"> </w:t>
      </w:r>
      <w:r w:rsidR="00EA7C0E">
        <w:rPr>
          <w:szCs w:val="22"/>
        </w:rPr>
        <w:t>(</w:t>
      </w:r>
      <w:r>
        <w:rPr>
          <w:szCs w:val="22"/>
        </w:rPr>
        <w:t xml:space="preserve"> </w:t>
      </w:r>
      <w:proofErr w:type="spellStart"/>
      <w:r>
        <w:rPr>
          <w:szCs w:val="22"/>
        </w:rPr>
        <w:t>Nakhon</w:t>
      </w:r>
      <w:proofErr w:type="spellEnd"/>
      <w:r>
        <w:rPr>
          <w:szCs w:val="22"/>
        </w:rPr>
        <w:t xml:space="preserve"> Sri </w:t>
      </w:r>
      <w:proofErr w:type="spellStart"/>
      <w:r>
        <w:rPr>
          <w:szCs w:val="22"/>
        </w:rPr>
        <w:t>Thammarat</w:t>
      </w:r>
      <w:proofErr w:type="spellEnd"/>
      <w:r>
        <w:rPr>
          <w:szCs w:val="22"/>
        </w:rPr>
        <w:t xml:space="preserve">, </w:t>
      </w:r>
      <w:proofErr w:type="spellStart"/>
      <w:r>
        <w:rPr>
          <w:szCs w:val="22"/>
        </w:rPr>
        <w:t>Krabi</w:t>
      </w:r>
      <w:proofErr w:type="spellEnd"/>
      <w:r>
        <w:rPr>
          <w:szCs w:val="22"/>
        </w:rPr>
        <w:t xml:space="preserve"> and </w:t>
      </w:r>
      <w:proofErr w:type="spellStart"/>
      <w:r>
        <w:rPr>
          <w:szCs w:val="22"/>
        </w:rPr>
        <w:t>Pattalung</w:t>
      </w:r>
      <w:proofErr w:type="spellEnd"/>
      <w:r>
        <w:rPr>
          <w:szCs w:val="22"/>
        </w:rPr>
        <w:t>) have already been registered. Three more (</w:t>
      </w:r>
      <w:proofErr w:type="spellStart"/>
      <w:r>
        <w:rPr>
          <w:szCs w:val="22"/>
        </w:rPr>
        <w:t>Narathiwat</w:t>
      </w:r>
      <w:proofErr w:type="spellEnd"/>
      <w:r>
        <w:rPr>
          <w:szCs w:val="22"/>
        </w:rPr>
        <w:t xml:space="preserve">, </w:t>
      </w:r>
      <w:proofErr w:type="spellStart"/>
      <w:r>
        <w:rPr>
          <w:szCs w:val="22"/>
        </w:rPr>
        <w:t>Yala</w:t>
      </w:r>
      <w:proofErr w:type="spellEnd"/>
      <w:r>
        <w:rPr>
          <w:szCs w:val="22"/>
        </w:rPr>
        <w:t xml:space="preserve"> and </w:t>
      </w:r>
      <w:proofErr w:type="spellStart"/>
      <w:r>
        <w:rPr>
          <w:szCs w:val="22"/>
        </w:rPr>
        <w:t>Songkla</w:t>
      </w:r>
      <w:proofErr w:type="spellEnd"/>
      <w:r>
        <w:rPr>
          <w:szCs w:val="22"/>
        </w:rPr>
        <w:t>) are under preparation process for registration.</w:t>
      </w:r>
    </w:p>
    <w:p w:rsidR="00534FA6" w:rsidRPr="00163413" w:rsidRDefault="00534FA6" w:rsidP="00445B0C">
      <w:pPr>
        <w:pStyle w:val="a3"/>
        <w:numPr>
          <w:ilvl w:val="0"/>
          <w:numId w:val="7"/>
        </w:numPr>
        <w:rPr>
          <w:i/>
          <w:iCs/>
          <w:szCs w:val="22"/>
        </w:rPr>
      </w:pPr>
      <w:r w:rsidRPr="00163413">
        <w:rPr>
          <w:b/>
          <w:bCs/>
          <w:i/>
          <w:iCs/>
          <w:szCs w:val="22"/>
        </w:rPr>
        <w:t>Coordination and management mechanism</w:t>
      </w:r>
    </w:p>
    <w:p w:rsidR="00534FA6" w:rsidRDefault="00534FA6" w:rsidP="00445B0C">
      <w:pPr>
        <w:pStyle w:val="a3"/>
        <w:numPr>
          <w:ilvl w:val="0"/>
          <w:numId w:val="5"/>
        </w:numPr>
        <w:ind w:left="0" w:firstLine="1135"/>
        <w:rPr>
          <w:szCs w:val="22"/>
        </w:rPr>
      </w:pPr>
      <w:r>
        <w:rPr>
          <w:szCs w:val="22"/>
        </w:rPr>
        <w:t>The committee agreed to open a bank account under the Association name with three authorized signatures</w:t>
      </w:r>
      <w:r w:rsidR="00403F3D">
        <w:rPr>
          <w:szCs w:val="22"/>
        </w:rPr>
        <w:t>.</w:t>
      </w:r>
    </w:p>
    <w:p w:rsidR="00534FA6" w:rsidRDefault="00534FA6" w:rsidP="00445B0C">
      <w:pPr>
        <w:pStyle w:val="a3"/>
        <w:numPr>
          <w:ilvl w:val="0"/>
          <w:numId w:val="5"/>
        </w:numPr>
        <w:ind w:left="0" w:firstLine="1135"/>
        <w:rPr>
          <w:szCs w:val="22"/>
        </w:rPr>
      </w:pPr>
      <w:r>
        <w:rPr>
          <w:szCs w:val="22"/>
        </w:rPr>
        <w:t>All of the 27 founding committee will be automatically become the Management Committee. There will be two advisory groups, namely Academic Development Advisory Group and Senior Advisory Group.</w:t>
      </w:r>
      <w:r w:rsidR="005866CF">
        <w:rPr>
          <w:szCs w:val="22"/>
        </w:rPr>
        <w:t xml:space="preserve"> The Management Committee will be supported by the Secretariat Office. There will be 4 coordinators responsible for 4 different geographical zones, i.e. the upper south zone, the central south zone, the Andaman zone, and the lower south zone.</w:t>
      </w:r>
    </w:p>
    <w:p w:rsidR="00163413" w:rsidRPr="005866CF" w:rsidRDefault="00163413" w:rsidP="00163413">
      <w:pPr>
        <w:pStyle w:val="a3"/>
        <w:ind w:left="1135"/>
        <w:rPr>
          <w:szCs w:val="22"/>
        </w:rPr>
      </w:pPr>
    </w:p>
    <w:p w:rsidR="00534FA6" w:rsidRDefault="00534FA6" w:rsidP="00445B0C">
      <w:pPr>
        <w:pStyle w:val="a3"/>
        <w:numPr>
          <w:ilvl w:val="0"/>
          <w:numId w:val="7"/>
        </w:numPr>
        <w:rPr>
          <w:b/>
          <w:bCs/>
          <w:i/>
          <w:iCs/>
          <w:szCs w:val="22"/>
        </w:rPr>
      </w:pPr>
      <w:r w:rsidRPr="00163413">
        <w:rPr>
          <w:b/>
          <w:bCs/>
          <w:i/>
          <w:iCs/>
          <w:szCs w:val="22"/>
        </w:rPr>
        <w:t>Activities for 2014 will include:</w:t>
      </w:r>
    </w:p>
    <w:p w:rsidR="00534FA6" w:rsidRDefault="000210F7" w:rsidP="00445B0C">
      <w:pPr>
        <w:pStyle w:val="a3"/>
        <w:numPr>
          <w:ilvl w:val="0"/>
          <w:numId w:val="12"/>
        </w:numPr>
        <w:rPr>
          <w:b/>
          <w:bCs/>
          <w:i/>
          <w:iCs/>
          <w:szCs w:val="22"/>
        </w:rPr>
      </w:pPr>
      <w:r w:rsidRPr="00163413">
        <w:rPr>
          <w:szCs w:val="22"/>
        </w:rPr>
        <w:t>Mobile committee meetings (quarterly)</w:t>
      </w:r>
    </w:p>
    <w:p w:rsidR="000210F7" w:rsidRDefault="000210F7" w:rsidP="00445B0C">
      <w:pPr>
        <w:pStyle w:val="a3"/>
        <w:numPr>
          <w:ilvl w:val="0"/>
          <w:numId w:val="12"/>
        </w:numPr>
        <w:rPr>
          <w:b/>
          <w:bCs/>
          <w:i/>
          <w:iCs/>
          <w:szCs w:val="22"/>
        </w:rPr>
      </w:pPr>
      <w:r w:rsidRPr="00163413">
        <w:rPr>
          <w:szCs w:val="22"/>
        </w:rPr>
        <w:t>PR through mass and social media</w:t>
      </w:r>
    </w:p>
    <w:p w:rsidR="000210F7" w:rsidRDefault="000210F7" w:rsidP="00445B0C">
      <w:pPr>
        <w:pStyle w:val="a3"/>
        <w:numPr>
          <w:ilvl w:val="0"/>
          <w:numId w:val="12"/>
        </w:numPr>
        <w:rPr>
          <w:b/>
          <w:bCs/>
          <w:i/>
          <w:iCs/>
          <w:szCs w:val="22"/>
        </w:rPr>
      </w:pPr>
      <w:r w:rsidRPr="00163413">
        <w:rPr>
          <w:szCs w:val="22"/>
        </w:rPr>
        <w:t>Strengthening organization networks within each province</w:t>
      </w:r>
    </w:p>
    <w:p w:rsidR="000210F7" w:rsidRPr="00163413" w:rsidRDefault="000210F7" w:rsidP="00445B0C">
      <w:pPr>
        <w:pStyle w:val="a3"/>
        <w:numPr>
          <w:ilvl w:val="0"/>
          <w:numId w:val="12"/>
        </w:numPr>
        <w:rPr>
          <w:b/>
          <w:bCs/>
          <w:i/>
          <w:iCs/>
          <w:szCs w:val="22"/>
        </w:rPr>
      </w:pPr>
      <w:r w:rsidRPr="00163413">
        <w:rPr>
          <w:szCs w:val="22"/>
        </w:rPr>
        <w:t>Promoting good governance</w:t>
      </w:r>
      <w:r w:rsidR="00343399" w:rsidRPr="00163413">
        <w:rPr>
          <w:szCs w:val="22"/>
        </w:rPr>
        <w:t xml:space="preserve"> and </w:t>
      </w:r>
      <w:r w:rsidRPr="00163413">
        <w:rPr>
          <w:szCs w:val="22"/>
        </w:rPr>
        <w:t>democracy campaigns (requesting budget from provincial election committee)</w:t>
      </w:r>
    </w:p>
    <w:p w:rsidR="000210F7" w:rsidRDefault="00343399" w:rsidP="00445B0C">
      <w:pPr>
        <w:pStyle w:val="a3"/>
        <w:numPr>
          <w:ilvl w:val="0"/>
          <w:numId w:val="12"/>
        </w:numPr>
        <w:rPr>
          <w:b/>
          <w:bCs/>
          <w:i/>
          <w:iCs/>
          <w:szCs w:val="22"/>
        </w:rPr>
      </w:pPr>
      <w:r w:rsidRPr="00163413">
        <w:rPr>
          <w:szCs w:val="22"/>
        </w:rPr>
        <w:t>Organizing a traditional tea party to mark the grand opening of the Association and mobilize fund to support its activities. The event will be held in early march 2013.</w:t>
      </w:r>
    </w:p>
    <w:p w:rsidR="00343399" w:rsidRDefault="00343399" w:rsidP="00445B0C">
      <w:pPr>
        <w:pStyle w:val="a3"/>
        <w:numPr>
          <w:ilvl w:val="0"/>
          <w:numId w:val="12"/>
        </w:numPr>
        <w:rPr>
          <w:b/>
          <w:bCs/>
          <w:i/>
          <w:iCs/>
          <w:szCs w:val="22"/>
        </w:rPr>
      </w:pPr>
      <w:r w:rsidRPr="00163413">
        <w:rPr>
          <w:szCs w:val="22"/>
        </w:rPr>
        <w:t>Continue activities under the “Leadership Academy Programme for Muslim Women in Southern Provinces” in collaboration with MSDHS and UNDP.</w:t>
      </w:r>
    </w:p>
    <w:p w:rsidR="00343399" w:rsidRDefault="00343399" w:rsidP="00445B0C">
      <w:pPr>
        <w:pStyle w:val="a3"/>
        <w:numPr>
          <w:ilvl w:val="0"/>
          <w:numId w:val="12"/>
        </w:numPr>
        <w:rPr>
          <w:b/>
          <w:bCs/>
          <w:i/>
          <w:iCs/>
          <w:szCs w:val="22"/>
        </w:rPr>
      </w:pPr>
      <w:r w:rsidRPr="00163413">
        <w:rPr>
          <w:szCs w:val="22"/>
        </w:rPr>
        <w:t>Develop a data base to support the Association’s operation. The data base should include information on Muslim women leaders, masjids, single moms, widows, care centers for orphans, and community organizations in each of the 14 provinces.</w:t>
      </w:r>
    </w:p>
    <w:p w:rsidR="00343399" w:rsidRDefault="00343399" w:rsidP="00445B0C">
      <w:pPr>
        <w:pStyle w:val="a3"/>
        <w:numPr>
          <w:ilvl w:val="0"/>
          <w:numId w:val="12"/>
        </w:numPr>
        <w:rPr>
          <w:b/>
          <w:bCs/>
          <w:i/>
          <w:iCs/>
          <w:szCs w:val="22"/>
        </w:rPr>
      </w:pPr>
      <w:r w:rsidRPr="00163413">
        <w:rPr>
          <w:szCs w:val="22"/>
        </w:rPr>
        <w:t>Youth summer camps</w:t>
      </w:r>
    </w:p>
    <w:p w:rsidR="00343399" w:rsidRDefault="00A56A19" w:rsidP="00445B0C">
      <w:pPr>
        <w:pStyle w:val="a3"/>
        <w:numPr>
          <w:ilvl w:val="0"/>
          <w:numId w:val="12"/>
        </w:numPr>
        <w:rPr>
          <w:b/>
          <w:bCs/>
          <w:i/>
          <w:iCs/>
          <w:szCs w:val="22"/>
        </w:rPr>
      </w:pPr>
      <w:r w:rsidRPr="00163413">
        <w:rPr>
          <w:szCs w:val="22"/>
        </w:rPr>
        <w:t>Consultation</w:t>
      </w:r>
      <w:r w:rsidR="00343399" w:rsidRPr="00163413">
        <w:rPr>
          <w:szCs w:val="22"/>
        </w:rPr>
        <w:t xml:space="preserve"> services for Muslim youth  who do not live at home (</w:t>
      </w:r>
      <w:r w:rsidRPr="00163413">
        <w:rPr>
          <w:szCs w:val="22"/>
        </w:rPr>
        <w:t xml:space="preserve"> particularly </w:t>
      </w:r>
      <w:r w:rsidR="00343399" w:rsidRPr="00163413">
        <w:rPr>
          <w:szCs w:val="22"/>
        </w:rPr>
        <w:t>those who go out of their communities</w:t>
      </w:r>
      <w:r w:rsidRPr="00163413">
        <w:rPr>
          <w:szCs w:val="22"/>
        </w:rPr>
        <w:t>/families to study or work in towns)</w:t>
      </w:r>
    </w:p>
    <w:p w:rsidR="00A56A19" w:rsidRDefault="00EA11B9" w:rsidP="00445B0C">
      <w:pPr>
        <w:pStyle w:val="a3"/>
        <w:numPr>
          <w:ilvl w:val="0"/>
          <w:numId w:val="12"/>
        </w:numPr>
        <w:rPr>
          <w:b/>
          <w:bCs/>
          <w:i/>
          <w:iCs/>
          <w:szCs w:val="22"/>
        </w:rPr>
      </w:pPr>
      <w:r w:rsidRPr="00163413">
        <w:rPr>
          <w:szCs w:val="22"/>
        </w:rPr>
        <w:t>Promoting gender role models</w:t>
      </w:r>
    </w:p>
    <w:p w:rsidR="00EA11B9" w:rsidRDefault="00EA11B9" w:rsidP="00445B0C">
      <w:pPr>
        <w:pStyle w:val="a3"/>
        <w:numPr>
          <w:ilvl w:val="0"/>
          <w:numId w:val="12"/>
        </w:numPr>
        <w:rPr>
          <w:b/>
          <w:bCs/>
          <w:i/>
          <w:iCs/>
          <w:szCs w:val="22"/>
        </w:rPr>
      </w:pPr>
      <w:r w:rsidRPr="00163413">
        <w:rPr>
          <w:szCs w:val="22"/>
        </w:rPr>
        <w:t>Anti-corruption training for kids</w:t>
      </w:r>
    </w:p>
    <w:p w:rsidR="00824751" w:rsidRPr="00A90740" w:rsidRDefault="00EA11B9" w:rsidP="00824751">
      <w:pPr>
        <w:pStyle w:val="a3"/>
        <w:numPr>
          <w:ilvl w:val="0"/>
          <w:numId w:val="12"/>
        </w:numPr>
        <w:rPr>
          <w:b/>
          <w:bCs/>
          <w:i/>
          <w:iCs/>
          <w:szCs w:val="22"/>
        </w:rPr>
      </w:pPr>
      <w:r w:rsidRPr="00163413">
        <w:rPr>
          <w:szCs w:val="22"/>
        </w:rPr>
        <w:t>Knowledge</w:t>
      </w:r>
      <w:r w:rsidR="00035814" w:rsidRPr="00163413">
        <w:rPr>
          <w:szCs w:val="22"/>
        </w:rPr>
        <w:t xml:space="preserve"> management and year end </w:t>
      </w:r>
      <w:r w:rsidR="00824751" w:rsidRPr="00163413">
        <w:rPr>
          <w:szCs w:val="22"/>
        </w:rPr>
        <w:t>semi</w:t>
      </w:r>
      <w:r w:rsidR="00824751">
        <w:rPr>
          <w:szCs w:val="22"/>
        </w:rPr>
        <w:t>nar</w:t>
      </w:r>
    </w:p>
    <w:p w:rsidR="00A90740" w:rsidRPr="00A90740" w:rsidRDefault="00A90740" w:rsidP="00A90740">
      <w:pPr>
        <w:pStyle w:val="a3"/>
        <w:ind w:left="1789"/>
        <w:rPr>
          <w:b/>
          <w:bCs/>
          <w:i/>
          <w:iCs/>
          <w:szCs w:val="22"/>
        </w:rPr>
      </w:pPr>
    </w:p>
    <w:p w:rsidR="00576655" w:rsidRDefault="000F5923" w:rsidP="00445B0C">
      <w:pPr>
        <w:pStyle w:val="a3"/>
        <w:numPr>
          <w:ilvl w:val="0"/>
          <w:numId w:val="2"/>
        </w:numPr>
        <w:rPr>
          <w:b/>
          <w:bCs/>
          <w:color w:val="0000CC"/>
          <w:sz w:val="24"/>
          <w:szCs w:val="24"/>
        </w:rPr>
      </w:pPr>
      <w:r w:rsidRPr="000F5923">
        <w:rPr>
          <w:b/>
          <w:bCs/>
          <w:color w:val="0000CC"/>
          <w:sz w:val="24"/>
          <w:szCs w:val="24"/>
        </w:rPr>
        <w:t xml:space="preserve">Training on the second curriculum </w:t>
      </w:r>
      <w:r>
        <w:rPr>
          <w:b/>
          <w:bCs/>
          <w:color w:val="0000CC"/>
          <w:sz w:val="24"/>
          <w:szCs w:val="24"/>
        </w:rPr>
        <w:t>“Preparation for</w:t>
      </w:r>
      <w:r w:rsidRPr="000F5923">
        <w:rPr>
          <w:b/>
          <w:bCs/>
          <w:color w:val="0000CC"/>
          <w:sz w:val="24"/>
          <w:szCs w:val="24"/>
        </w:rPr>
        <w:t xml:space="preserve"> </w:t>
      </w:r>
      <w:r>
        <w:rPr>
          <w:b/>
          <w:bCs/>
          <w:color w:val="0000CC"/>
          <w:sz w:val="24"/>
          <w:szCs w:val="24"/>
        </w:rPr>
        <w:t xml:space="preserve">Women’s </w:t>
      </w:r>
      <w:r w:rsidRPr="000F5923">
        <w:rPr>
          <w:b/>
          <w:bCs/>
          <w:color w:val="0000CC"/>
          <w:sz w:val="24"/>
          <w:szCs w:val="24"/>
        </w:rPr>
        <w:t>Political Participation”</w:t>
      </w:r>
    </w:p>
    <w:p w:rsidR="005751BF" w:rsidRDefault="00824751" w:rsidP="005751BF">
      <w:pPr>
        <w:pStyle w:val="a3"/>
        <w:ind w:left="0" w:firstLine="644"/>
        <w:rPr>
          <w:szCs w:val="22"/>
        </w:rPr>
      </w:pPr>
      <w:r>
        <w:rPr>
          <w:szCs w:val="22"/>
        </w:rPr>
        <w:t>The survey on training needs of Muslim women regarding political participation was conducted during November 2013. Questionnaire</w:t>
      </w:r>
      <w:r w:rsidR="00D57C4F">
        <w:rPr>
          <w:szCs w:val="22"/>
        </w:rPr>
        <w:t>s</w:t>
      </w:r>
      <w:r>
        <w:rPr>
          <w:szCs w:val="22"/>
        </w:rPr>
        <w:t xml:space="preserve"> were sent out to </w:t>
      </w:r>
      <w:r w:rsidR="00D57C4F">
        <w:rPr>
          <w:szCs w:val="22"/>
        </w:rPr>
        <w:t>70 Muslim women who participated in the first training on “Fundamental Community Development Leadership Skills” in May 2013. T</w:t>
      </w:r>
      <w:r w:rsidR="005751BF">
        <w:rPr>
          <w:szCs w:val="22"/>
        </w:rPr>
        <w:t>opics of the survey included: basic information about the respondents, their political backgrounds, their ideas/understanding about roles of women in politics, and their interests in participating in the training: Preparation for Political Participation</w:t>
      </w:r>
    </w:p>
    <w:p w:rsidR="005751BF" w:rsidRDefault="005751BF" w:rsidP="005751BF">
      <w:pPr>
        <w:pStyle w:val="a3"/>
        <w:ind w:left="0" w:firstLine="644"/>
        <w:rPr>
          <w:szCs w:val="22"/>
        </w:rPr>
      </w:pPr>
      <w:r>
        <w:rPr>
          <w:szCs w:val="22"/>
        </w:rPr>
        <w:lastRenderedPageBreak/>
        <w:t>Thirty (30) questionnaires were returned. According to the responses, most of the participants had participated in political a</w:t>
      </w:r>
      <w:r w:rsidR="001D5793">
        <w:rPr>
          <w:szCs w:val="22"/>
        </w:rPr>
        <w:t>ctivities in their communities but currently are not interested/ready to run for an election. Most of them felt that there is a need for women participation in politics in order to make development policies more balance and sensitive to issues which were often overlooked by men politicians. They have also suggested topics to be included in the training curriculum.</w:t>
      </w:r>
    </w:p>
    <w:p w:rsidR="00E3468D" w:rsidRDefault="001D5793" w:rsidP="001D5793">
      <w:pPr>
        <w:pStyle w:val="a3"/>
        <w:ind w:left="0" w:firstLine="644"/>
        <w:rPr>
          <w:szCs w:val="22"/>
        </w:rPr>
      </w:pPr>
      <w:r>
        <w:rPr>
          <w:szCs w:val="22"/>
        </w:rPr>
        <w:t xml:space="preserve">Based on the results of the survey as well as review of other relevant training experiences, the training curriculum was designed and the actual training conducted </w:t>
      </w:r>
      <w:r w:rsidR="00E3468D" w:rsidRPr="00E3468D">
        <w:rPr>
          <w:szCs w:val="22"/>
        </w:rPr>
        <w:t>during 25-27 November 2013 at the Prince Palace Hotel, Bangkok.</w:t>
      </w:r>
      <w:r w:rsidR="00C815E7">
        <w:rPr>
          <w:szCs w:val="22"/>
        </w:rPr>
        <w:t xml:space="preserve"> The participants included 35</w:t>
      </w:r>
      <w:r w:rsidR="001B6116">
        <w:rPr>
          <w:szCs w:val="22"/>
        </w:rPr>
        <w:t xml:space="preserve"> Muslim women from the Muslim Women Association in the South. </w:t>
      </w:r>
      <w:r w:rsidRPr="005E0697">
        <w:rPr>
          <w:szCs w:val="22"/>
        </w:rPr>
        <w:t>(See Annex 8 for the training programme)</w:t>
      </w:r>
    </w:p>
    <w:p w:rsidR="001B6116" w:rsidRDefault="001B6116" w:rsidP="001B6116">
      <w:pPr>
        <w:rPr>
          <w:b/>
          <w:bCs/>
          <w:szCs w:val="22"/>
        </w:rPr>
      </w:pPr>
      <w:r w:rsidRPr="001B6116">
        <w:rPr>
          <w:b/>
          <w:bCs/>
          <w:szCs w:val="22"/>
        </w:rPr>
        <w:t>Summary of training sessions</w:t>
      </w:r>
    </w:p>
    <w:p w:rsidR="001B6116" w:rsidRPr="001D5793" w:rsidRDefault="001B6116" w:rsidP="001B6116">
      <w:pPr>
        <w:rPr>
          <w:b/>
          <w:bCs/>
          <w:i/>
          <w:iCs/>
          <w:szCs w:val="22"/>
        </w:rPr>
      </w:pPr>
      <w:r w:rsidRPr="001D5793">
        <w:rPr>
          <w:b/>
          <w:bCs/>
          <w:i/>
          <w:iCs/>
          <w:szCs w:val="22"/>
        </w:rPr>
        <w:t xml:space="preserve">Session 1: Role of women in Thai politics: a case study </w:t>
      </w:r>
    </w:p>
    <w:p w:rsidR="001B6116" w:rsidRDefault="001B6116" w:rsidP="001B6116">
      <w:pPr>
        <w:rPr>
          <w:szCs w:val="22"/>
        </w:rPr>
      </w:pPr>
      <w:r w:rsidRPr="00E74388">
        <w:rPr>
          <w:i/>
          <w:iCs/>
          <w:szCs w:val="22"/>
        </w:rPr>
        <w:t xml:space="preserve">Dr. </w:t>
      </w:r>
      <w:proofErr w:type="spellStart"/>
      <w:r w:rsidRPr="00E74388">
        <w:rPr>
          <w:i/>
          <w:iCs/>
          <w:szCs w:val="22"/>
        </w:rPr>
        <w:t>Sirikorn</w:t>
      </w:r>
      <w:proofErr w:type="spellEnd"/>
      <w:r w:rsidRPr="00E74388">
        <w:rPr>
          <w:i/>
          <w:iCs/>
          <w:szCs w:val="22"/>
        </w:rPr>
        <w:t xml:space="preserve"> </w:t>
      </w:r>
      <w:proofErr w:type="spellStart"/>
      <w:r w:rsidRPr="00E74388">
        <w:rPr>
          <w:i/>
          <w:iCs/>
          <w:szCs w:val="22"/>
        </w:rPr>
        <w:t>Maneerin</w:t>
      </w:r>
      <w:proofErr w:type="spellEnd"/>
      <w:r w:rsidRPr="001B6116">
        <w:rPr>
          <w:szCs w:val="22"/>
        </w:rPr>
        <w:t xml:space="preserve">, former Ministers of Education </w:t>
      </w:r>
      <w:r>
        <w:rPr>
          <w:szCs w:val="22"/>
        </w:rPr>
        <w:t>shared her experience as a female politician and minister. Accordin</w:t>
      </w:r>
      <w:r w:rsidR="000331A4">
        <w:rPr>
          <w:szCs w:val="22"/>
        </w:rPr>
        <w:t xml:space="preserve">g to her experience, there are a few </w:t>
      </w:r>
      <w:r>
        <w:rPr>
          <w:szCs w:val="22"/>
        </w:rPr>
        <w:t>important principles female politicians need to consider</w:t>
      </w:r>
      <w:r w:rsidR="000331A4">
        <w:rPr>
          <w:szCs w:val="22"/>
        </w:rPr>
        <w:t xml:space="preserve"> as listed below.</w:t>
      </w:r>
    </w:p>
    <w:p w:rsidR="001B679B" w:rsidRDefault="001B679B" w:rsidP="00445B0C">
      <w:pPr>
        <w:pStyle w:val="a3"/>
        <w:numPr>
          <w:ilvl w:val="0"/>
          <w:numId w:val="13"/>
        </w:numPr>
        <w:rPr>
          <w:szCs w:val="22"/>
        </w:rPr>
      </w:pPr>
      <w:r w:rsidRPr="000331A4">
        <w:rPr>
          <w:i/>
          <w:iCs/>
          <w:szCs w:val="22"/>
        </w:rPr>
        <w:t>A clear foc</w:t>
      </w:r>
      <w:r w:rsidR="005D0391" w:rsidRPr="000331A4">
        <w:rPr>
          <w:i/>
          <w:iCs/>
          <w:szCs w:val="22"/>
        </w:rPr>
        <w:t>us</w:t>
      </w:r>
      <w:r w:rsidR="005D0391">
        <w:rPr>
          <w:szCs w:val="22"/>
        </w:rPr>
        <w:t xml:space="preserve"> based on </w:t>
      </w:r>
      <w:r>
        <w:rPr>
          <w:szCs w:val="22"/>
        </w:rPr>
        <w:t>self-assessment</w:t>
      </w:r>
      <w:r w:rsidR="005D0391">
        <w:rPr>
          <w:szCs w:val="22"/>
        </w:rPr>
        <w:t xml:space="preserve"> of their own potential and interest.</w:t>
      </w:r>
    </w:p>
    <w:p w:rsidR="00C815E7" w:rsidRDefault="005D0391" w:rsidP="00445B0C">
      <w:pPr>
        <w:pStyle w:val="a3"/>
        <w:numPr>
          <w:ilvl w:val="0"/>
          <w:numId w:val="13"/>
        </w:numPr>
        <w:rPr>
          <w:szCs w:val="22"/>
        </w:rPr>
      </w:pPr>
      <w:r w:rsidRPr="000331A4">
        <w:rPr>
          <w:i/>
          <w:iCs/>
          <w:szCs w:val="22"/>
        </w:rPr>
        <w:t xml:space="preserve">Knowledge </w:t>
      </w:r>
      <w:r w:rsidR="00742F21" w:rsidRPr="000331A4">
        <w:rPr>
          <w:i/>
          <w:iCs/>
          <w:szCs w:val="22"/>
        </w:rPr>
        <w:t>to pursue their political agenda/responsibilities/assignment</w:t>
      </w:r>
      <w:r w:rsidR="00742F21">
        <w:rPr>
          <w:szCs w:val="22"/>
        </w:rPr>
        <w:t xml:space="preserve">. </w:t>
      </w:r>
      <w:r w:rsidR="00C815E7">
        <w:rPr>
          <w:szCs w:val="22"/>
        </w:rPr>
        <w:t xml:space="preserve">Good politicians must be knowledgeable. Hence they should have a learning habit. </w:t>
      </w:r>
    </w:p>
    <w:p w:rsidR="000331A4" w:rsidRPr="00B40061" w:rsidRDefault="000331A4" w:rsidP="00445B0C">
      <w:pPr>
        <w:pStyle w:val="a3"/>
        <w:numPr>
          <w:ilvl w:val="0"/>
          <w:numId w:val="13"/>
        </w:numPr>
        <w:rPr>
          <w:szCs w:val="22"/>
        </w:rPr>
      </w:pPr>
      <w:r w:rsidRPr="00B40061">
        <w:rPr>
          <w:i/>
          <w:iCs/>
          <w:szCs w:val="22"/>
        </w:rPr>
        <w:t>Consultative process</w:t>
      </w:r>
      <w:r w:rsidRPr="00B40061">
        <w:rPr>
          <w:szCs w:val="22"/>
        </w:rPr>
        <w:t xml:space="preserve">. A good politician should not just sit in an ivory tower but should be down to </w:t>
      </w:r>
      <w:r w:rsidR="00B40061">
        <w:rPr>
          <w:szCs w:val="22"/>
        </w:rPr>
        <w:t xml:space="preserve">the </w:t>
      </w:r>
      <w:proofErr w:type="spellStart"/>
      <w:r w:rsidRPr="00B40061">
        <w:rPr>
          <w:szCs w:val="22"/>
        </w:rPr>
        <w:t>arth</w:t>
      </w:r>
      <w:proofErr w:type="spellEnd"/>
      <w:r w:rsidRPr="00B40061">
        <w:rPr>
          <w:szCs w:val="22"/>
        </w:rPr>
        <w:t xml:space="preserve"> in order to get insight about the issues of the people through a consultative process.</w:t>
      </w:r>
    </w:p>
    <w:p w:rsidR="006967BE" w:rsidRDefault="000331A4" w:rsidP="00445B0C">
      <w:pPr>
        <w:pStyle w:val="a3"/>
        <w:numPr>
          <w:ilvl w:val="0"/>
          <w:numId w:val="13"/>
        </w:numPr>
        <w:rPr>
          <w:szCs w:val="22"/>
        </w:rPr>
      </w:pPr>
      <w:r w:rsidRPr="006967BE">
        <w:rPr>
          <w:szCs w:val="22"/>
        </w:rPr>
        <w:t xml:space="preserve"> </w:t>
      </w:r>
      <w:r w:rsidR="00742F21" w:rsidRPr="006967BE">
        <w:rPr>
          <w:szCs w:val="22"/>
        </w:rPr>
        <w:t xml:space="preserve"> </w:t>
      </w:r>
      <w:r w:rsidRPr="006967BE">
        <w:rPr>
          <w:i/>
          <w:iCs/>
          <w:szCs w:val="22"/>
        </w:rPr>
        <w:t>Good image</w:t>
      </w:r>
      <w:r w:rsidRPr="006967BE">
        <w:rPr>
          <w:szCs w:val="22"/>
        </w:rPr>
        <w:t>. Politicians are in th</w:t>
      </w:r>
      <w:r w:rsidR="006967BE" w:rsidRPr="006967BE">
        <w:rPr>
          <w:szCs w:val="22"/>
        </w:rPr>
        <w:t xml:space="preserve">e spot lights. Their images </w:t>
      </w:r>
      <w:r w:rsidRPr="006967BE">
        <w:rPr>
          <w:szCs w:val="22"/>
        </w:rPr>
        <w:t>are important. Female p</w:t>
      </w:r>
      <w:r w:rsidR="00772794" w:rsidRPr="006967BE">
        <w:rPr>
          <w:szCs w:val="22"/>
        </w:rPr>
        <w:t>oliticians, in particu</w:t>
      </w:r>
      <w:r w:rsidR="006967BE" w:rsidRPr="006967BE">
        <w:rPr>
          <w:szCs w:val="22"/>
        </w:rPr>
        <w:t>lar, must have a professional look in</w:t>
      </w:r>
      <w:r w:rsidR="00772794" w:rsidRPr="006967BE">
        <w:rPr>
          <w:szCs w:val="22"/>
        </w:rPr>
        <w:t xml:space="preserve"> media and </w:t>
      </w:r>
      <w:r w:rsidR="006967BE" w:rsidRPr="006967BE">
        <w:rPr>
          <w:szCs w:val="22"/>
        </w:rPr>
        <w:t xml:space="preserve">in </w:t>
      </w:r>
      <w:r w:rsidR="00772794" w:rsidRPr="006967BE">
        <w:rPr>
          <w:szCs w:val="22"/>
        </w:rPr>
        <w:t xml:space="preserve">public </w:t>
      </w:r>
      <w:r w:rsidR="006967BE">
        <w:rPr>
          <w:szCs w:val="22"/>
        </w:rPr>
        <w:t>with proper code of conduct.</w:t>
      </w:r>
    </w:p>
    <w:p w:rsidR="00772794" w:rsidRPr="006967BE" w:rsidRDefault="00772794" w:rsidP="00445B0C">
      <w:pPr>
        <w:pStyle w:val="a3"/>
        <w:numPr>
          <w:ilvl w:val="0"/>
          <w:numId w:val="13"/>
        </w:numPr>
        <w:rPr>
          <w:szCs w:val="22"/>
        </w:rPr>
      </w:pPr>
      <w:r w:rsidRPr="006967BE">
        <w:rPr>
          <w:i/>
          <w:iCs/>
          <w:szCs w:val="22"/>
        </w:rPr>
        <w:t>Time management</w:t>
      </w:r>
      <w:r w:rsidRPr="006967BE">
        <w:rPr>
          <w:szCs w:val="22"/>
        </w:rPr>
        <w:t>. Female politicians play dual roles. At home, they have responsibilities for their family/children. So a balance in time management is important.</w:t>
      </w:r>
    </w:p>
    <w:p w:rsidR="00772794" w:rsidRDefault="00772794" w:rsidP="00772794">
      <w:pPr>
        <w:rPr>
          <w:b/>
          <w:bCs/>
          <w:i/>
          <w:iCs/>
          <w:szCs w:val="22"/>
        </w:rPr>
      </w:pPr>
      <w:r w:rsidRPr="00772794">
        <w:rPr>
          <w:b/>
          <w:bCs/>
          <w:i/>
          <w:iCs/>
          <w:szCs w:val="22"/>
        </w:rPr>
        <w:t>Session 2:</w:t>
      </w:r>
      <w:r>
        <w:rPr>
          <w:b/>
          <w:bCs/>
          <w:i/>
          <w:iCs/>
          <w:szCs w:val="22"/>
        </w:rPr>
        <w:t xml:space="preserve"> Parliamentary politics, politics of the people and people’s partici</w:t>
      </w:r>
      <w:r w:rsidR="00E74388">
        <w:rPr>
          <w:b/>
          <w:bCs/>
          <w:i/>
          <w:iCs/>
          <w:szCs w:val="22"/>
        </w:rPr>
        <w:t xml:space="preserve">pation </w:t>
      </w:r>
    </w:p>
    <w:p w:rsidR="00E74388" w:rsidRDefault="00E74388" w:rsidP="00772794">
      <w:pPr>
        <w:rPr>
          <w:szCs w:val="22"/>
        </w:rPr>
      </w:pPr>
      <w:r w:rsidRPr="00E74388">
        <w:rPr>
          <w:i/>
          <w:iCs/>
          <w:szCs w:val="22"/>
        </w:rPr>
        <w:t xml:space="preserve">Mr. </w:t>
      </w:r>
      <w:proofErr w:type="spellStart"/>
      <w:r w:rsidRPr="00E74388">
        <w:rPr>
          <w:i/>
          <w:iCs/>
          <w:szCs w:val="22"/>
        </w:rPr>
        <w:t>Supanat</w:t>
      </w:r>
      <w:proofErr w:type="spellEnd"/>
      <w:r w:rsidRPr="00E74388">
        <w:rPr>
          <w:i/>
          <w:iCs/>
          <w:szCs w:val="22"/>
        </w:rPr>
        <w:t xml:space="preserve"> </w:t>
      </w:r>
      <w:proofErr w:type="spellStart"/>
      <w:r w:rsidRPr="00E74388">
        <w:rPr>
          <w:i/>
          <w:iCs/>
          <w:szCs w:val="22"/>
        </w:rPr>
        <w:t>Permpoonvivat</w:t>
      </w:r>
      <w:proofErr w:type="spellEnd"/>
      <w:r>
        <w:rPr>
          <w:b/>
          <w:bCs/>
          <w:i/>
          <w:iCs/>
          <w:szCs w:val="22"/>
        </w:rPr>
        <w:t>,</w:t>
      </w:r>
      <w:r>
        <w:rPr>
          <w:szCs w:val="22"/>
        </w:rPr>
        <w:t xml:space="preserve"> Director of Office of Promoting Politics of the People, King</w:t>
      </w:r>
      <w:r w:rsidR="008857F0">
        <w:rPr>
          <w:szCs w:val="22"/>
        </w:rPr>
        <w:t xml:space="preserve"> Prajadhipok’s Institute made a presentation on the following points:</w:t>
      </w:r>
    </w:p>
    <w:p w:rsidR="002B1AB0" w:rsidRPr="002B1AB0" w:rsidRDefault="002B1AB0" w:rsidP="00772794">
      <w:pPr>
        <w:rPr>
          <w:szCs w:val="22"/>
          <w:u w:val="single"/>
        </w:rPr>
      </w:pPr>
      <w:r w:rsidRPr="002B1AB0">
        <w:rPr>
          <w:szCs w:val="22"/>
          <w:u w:val="single"/>
        </w:rPr>
        <w:t>Parliamentary politics</w:t>
      </w:r>
    </w:p>
    <w:p w:rsidR="008857F0" w:rsidRDefault="008857F0" w:rsidP="00445B0C">
      <w:pPr>
        <w:pStyle w:val="a3"/>
        <w:numPr>
          <w:ilvl w:val="0"/>
          <w:numId w:val="14"/>
        </w:numPr>
        <w:rPr>
          <w:szCs w:val="22"/>
        </w:rPr>
      </w:pPr>
      <w:r>
        <w:rPr>
          <w:szCs w:val="22"/>
        </w:rPr>
        <w:t>Definition and characteristics of a nation or a country</w:t>
      </w:r>
    </w:p>
    <w:p w:rsidR="008857F0" w:rsidRDefault="008857F0" w:rsidP="00445B0C">
      <w:pPr>
        <w:pStyle w:val="a3"/>
        <w:numPr>
          <w:ilvl w:val="0"/>
          <w:numId w:val="14"/>
        </w:numPr>
        <w:rPr>
          <w:szCs w:val="22"/>
        </w:rPr>
      </w:pPr>
      <w:r>
        <w:rPr>
          <w:szCs w:val="22"/>
        </w:rPr>
        <w:t>Administrative structure under a democratic system</w:t>
      </w:r>
    </w:p>
    <w:p w:rsidR="008857F0" w:rsidRDefault="008857F0" w:rsidP="00445B0C">
      <w:pPr>
        <w:pStyle w:val="a3"/>
        <w:numPr>
          <w:ilvl w:val="0"/>
          <w:numId w:val="14"/>
        </w:numPr>
        <w:rPr>
          <w:szCs w:val="22"/>
        </w:rPr>
      </w:pPr>
      <w:r>
        <w:rPr>
          <w:szCs w:val="22"/>
        </w:rPr>
        <w:t>Gaps between the principles/theories and actual achievements in T</w:t>
      </w:r>
      <w:r w:rsidR="006967BE">
        <w:rPr>
          <w:szCs w:val="22"/>
        </w:rPr>
        <w:t>hai democracy during the past 81</w:t>
      </w:r>
      <w:r>
        <w:rPr>
          <w:szCs w:val="22"/>
        </w:rPr>
        <w:t xml:space="preserve"> years</w:t>
      </w:r>
    </w:p>
    <w:p w:rsidR="008857F0" w:rsidRDefault="008857F0" w:rsidP="00445B0C">
      <w:pPr>
        <w:pStyle w:val="a3"/>
        <w:numPr>
          <w:ilvl w:val="0"/>
          <w:numId w:val="14"/>
        </w:numPr>
        <w:rPr>
          <w:szCs w:val="22"/>
        </w:rPr>
      </w:pPr>
      <w:r>
        <w:rPr>
          <w:szCs w:val="22"/>
        </w:rPr>
        <w:t>Principles and importance of the Parliament and people’s representatives (MPs)</w:t>
      </w:r>
    </w:p>
    <w:p w:rsidR="005D5308" w:rsidRPr="005D5308" w:rsidRDefault="008857F0" w:rsidP="00445B0C">
      <w:pPr>
        <w:pStyle w:val="a3"/>
        <w:numPr>
          <w:ilvl w:val="0"/>
          <w:numId w:val="14"/>
        </w:numPr>
        <w:rPr>
          <w:szCs w:val="22"/>
        </w:rPr>
      </w:pPr>
      <w:r>
        <w:rPr>
          <w:szCs w:val="22"/>
        </w:rPr>
        <w:t>Assessment criteria of a good representative (international and Thai criteria)</w:t>
      </w:r>
    </w:p>
    <w:p w:rsidR="008857F0" w:rsidRDefault="008857F0" w:rsidP="00445B0C">
      <w:pPr>
        <w:pStyle w:val="a3"/>
        <w:numPr>
          <w:ilvl w:val="0"/>
          <w:numId w:val="14"/>
        </w:numPr>
        <w:rPr>
          <w:szCs w:val="22"/>
        </w:rPr>
      </w:pPr>
      <w:r>
        <w:rPr>
          <w:szCs w:val="22"/>
        </w:rPr>
        <w:t>Case studies of the Thai Parliament</w:t>
      </w:r>
      <w:r w:rsidR="002B1AB0">
        <w:rPr>
          <w:szCs w:val="22"/>
        </w:rPr>
        <w:t xml:space="preserve"> in relation to male: female MP ratio, diversity of interest groups, level of transparency and effectiveness of MPs’ communication with their constituencies, and commitment to respond to the problems of the people (all rated relatively low),</w:t>
      </w:r>
    </w:p>
    <w:p w:rsidR="002B1AB0" w:rsidRDefault="002B1AB0" w:rsidP="00445B0C">
      <w:pPr>
        <w:pStyle w:val="a3"/>
        <w:numPr>
          <w:ilvl w:val="0"/>
          <w:numId w:val="14"/>
        </w:numPr>
        <w:rPr>
          <w:szCs w:val="22"/>
        </w:rPr>
      </w:pPr>
      <w:r>
        <w:rPr>
          <w:szCs w:val="22"/>
        </w:rPr>
        <w:lastRenderedPageBreak/>
        <w:t>Results of people’s survey on three dimensions: strategies to develop people to become ‘citizens’;  strategies to promote equal access to politics among all interest groups/ages/genders; and qualifications of a good representative</w:t>
      </w:r>
    </w:p>
    <w:p w:rsidR="002B1AB0" w:rsidRDefault="002B1AB0" w:rsidP="002B1AB0">
      <w:pPr>
        <w:ind w:left="360"/>
        <w:rPr>
          <w:szCs w:val="22"/>
          <w:u w:val="single"/>
        </w:rPr>
      </w:pPr>
      <w:r w:rsidRPr="002B1AB0">
        <w:rPr>
          <w:szCs w:val="22"/>
          <w:u w:val="single"/>
        </w:rPr>
        <w:t>Politics of the People</w:t>
      </w:r>
    </w:p>
    <w:p w:rsidR="002B1AB0" w:rsidRPr="002B1AB0" w:rsidRDefault="002B1AB0" w:rsidP="00445B0C">
      <w:pPr>
        <w:pStyle w:val="a3"/>
        <w:numPr>
          <w:ilvl w:val="0"/>
          <w:numId w:val="15"/>
        </w:numPr>
        <w:rPr>
          <w:szCs w:val="22"/>
          <w:u w:val="single"/>
        </w:rPr>
      </w:pPr>
      <w:r>
        <w:rPr>
          <w:szCs w:val="22"/>
        </w:rPr>
        <w:t>Why Politics of the People?</w:t>
      </w:r>
    </w:p>
    <w:p w:rsidR="002B1AB0" w:rsidRPr="002B1AB0" w:rsidRDefault="002B1AB0" w:rsidP="00445B0C">
      <w:pPr>
        <w:pStyle w:val="a3"/>
        <w:numPr>
          <w:ilvl w:val="0"/>
          <w:numId w:val="15"/>
        </w:numPr>
        <w:rPr>
          <w:szCs w:val="22"/>
          <w:u w:val="single"/>
        </w:rPr>
      </w:pPr>
      <w:r>
        <w:rPr>
          <w:szCs w:val="22"/>
        </w:rPr>
        <w:t>Why Thai society lacks of understanding and knowledge about “citizenship”?</w:t>
      </w:r>
    </w:p>
    <w:p w:rsidR="002B1AB0" w:rsidRPr="002B1AB0" w:rsidRDefault="002B1AB0" w:rsidP="00445B0C">
      <w:pPr>
        <w:pStyle w:val="a3"/>
        <w:numPr>
          <w:ilvl w:val="0"/>
          <w:numId w:val="15"/>
        </w:numPr>
        <w:rPr>
          <w:szCs w:val="22"/>
          <w:u w:val="single"/>
        </w:rPr>
      </w:pPr>
      <w:r>
        <w:rPr>
          <w:szCs w:val="22"/>
        </w:rPr>
        <w:t>Needs for Civic Education in Thailand</w:t>
      </w:r>
    </w:p>
    <w:p w:rsidR="002B1AB0" w:rsidRPr="002B1AB0" w:rsidRDefault="002B1AB0" w:rsidP="00445B0C">
      <w:pPr>
        <w:pStyle w:val="a3"/>
        <w:numPr>
          <w:ilvl w:val="0"/>
          <w:numId w:val="15"/>
        </w:numPr>
        <w:rPr>
          <w:szCs w:val="22"/>
          <w:u w:val="single"/>
        </w:rPr>
      </w:pPr>
      <w:r>
        <w:rPr>
          <w:szCs w:val="22"/>
        </w:rPr>
        <w:t>How to deal with differences in opinions in the society?</w:t>
      </w:r>
    </w:p>
    <w:p w:rsidR="002B1AB0" w:rsidRDefault="005D5308" w:rsidP="00445B0C">
      <w:pPr>
        <w:pStyle w:val="a3"/>
        <w:numPr>
          <w:ilvl w:val="0"/>
          <w:numId w:val="15"/>
        </w:numPr>
        <w:rPr>
          <w:szCs w:val="22"/>
          <w:u w:val="single"/>
        </w:rPr>
      </w:pPr>
      <w:r>
        <w:rPr>
          <w:szCs w:val="22"/>
        </w:rPr>
        <w:t>Survey results (by province) about people’s assessment on the state of democracy in Thailand</w:t>
      </w:r>
    </w:p>
    <w:p w:rsidR="005D5308" w:rsidRDefault="005D5308" w:rsidP="00445B0C">
      <w:pPr>
        <w:pStyle w:val="a3"/>
        <w:numPr>
          <w:ilvl w:val="0"/>
          <w:numId w:val="15"/>
        </w:numPr>
        <w:rPr>
          <w:szCs w:val="22"/>
        </w:rPr>
      </w:pPr>
      <w:r w:rsidRPr="005D5308">
        <w:rPr>
          <w:szCs w:val="22"/>
        </w:rPr>
        <w:t>Hopes and fears</w:t>
      </w:r>
      <w:r>
        <w:rPr>
          <w:szCs w:val="22"/>
        </w:rPr>
        <w:t xml:space="preserve"> of Thai society regarding politics</w:t>
      </w:r>
    </w:p>
    <w:p w:rsidR="005D5308" w:rsidRDefault="005D5308" w:rsidP="00445B0C">
      <w:pPr>
        <w:pStyle w:val="a3"/>
        <w:numPr>
          <w:ilvl w:val="0"/>
          <w:numId w:val="15"/>
        </w:numPr>
        <w:rPr>
          <w:szCs w:val="22"/>
        </w:rPr>
      </w:pPr>
      <w:r>
        <w:rPr>
          <w:szCs w:val="22"/>
        </w:rPr>
        <w:t>Differences in expectations between Thai citizens and Thai politicians</w:t>
      </w:r>
    </w:p>
    <w:p w:rsidR="005D5308" w:rsidRDefault="005D5308" w:rsidP="00445B0C">
      <w:pPr>
        <w:pStyle w:val="a3"/>
        <w:numPr>
          <w:ilvl w:val="0"/>
          <w:numId w:val="15"/>
        </w:numPr>
        <w:rPr>
          <w:szCs w:val="22"/>
        </w:rPr>
      </w:pPr>
      <w:r>
        <w:rPr>
          <w:szCs w:val="22"/>
        </w:rPr>
        <w:t>Expectations and the real situation</w:t>
      </w:r>
    </w:p>
    <w:p w:rsidR="005D5308" w:rsidRDefault="005D5308" w:rsidP="00445B0C">
      <w:pPr>
        <w:pStyle w:val="a3"/>
        <w:numPr>
          <w:ilvl w:val="0"/>
          <w:numId w:val="15"/>
        </w:numPr>
        <w:rPr>
          <w:szCs w:val="22"/>
        </w:rPr>
      </w:pPr>
      <w:r>
        <w:rPr>
          <w:szCs w:val="22"/>
        </w:rPr>
        <w:t xml:space="preserve">Behaviors under expectation = mistrust; behaviors above expectation = </w:t>
      </w:r>
      <w:r w:rsidR="00760BFB">
        <w:rPr>
          <w:szCs w:val="22"/>
        </w:rPr>
        <w:t>stronger</w:t>
      </w:r>
      <w:r>
        <w:rPr>
          <w:szCs w:val="22"/>
        </w:rPr>
        <w:t xml:space="preserve"> trust</w:t>
      </w:r>
    </w:p>
    <w:p w:rsidR="005D5308" w:rsidRDefault="00760BFB" w:rsidP="00760BFB">
      <w:pPr>
        <w:ind w:left="360"/>
        <w:rPr>
          <w:szCs w:val="22"/>
          <w:u w:val="single"/>
        </w:rPr>
      </w:pPr>
      <w:r w:rsidRPr="00760BFB">
        <w:rPr>
          <w:szCs w:val="22"/>
          <w:u w:val="single"/>
        </w:rPr>
        <w:t>People’s participation</w:t>
      </w:r>
    </w:p>
    <w:p w:rsidR="00760BFB" w:rsidRDefault="00760BFB" w:rsidP="00445B0C">
      <w:pPr>
        <w:pStyle w:val="a3"/>
        <w:numPr>
          <w:ilvl w:val="0"/>
          <w:numId w:val="16"/>
        </w:numPr>
        <w:rPr>
          <w:szCs w:val="22"/>
        </w:rPr>
      </w:pPr>
      <w:r>
        <w:rPr>
          <w:szCs w:val="22"/>
        </w:rPr>
        <w:t>Promote a real democratic society</w:t>
      </w:r>
    </w:p>
    <w:p w:rsidR="00760BFB" w:rsidRDefault="00760BFB" w:rsidP="00445B0C">
      <w:pPr>
        <w:pStyle w:val="a3"/>
        <w:numPr>
          <w:ilvl w:val="0"/>
          <w:numId w:val="16"/>
        </w:numPr>
        <w:rPr>
          <w:szCs w:val="22"/>
        </w:rPr>
      </w:pPr>
      <w:r>
        <w:rPr>
          <w:szCs w:val="22"/>
        </w:rPr>
        <w:t>Integrate “Civic Education” in every level of education</w:t>
      </w:r>
    </w:p>
    <w:p w:rsidR="00760BFB" w:rsidRDefault="00760BFB" w:rsidP="00445B0C">
      <w:pPr>
        <w:pStyle w:val="a3"/>
        <w:numPr>
          <w:ilvl w:val="0"/>
          <w:numId w:val="16"/>
        </w:numPr>
        <w:rPr>
          <w:szCs w:val="22"/>
        </w:rPr>
      </w:pPr>
      <w:r>
        <w:rPr>
          <w:szCs w:val="22"/>
        </w:rPr>
        <w:t>Ensure platform for genuine people’s participation</w:t>
      </w:r>
    </w:p>
    <w:p w:rsidR="00760BFB" w:rsidRDefault="00760BFB" w:rsidP="00445B0C">
      <w:pPr>
        <w:pStyle w:val="a3"/>
        <w:numPr>
          <w:ilvl w:val="0"/>
          <w:numId w:val="16"/>
        </w:numPr>
        <w:rPr>
          <w:szCs w:val="22"/>
        </w:rPr>
      </w:pPr>
      <w:r>
        <w:rPr>
          <w:szCs w:val="22"/>
        </w:rPr>
        <w:t>Promote ability of ‘self-reliance’ among the citizens to build a strong society</w:t>
      </w:r>
    </w:p>
    <w:p w:rsidR="00760BFB" w:rsidRDefault="00760BFB" w:rsidP="00445B0C">
      <w:pPr>
        <w:pStyle w:val="a3"/>
        <w:numPr>
          <w:ilvl w:val="0"/>
          <w:numId w:val="16"/>
        </w:numPr>
        <w:rPr>
          <w:szCs w:val="22"/>
        </w:rPr>
      </w:pPr>
      <w:r>
        <w:rPr>
          <w:szCs w:val="22"/>
        </w:rPr>
        <w:t>A strong society=sustainable democracy</w:t>
      </w:r>
    </w:p>
    <w:p w:rsidR="00760BFB" w:rsidRDefault="00760BFB" w:rsidP="00760BFB">
      <w:pPr>
        <w:rPr>
          <w:b/>
          <w:bCs/>
          <w:i/>
          <w:iCs/>
          <w:szCs w:val="22"/>
        </w:rPr>
      </w:pPr>
      <w:r w:rsidRPr="00760BFB">
        <w:rPr>
          <w:b/>
          <w:bCs/>
          <w:i/>
          <w:iCs/>
          <w:szCs w:val="22"/>
        </w:rPr>
        <w:t xml:space="preserve">Session 3: </w:t>
      </w:r>
      <w:r w:rsidR="00AC4CFA">
        <w:rPr>
          <w:b/>
          <w:bCs/>
          <w:i/>
          <w:iCs/>
          <w:szCs w:val="22"/>
        </w:rPr>
        <w:t>Gender considerations</w:t>
      </w:r>
      <w:r>
        <w:rPr>
          <w:b/>
          <w:bCs/>
          <w:i/>
          <w:iCs/>
          <w:szCs w:val="22"/>
        </w:rPr>
        <w:t xml:space="preserve"> in politics</w:t>
      </w:r>
    </w:p>
    <w:p w:rsidR="00760BFB" w:rsidRDefault="00760BFB" w:rsidP="00760BFB">
      <w:pPr>
        <w:rPr>
          <w:szCs w:val="22"/>
        </w:rPr>
      </w:pPr>
      <w:r>
        <w:rPr>
          <w:i/>
          <w:iCs/>
          <w:szCs w:val="22"/>
        </w:rPr>
        <w:t xml:space="preserve">Ms. </w:t>
      </w:r>
      <w:proofErr w:type="spellStart"/>
      <w:r>
        <w:rPr>
          <w:i/>
          <w:iCs/>
          <w:szCs w:val="22"/>
        </w:rPr>
        <w:t>Roschong</w:t>
      </w:r>
      <w:proofErr w:type="spellEnd"/>
      <w:r>
        <w:rPr>
          <w:i/>
          <w:iCs/>
          <w:szCs w:val="22"/>
        </w:rPr>
        <w:t xml:space="preserve"> </w:t>
      </w:r>
      <w:proofErr w:type="spellStart"/>
      <w:r w:rsidR="00A628FE">
        <w:rPr>
          <w:i/>
          <w:iCs/>
          <w:szCs w:val="22"/>
        </w:rPr>
        <w:t>Sedgewick</w:t>
      </w:r>
      <w:proofErr w:type="spellEnd"/>
      <w:r w:rsidR="00A628FE">
        <w:rPr>
          <w:i/>
          <w:iCs/>
          <w:szCs w:val="22"/>
        </w:rPr>
        <w:t xml:space="preserve"> </w:t>
      </w:r>
      <w:proofErr w:type="spellStart"/>
      <w:r w:rsidR="00A628FE">
        <w:rPr>
          <w:i/>
          <w:iCs/>
          <w:szCs w:val="22"/>
        </w:rPr>
        <w:t>Premsup</w:t>
      </w:r>
      <w:proofErr w:type="spellEnd"/>
      <w:r w:rsidR="00A628FE">
        <w:rPr>
          <w:i/>
          <w:iCs/>
          <w:szCs w:val="22"/>
        </w:rPr>
        <w:t xml:space="preserve">, </w:t>
      </w:r>
      <w:r w:rsidR="00A628FE">
        <w:rPr>
          <w:szCs w:val="22"/>
        </w:rPr>
        <w:t>a consultant to the project:  Sustaining Thailand’s Democratic Practice through Improvement of Inclusive Electoral Process” made a presentation on the following points.</w:t>
      </w:r>
    </w:p>
    <w:p w:rsidR="00AC4CFA" w:rsidRPr="00AC4CFA" w:rsidRDefault="00AC4CFA" w:rsidP="00760BFB">
      <w:pPr>
        <w:rPr>
          <w:szCs w:val="22"/>
          <w:u w:val="single"/>
        </w:rPr>
      </w:pPr>
      <w:r w:rsidRPr="00AC4CFA">
        <w:rPr>
          <w:szCs w:val="22"/>
          <w:u w:val="single"/>
        </w:rPr>
        <w:t>Gender equality</w:t>
      </w:r>
    </w:p>
    <w:p w:rsidR="00AC4CFA" w:rsidRDefault="00AC4CFA" w:rsidP="00445B0C">
      <w:pPr>
        <w:pStyle w:val="a3"/>
        <w:numPr>
          <w:ilvl w:val="0"/>
          <w:numId w:val="17"/>
        </w:numPr>
        <w:rPr>
          <w:szCs w:val="22"/>
        </w:rPr>
      </w:pPr>
      <w:r>
        <w:rPr>
          <w:szCs w:val="22"/>
        </w:rPr>
        <w:t>Differences in men and women</w:t>
      </w:r>
    </w:p>
    <w:p w:rsidR="00AC4CFA" w:rsidRDefault="00AC4CFA" w:rsidP="00445B0C">
      <w:pPr>
        <w:pStyle w:val="a3"/>
        <w:numPr>
          <w:ilvl w:val="0"/>
          <w:numId w:val="17"/>
        </w:numPr>
        <w:rPr>
          <w:szCs w:val="22"/>
        </w:rPr>
      </w:pPr>
      <w:r>
        <w:rPr>
          <w:szCs w:val="22"/>
        </w:rPr>
        <w:t>Biological differences lead to different in roles of men and women</w:t>
      </w:r>
    </w:p>
    <w:p w:rsidR="00AC4CFA" w:rsidRDefault="00AC4CFA" w:rsidP="00445B0C">
      <w:pPr>
        <w:pStyle w:val="a3"/>
        <w:numPr>
          <w:ilvl w:val="0"/>
          <w:numId w:val="17"/>
        </w:numPr>
        <w:rPr>
          <w:szCs w:val="22"/>
        </w:rPr>
      </w:pPr>
      <w:r>
        <w:rPr>
          <w:szCs w:val="22"/>
        </w:rPr>
        <w:t>Roles expectation reinforce how boys and girls are brought up differently</w:t>
      </w:r>
    </w:p>
    <w:p w:rsidR="00AC4CFA" w:rsidRDefault="00AC4CFA" w:rsidP="00445B0C">
      <w:pPr>
        <w:pStyle w:val="a3"/>
        <w:numPr>
          <w:ilvl w:val="0"/>
          <w:numId w:val="17"/>
        </w:numPr>
        <w:rPr>
          <w:szCs w:val="22"/>
        </w:rPr>
      </w:pPr>
      <w:r>
        <w:rPr>
          <w:szCs w:val="22"/>
        </w:rPr>
        <w:t xml:space="preserve">The 1948 Universal Declaration of Human Rights </w:t>
      </w:r>
    </w:p>
    <w:p w:rsidR="00AC4CFA" w:rsidRDefault="00AC4CFA" w:rsidP="00445B0C">
      <w:pPr>
        <w:pStyle w:val="a3"/>
        <w:numPr>
          <w:ilvl w:val="0"/>
          <w:numId w:val="17"/>
        </w:numPr>
        <w:rPr>
          <w:szCs w:val="22"/>
        </w:rPr>
      </w:pPr>
      <w:r>
        <w:rPr>
          <w:szCs w:val="22"/>
        </w:rPr>
        <w:t>Comparisons of socio-economic strengths between men and women in ASEAN countries</w:t>
      </w:r>
    </w:p>
    <w:p w:rsidR="00AC4CFA" w:rsidRPr="00AC4CFA" w:rsidRDefault="00AC4CFA" w:rsidP="00AC4CFA">
      <w:pPr>
        <w:rPr>
          <w:szCs w:val="22"/>
          <w:u w:val="single"/>
        </w:rPr>
      </w:pPr>
      <w:r w:rsidRPr="00AC4CFA">
        <w:rPr>
          <w:szCs w:val="22"/>
          <w:u w:val="single"/>
        </w:rPr>
        <w:t>Women in politics</w:t>
      </w:r>
    </w:p>
    <w:p w:rsidR="00AC4CFA" w:rsidRDefault="00AC4CFA" w:rsidP="00445B0C">
      <w:pPr>
        <w:pStyle w:val="a3"/>
        <w:numPr>
          <w:ilvl w:val="0"/>
          <w:numId w:val="17"/>
        </w:numPr>
        <w:rPr>
          <w:szCs w:val="22"/>
        </w:rPr>
      </w:pPr>
      <w:r>
        <w:rPr>
          <w:szCs w:val="22"/>
        </w:rPr>
        <w:t xml:space="preserve">What type of politics are we participating? </w:t>
      </w:r>
    </w:p>
    <w:p w:rsidR="00AC4CFA" w:rsidRDefault="00AC4CFA" w:rsidP="00445B0C">
      <w:pPr>
        <w:pStyle w:val="a3"/>
        <w:numPr>
          <w:ilvl w:val="0"/>
          <w:numId w:val="17"/>
        </w:numPr>
        <w:rPr>
          <w:szCs w:val="22"/>
        </w:rPr>
      </w:pPr>
      <w:r>
        <w:rPr>
          <w:szCs w:val="22"/>
        </w:rPr>
        <w:t>Who represent whom? Can people with different interests or agenda represent each other? Can men represent the interests of women or vice versa?</w:t>
      </w:r>
    </w:p>
    <w:p w:rsidR="00AC4CFA" w:rsidRDefault="00AC4CFA" w:rsidP="00445B0C">
      <w:pPr>
        <w:pStyle w:val="a3"/>
        <w:numPr>
          <w:ilvl w:val="0"/>
          <w:numId w:val="17"/>
        </w:numPr>
        <w:rPr>
          <w:szCs w:val="22"/>
        </w:rPr>
      </w:pPr>
      <w:r>
        <w:rPr>
          <w:szCs w:val="22"/>
        </w:rPr>
        <w:t>Case studies on men’s and women’s views regarding “</w:t>
      </w:r>
      <w:r w:rsidR="005356FF">
        <w:rPr>
          <w:szCs w:val="22"/>
        </w:rPr>
        <w:t xml:space="preserve">punishment measures under the </w:t>
      </w:r>
      <w:r>
        <w:rPr>
          <w:szCs w:val="22"/>
        </w:rPr>
        <w:t>prostitution act”</w:t>
      </w:r>
    </w:p>
    <w:p w:rsidR="005356FF" w:rsidRDefault="005356FF" w:rsidP="00445B0C">
      <w:pPr>
        <w:pStyle w:val="a3"/>
        <w:numPr>
          <w:ilvl w:val="0"/>
          <w:numId w:val="17"/>
        </w:numPr>
        <w:rPr>
          <w:szCs w:val="22"/>
        </w:rPr>
      </w:pPr>
      <w:r>
        <w:rPr>
          <w:szCs w:val="22"/>
        </w:rPr>
        <w:lastRenderedPageBreak/>
        <w:t>Globally, women’s population outnumbers that of men. So gender equality in socio-economic and political development policies is important to create equitable and sustainable development.</w:t>
      </w:r>
    </w:p>
    <w:p w:rsidR="005356FF" w:rsidRDefault="005356FF" w:rsidP="00445B0C">
      <w:pPr>
        <w:pStyle w:val="a3"/>
        <w:numPr>
          <w:ilvl w:val="0"/>
          <w:numId w:val="17"/>
        </w:numPr>
        <w:rPr>
          <w:szCs w:val="22"/>
        </w:rPr>
      </w:pPr>
      <w:r>
        <w:rPr>
          <w:szCs w:val="22"/>
        </w:rPr>
        <w:t>Why fewer women are elected for policy making positions than men? Constraints for active participation of women in politics.</w:t>
      </w:r>
    </w:p>
    <w:p w:rsidR="005356FF" w:rsidRDefault="005356FF" w:rsidP="00445B0C">
      <w:pPr>
        <w:pStyle w:val="a3"/>
        <w:numPr>
          <w:ilvl w:val="0"/>
          <w:numId w:val="17"/>
        </w:numPr>
        <w:rPr>
          <w:szCs w:val="22"/>
        </w:rPr>
      </w:pPr>
      <w:r>
        <w:rPr>
          <w:szCs w:val="22"/>
        </w:rPr>
        <w:t>What is “equality”?</w:t>
      </w:r>
    </w:p>
    <w:p w:rsidR="005356FF" w:rsidRDefault="005356FF" w:rsidP="00445B0C">
      <w:pPr>
        <w:pStyle w:val="a3"/>
        <w:numPr>
          <w:ilvl w:val="0"/>
          <w:numId w:val="17"/>
        </w:numPr>
        <w:rPr>
          <w:szCs w:val="22"/>
        </w:rPr>
      </w:pPr>
      <w:r>
        <w:rPr>
          <w:szCs w:val="22"/>
        </w:rPr>
        <w:t>Strategies to promote gender equality in politics.</w:t>
      </w:r>
    </w:p>
    <w:p w:rsidR="005356FF" w:rsidRDefault="005356FF" w:rsidP="005356FF">
      <w:pPr>
        <w:rPr>
          <w:b/>
          <w:bCs/>
          <w:i/>
          <w:iCs/>
          <w:szCs w:val="22"/>
        </w:rPr>
      </w:pPr>
      <w:r w:rsidRPr="005356FF">
        <w:rPr>
          <w:b/>
          <w:bCs/>
          <w:i/>
          <w:iCs/>
          <w:szCs w:val="22"/>
        </w:rPr>
        <w:t xml:space="preserve">Session 4: </w:t>
      </w:r>
      <w:r w:rsidR="0029680D">
        <w:rPr>
          <w:b/>
          <w:bCs/>
          <w:i/>
          <w:iCs/>
          <w:szCs w:val="22"/>
        </w:rPr>
        <w:t>Life and politics</w:t>
      </w:r>
    </w:p>
    <w:p w:rsidR="0029680D" w:rsidRDefault="0029680D" w:rsidP="005356FF">
      <w:pPr>
        <w:rPr>
          <w:szCs w:val="22"/>
        </w:rPr>
      </w:pPr>
      <w:r>
        <w:rPr>
          <w:i/>
          <w:iCs/>
          <w:szCs w:val="22"/>
        </w:rPr>
        <w:t xml:space="preserve">Dr. </w:t>
      </w:r>
      <w:proofErr w:type="spellStart"/>
      <w:r>
        <w:rPr>
          <w:i/>
          <w:iCs/>
          <w:szCs w:val="22"/>
        </w:rPr>
        <w:t>Pusadee</w:t>
      </w:r>
      <w:proofErr w:type="spellEnd"/>
      <w:r>
        <w:rPr>
          <w:i/>
          <w:iCs/>
          <w:szCs w:val="22"/>
        </w:rPr>
        <w:t xml:space="preserve"> </w:t>
      </w:r>
      <w:proofErr w:type="spellStart"/>
      <w:r>
        <w:rPr>
          <w:i/>
          <w:iCs/>
          <w:szCs w:val="22"/>
        </w:rPr>
        <w:t>Tamthai</w:t>
      </w:r>
      <w:proofErr w:type="spellEnd"/>
      <w:r>
        <w:rPr>
          <w:i/>
          <w:iCs/>
          <w:szCs w:val="22"/>
        </w:rPr>
        <w:t>, Vice Gover</w:t>
      </w:r>
      <w:r w:rsidR="009B1793">
        <w:rPr>
          <w:i/>
          <w:iCs/>
          <w:szCs w:val="22"/>
        </w:rPr>
        <w:t xml:space="preserve">nor </w:t>
      </w:r>
      <w:r>
        <w:rPr>
          <w:i/>
          <w:iCs/>
          <w:szCs w:val="22"/>
        </w:rPr>
        <w:t>of Bangkok and former MP (under the Democrat’s Party List)</w:t>
      </w:r>
      <w:r>
        <w:rPr>
          <w:szCs w:val="22"/>
        </w:rPr>
        <w:t xml:space="preserve"> share her views </w:t>
      </w:r>
      <w:r w:rsidR="009B1793">
        <w:rPr>
          <w:szCs w:val="22"/>
        </w:rPr>
        <w:t>about “Life and Politics” with the following key points.</w:t>
      </w:r>
    </w:p>
    <w:p w:rsidR="009B1793" w:rsidRDefault="009B1793" w:rsidP="00445B0C">
      <w:pPr>
        <w:pStyle w:val="a3"/>
        <w:numPr>
          <w:ilvl w:val="0"/>
          <w:numId w:val="18"/>
        </w:numPr>
        <w:rPr>
          <w:szCs w:val="22"/>
        </w:rPr>
      </w:pPr>
      <w:r>
        <w:rPr>
          <w:szCs w:val="22"/>
        </w:rPr>
        <w:t>Life and politics cannot be separable from each other. Politics is about everything in our daily life.</w:t>
      </w:r>
    </w:p>
    <w:p w:rsidR="009B1793" w:rsidRDefault="009B1793" w:rsidP="00445B0C">
      <w:pPr>
        <w:pStyle w:val="a3"/>
        <w:numPr>
          <w:ilvl w:val="0"/>
          <w:numId w:val="18"/>
        </w:numPr>
        <w:rPr>
          <w:szCs w:val="22"/>
        </w:rPr>
      </w:pPr>
      <w:r>
        <w:rPr>
          <w:szCs w:val="22"/>
        </w:rPr>
        <w:t>As a human being, everybody has a good side and bad side. A c</w:t>
      </w:r>
      <w:r w:rsidR="006967BE">
        <w:rPr>
          <w:szCs w:val="22"/>
        </w:rPr>
        <w:t>hallenge for a politician is to</w:t>
      </w:r>
      <w:r>
        <w:rPr>
          <w:szCs w:val="22"/>
        </w:rPr>
        <w:t xml:space="preserve"> boost up the bright side of the people for a better society. </w:t>
      </w:r>
    </w:p>
    <w:p w:rsidR="00903389" w:rsidRDefault="009B1793" w:rsidP="00445B0C">
      <w:pPr>
        <w:pStyle w:val="a3"/>
        <w:numPr>
          <w:ilvl w:val="0"/>
          <w:numId w:val="18"/>
        </w:numPr>
        <w:rPr>
          <w:szCs w:val="22"/>
        </w:rPr>
      </w:pPr>
      <w:r>
        <w:rPr>
          <w:szCs w:val="22"/>
        </w:rPr>
        <w:t xml:space="preserve">Responsibility of a politician is to </w:t>
      </w:r>
      <w:r w:rsidR="00903389">
        <w:rPr>
          <w:szCs w:val="22"/>
        </w:rPr>
        <w:t>improve quality of life of the people based on three principles, i.e. democratic process, peace and reconciliation, and human rights.</w:t>
      </w:r>
    </w:p>
    <w:p w:rsidR="00A628FE" w:rsidRDefault="00903389" w:rsidP="00445B0C">
      <w:pPr>
        <w:pStyle w:val="a3"/>
        <w:numPr>
          <w:ilvl w:val="0"/>
          <w:numId w:val="18"/>
        </w:numPr>
        <w:rPr>
          <w:szCs w:val="22"/>
        </w:rPr>
      </w:pPr>
      <w:r w:rsidRPr="00903389">
        <w:rPr>
          <w:szCs w:val="22"/>
        </w:rPr>
        <w:t xml:space="preserve">For a democratic process, we must make sure that the voice of the majority is based on ethical judgment. There must be a clear cut </w:t>
      </w:r>
      <w:r>
        <w:rPr>
          <w:szCs w:val="22"/>
        </w:rPr>
        <w:t xml:space="preserve">ethical </w:t>
      </w:r>
      <w:r w:rsidRPr="00903389">
        <w:rPr>
          <w:szCs w:val="22"/>
        </w:rPr>
        <w:t>criteria to judge the ‘right’ from the ‘wrong’</w:t>
      </w:r>
    </w:p>
    <w:p w:rsidR="00903389" w:rsidRDefault="00903389" w:rsidP="00445B0C">
      <w:pPr>
        <w:pStyle w:val="a3"/>
        <w:numPr>
          <w:ilvl w:val="0"/>
          <w:numId w:val="18"/>
        </w:numPr>
        <w:rPr>
          <w:szCs w:val="22"/>
        </w:rPr>
      </w:pPr>
      <w:r>
        <w:rPr>
          <w:szCs w:val="22"/>
        </w:rPr>
        <w:t xml:space="preserve">For Peace and reconciliation, it is believed that women have a tendency to work through a more </w:t>
      </w:r>
      <w:r w:rsidR="008317B7">
        <w:rPr>
          <w:szCs w:val="22"/>
        </w:rPr>
        <w:t xml:space="preserve">peaceful means than men because of their ‘caring’ nature. Participation of women at local government is important because their decisions on policies can have direct and immediate impact on the people’s life. </w:t>
      </w:r>
      <w:r w:rsidR="008317B7" w:rsidRPr="008317B7">
        <w:rPr>
          <w:szCs w:val="22"/>
        </w:rPr>
        <w:t>There were studies which revealed that TAOs which have female members</w:t>
      </w:r>
      <w:r w:rsidR="008317B7">
        <w:rPr>
          <w:szCs w:val="22"/>
        </w:rPr>
        <w:t xml:space="preserve"> tended to have more balance policies between infrastructure and quality of life development.</w:t>
      </w:r>
    </w:p>
    <w:p w:rsidR="00363F6F" w:rsidRDefault="008317B7" w:rsidP="00445B0C">
      <w:pPr>
        <w:pStyle w:val="a3"/>
        <w:numPr>
          <w:ilvl w:val="0"/>
          <w:numId w:val="18"/>
        </w:numPr>
        <w:rPr>
          <w:szCs w:val="22"/>
        </w:rPr>
      </w:pPr>
      <w:r w:rsidRPr="00363F6F">
        <w:rPr>
          <w:szCs w:val="22"/>
        </w:rPr>
        <w:t>For human rights, the rights of all people must be respected and treated with fairness.  Greater women’s participation in policy making will help to improve mechanism to protect rights of the children, elderly, disabled, ethnic minorities and other disadvantaged groups, including women. This can be indicated by numbers of projects, laws and proportion of budget to support these groups</w:t>
      </w:r>
      <w:r w:rsidR="00363F6F">
        <w:rPr>
          <w:szCs w:val="22"/>
        </w:rPr>
        <w:t>.</w:t>
      </w:r>
    </w:p>
    <w:p w:rsidR="00363F6F" w:rsidRDefault="00363F6F" w:rsidP="00363F6F">
      <w:pPr>
        <w:rPr>
          <w:b/>
          <w:bCs/>
          <w:i/>
          <w:iCs/>
          <w:szCs w:val="22"/>
        </w:rPr>
      </w:pPr>
      <w:r w:rsidRPr="00363F6F">
        <w:rPr>
          <w:b/>
          <w:bCs/>
          <w:i/>
          <w:iCs/>
          <w:szCs w:val="22"/>
        </w:rPr>
        <w:t>Session 5:</w:t>
      </w:r>
      <w:r>
        <w:rPr>
          <w:b/>
          <w:bCs/>
          <w:i/>
          <w:iCs/>
          <w:szCs w:val="22"/>
        </w:rPr>
        <w:t xml:space="preserve"> Women’s participation in local government</w:t>
      </w:r>
    </w:p>
    <w:p w:rsidR="00363F6F" w:rsidRDefault="00363F6F" w:rsidP="00363F6F">
      <w:pPr>
        <w:rPr>
          <w:szCs w:val="22"/>
        </w:rPr>
      </w:pPr>
      <w:r>
        <w:rPr>
          <w:i/>
          <w:iCs/>
          <w:szCs w:val="22"/>
        </w:rPr>
        <w:t xml:space="preserve">Mrs. </w:t>
      </w:r>
      <w:proofErr w:type="spellStart"/>
      <w:r>
        <w:rPr>
          <w:i/>
          <w:iCs/>
          <w:szCs w:val="22"/>
        </w:rPr>
        <w:t>Ranongrak</w:t>
      </w:r>
      <w:proofErr w:type="spellEnd"/>
      <w:r>
        <w:rPr>
          <w:i/>
          <w:iCs/>
          <w:szCs w:val="22"/>
        </w:rPr>
        <w:t xml:space="preserve"> </w:t>
      </w:r>
      <w:proofErr w:type="spellStart"/>
      <w:r>
        <w:rPr>
          <w:i/>
          <w:iCs/>
          <w:szCs w:val="22"/>
        </w:rPr>
        <w:t>Suwanachawee</w:t>
      </w:r>
      <w:proofErr w:type="spellEnd"/>
      <w:r>
        <w:rPr>
          <w:i/>
          <w:iCs/>
          <w:szCs w:val="22"/>
        </w:rPr>
        <w:t xml:space="preserve">, </w:t>
      </w:r>
      <w:r w:rsidRPr="00363F6F">
        <w:rPr>
          <w:szCs w:val="22"/>
        </w:rPr>
        <w:t xml:space="preserve">Mayor of </w:t>
      </w:r>
      <w:proofErr w:type="spellStart"/>
      <w:r w:rsidRPr="00363F6F">
        <w:rPr>
          <w:szCs w:val="22"/>
        </w:rPr>
        <w:t>Nakhon</w:t>
      </w:r>
      <w:proofErr w:type="spellEnd"/>
      <w:r w:rsidRPr="00363F6F">
        <w:rPr>
          <w:szCs w:val="22"/>
        </w:rPr>
        <w:t xml:space="preserve"> </w:t>
      </w:r>
      <w:proofErr w:type="spellStart"/>
      <w:r w:rsidRPr="00363F6F">
        <w:rPr>
          <w:szCs w:val="22"/>
        </w:rPr>
        <w:t>Ratchasima</w:t>
      </w:r>
      <w:proofErr w:type="spellEnd"/>
      <w:r w:rsidRPr="00363F6F">
        <w:rPr>
          <w:szCs w:val="22"/>
        </w:rPr>
        <w:t xml:space="preserve"> PAO and former Ministers of Finance and Energy</w:t>
      </w:r>
      <w:r>
        <w:rPr>
          <w:szCs w:val="22"/>
        </w:rPr>
        <w:t xml:space="preserve"> shared with the participants her experiences as a female politician at both national and local levels. Key points are as follows.</w:t>
      </w:r>
    </w:p>
    <w:p w:rsidR="00363F6F" w:rsidRDefault="00363F6F" w:rsidP="00445B0C">
      <w:pPr>
        <w:pStyle w:val="a3"/>
        <w:numPr>
          <w:ilvl w:val="0"/>
          <w:numId w:val="19"/>
        </w:numPr>
        <w:rPr>
          <w:szCs w:val="22"/>
        </w:rPr>
      </w:pPr>
      <w:r>
        <w:rPr>
          <w:szCs w:val="22"/>
        </w:rPr>
        <w:t>For a woman to enter politics, it is important that she has sufficient background and understanding how politics works. For her, she was born in a family with political record. In her professional work as a public health officer she has also accumulated knowledge about problems people are facing in their communities. These two factors are considered as a ‘plus’</w:t>
      </w:r>
      <w:r w:rsidR="002864F8">
        <w:rPr>
          <w:szCs w:val="22"/>
        </w:rPr>
        <w:t xml:space="preserve"> for her when running for the election.</w:t>
      </w:r>
    </w:p>
    <w:p w:rsidR="00E74388" w:rsidRPr="002864F8" w:rsidRDefault="002864F8" w:rsidP="00445B0C">
      <w:pPr>
        <w:pStyle w:val="a3"/>
        <w:numPr>
          <w:ilvl w:val="0"/>
          <w:numId w:val="19"/>
        </w:numPr>
        <w:rPr>
          <w:i/>
          <w:iCs/>
          <w:szCs w:val="22"/>
        </w:rPr>
      </w:pPr>
      <w:r>
        <w:rPr>
          <w:szCs w:val="22"/>
        </w:rPr>
        <w:lastRenderedPageBreak/>
        <w:t xml:space="preserve">Once elected, </w:t>
      </w:r>
      <w:r w:rsidRPr="002864F8">
        <w:rPr>
          <w:szCs w:val="22"/>
        </w:rPr>
        <w:t>good politic</w:t>
      </w:r>
      <w:r>
        <w:rPr>
          <w:szCs w:val="22"/>
        </w:rPr>
        <w:t>ians must have strong commitment to serve the people whom they represent.</w:t>
      </w:r>
      <w:r>
        <w:rPr>
          <w:b/>
          <w:bCs/>
          <w:i/>
          <w:iCs/>
          <w:szCs w:val="22"/>
        </w:rPr>
        <w:t xml:space="preserve"> </w:t>
      </w:r>
      <w:r>
        <w:rPr>
          <w:szCs w:val="22"/>
        </w:rPr>
        <w:t xml:space="preserve">They must try to respond to the needs of different groups. For example, as a PAO Mayors, she has projects for school children, out-of-school youth, elderly groups, women, </w:t>
      </w:r>
      <w:r w:rsidRPr="002864F8">
        <w:rPr>
          <w:szCs w:val="22"/>
        </w:rPr>
        <w:t>business groups</w:t>
      </w:r>
      <w:r>
        <w:rPr>
          <w:szCs w:val="22"/>
        </w:rPr>
        <w:t>, etc. The projects were developed and prioritized in consultation of each interest group.</w:t>
      </w:r>
    </w:p>
    <w:p w:rsidR="00EC12AF" w:rsidRPr="00A90740" w:rsidRDefault="002864F8" w:rsidP="00A90740">
      <w:pPr>
        <w:pStyle w:val="a3"/>
        <w:numPr>
          <w:ilvl w:val="0"/>
          <w:numId w:val="19"/>
        </w:numPr>
        <w:rPr>
          <w:szCs w:val="22"/>
        </w:rPr>
      </w:pPr>
      <w:r w:rsidRPr="00EC12AF">
        <w:rPr>
          <w:szCs w:val="22"/>
        </w:rPr>
        <w:t>Maintaining close rapport with the people through regular communication and visits.</w:t>
      </w:r>
      <w:r w:rsidR="00EC12AF" w:rsidRPr="00EC12AF">
        <w:rPr>
          <w:szCs w:val="22"/>
        </w:rPr>
        <w:t xml:space="preserve"> Women politicians have advantage over men in this regard because</w:t>
      </w:r>
      <w:r w:rsidR="00EC12AF">
        <w:rPr>
          <w:szCs w:val="22"/>
        </w:rPr>
        <w:t xml:space="preserve"> of their gentle, caring and detailed minded nature. For example, they </w:t>
      </w:r>
      <w:r w:rsidR="00EC12AF" w:rsidRPr="00EC12AF">
        <w:rPr>
          <w:szCs w:val="22"/>
        </w:rPr>
        <w:t>could talk down to details of family affairs which are key concerns of the people they visit (just like a ‘friend-to-friend’ talk)</w:t>
      </w:r>
    </w:p>
    <w:p w:rsidR="00EC12AF" w:rsidRDefault="003A0DD7" w:rsidP="003A0DD7">
      <w:pPr>
        <w:rPr>
          <w:b/>
          <w:bCs/>
          <w:i/>
          <w:iCs/>
          <w:szCs w:val="22"/>
        </w:rPr>
      </w:pPr>
      <w:r w:rsidRPr="003A0DD7">
        <w:rPr>
          <w:b/>
          <w:bCs/>
          <w:i/>
          <w:iCs/>
          <w:szCs w:val="22"/>
        </w:rPr>
        <w:t>Session 6:</w:t>
      </w:r>
      <w:r>
        <w:rPr>
          <w:b/>
          <w:bCs/>
          <w:i/>
          <w:iCs/>
          <w:szCs w:val="22"/>
        </w:rPr>
        <w:t xml:space="preserve"> Women politicians in Islamic view</w:t>
      </w:r>
    </w:p>
    <w:p w:rsidR="003A0DD7" w:rsidRDefault="003A0DD7" w:rsidP="003A0DD7">
      <w:pPr>
        <w:rPr>
          <w:szCs w:val="22"/>
        </w:rPr>
      </w:pPr>
      <w:r>
        <w:rPr>
          <w:i/>
          <w:iCs/>
          <w:szCs w:val="22"/>
        </w:rPr>
        <w:t xml:space="preserve">Dr. </w:t>
      </w:r>
      <w:proofErr w:type="spellStart"/>
      <w:r>
        <w:rPr>
          <w:i/>
          <w:iCs/>
          <w:szCs w:val="22"/>
        </w:rPr>
        <w:t>Suchart</w:t>
      </w:r>
      <w:proofErr w:type="spellEnd"/>
      <w:r>
        <w:rPr>
          <w:i/>
          <w:iCs/>
          <w:szCs w:val="22"/>
        </w:rPr>
        <w:t xml:space="preserve"> </w:t>
      </w:r>
      <w:proofErr w:type="spellStart"/>
      <w:r>
        <w:rPr>
          <w:i/>
          <w:iCs/>
          <w:szCs w:val="22"/>
        </w:rPr>
        <w:t>Sethamalinee</w:t>
      </w:r>
      <w:proofErr w:type="spellEnd"/>
      <w:r>
        <w:rPr>
          <w:i/>
          <w:iCs/>
          <w:szCs w:val="22"/>
        </w:rPr>
        <w:t xml:space="preserve">, </w:t>
      </w:r>
      <w:r w:rsidRPr="00AC6873">
        <w:rPr>
          <w:szCs w:val="22"/>
        </w:rPr>
        <w:t xml:space="preserve">Lecturer at </w:t>
      </w:r>
      <w:proofErr w:type="spellStart"/>
      <w:r w:rsidRPr="00AC6873">
        <w:rPr>
          <w:szCs w:val="22"/>
        </w:rPr>
        <w:t>Payap</w:t>
      </w:r>
      <w:proofErr w:type="spellEnd"/>
      <w:r w:rsidRPr="00AC6873">
        <w:rPr>
          <w:szCs w:val="22"/>
        </w:rPr>
        <w:t xml:space="preserve"> University and member of the </w:t>
      </w:r>
      <w:r w:rsidR="00AC6873" w:rsidRPr="00AC6873">
        <w:rPr>
          <w:szCs w:val="22"/>
        </w:rPr>
        <w:t xml:space="preserve">Central </w:t>
      </w:r>
      <w:r w:rsidRPr="00AC6873">
        <w:rPr>
          <w:szCs w:val="22"/>
        </w:rPr>
        <w:t xml:space="preserve">Islamic </w:t>
      </w:r>
      <w:r w:rsidR="00AC6873" w:rsidRPr="00AC6873">
        <w:rPr>
          <w:szCs w:val="22"/>
        </w:rPr>
        <w:t>Council of Thailand</w:t>
      </w:r>
      <w:r w:rsidR="00AC6873">
        <w:rPr>
          <w:szCs w:val="22"/>
        </w:rPr>
        <w:t xml:space="preserve"> made a presentation on the following points.</w:t>
      </w:r>
    </w:p>
    <w:p w:rsidR="005A246F" w:rsidRPr="005A246F" w:rsidRDefault="005A246F" w:rsidP="003A0DD7">
      <w:pPr>
        <w:rPr>
          <w:szCs w:val="22"/>
          <w:u w:val="single"/>
        </w:rPr>
      </w:pPr>
      <w:r w:rsidRPr="005A246F">
        <w:rPr>
          <w:szCs w:val="22"/>
          <w:u w:val="single"/>
        </w:rPr>
        <w:t>Politics and Islam</w:t>
      </w:r>
    </w:p>
    <w:p w:rsidR="00AC6873" w:rsidRDefault="00AC6873" w:rsidP="00445B0C">
      <w:pPr>
        <w:pStyle w:val="a3"/>
        <w:numPr>
          <w:ilvl w:val="0"/>
          <w:numId w:val="20"/>
        </w:numPr>
        <w:rPr>
          <w:szCs w:val="22"/>
        </w:rPr>
      </w:pPr>
      <w:r>
        <w:rPr>
          <w:szCs w:val="22"/>
        </w:rPr>
        <w:t>What is the core of politics? And what is the core of Islam? How are they different or consistent?</w:t>
      </w:r>
    </w:p>
    <w:p w:rsidR="00AC6873" w:rsidRDefault="00876698" w:rsidP="00445B0C">
      <w:pPr>
        <w:pStyle w:val="a3"/>
        <w:numPr>
          <w:ilvl w:val="0"/>
          <w:numId w:val="20"/>
        </w:numPr>
        <w:rPr>
          <w:szCs w:val="22"/>
        </w:rPr>
      </w:pPr>
      <w:r>
        <w:rPr>
          <w:szCs w:val="22"/>
        </w:rPr>
        <w:t>Politics aims</w:t>
      </w:r>
      <w:r w:rsidR="00AC6873">
        <w:rPr>
          <w:szCs w:val="22"/>
        </w:rPr>
        <w:t xml:space="preserve"> to improve the life of the people, </w:t>
      </w:r>
      <w:r>
        <w:rPr>
          <w:szCs w:val="22"/>
        </w:rPr>
        <w:t xml:space="preserve">e.g. </w:t>
      </w:r>
      <w:r w:rsidR="00AC6873">
        <w:rPr>
          <w:szCs w:val="22"/>
        </w:rPr>
        <w:t>in health, poverty, education</w:t>
      </w:r>
      <w:r>
        <w:rPr>
          <w:szCs w:val="22"/>
        </w:rPr>
        <w:t>.</w:t>
      </w:r>
      <w:r w:rsidR="00AC6873">
        <w:rPr>
          <w:szCs w:val="22"/>
        </w:rPr>
        <w:t xml:space="preserve"> </w:t>
      </w:r>
    </w:p>
    <w:p w:rsidR="00AC6873" w:rsidRDefault="00AC6873" w:rsidP="00445B0C">
      <w:pPr>
        <w:pStyle w:val="a3"/>
        <w:numPr>
          <w:ilvl w:val="0"/>
          <w:numId w:val="20"/>
        </w:numPr>
        <w:rPr>
          <w:szCs w:val="22"/>
        </w:rPr>
      </w:pPr>
      <w:r>
        <w:rPr>
          <w:szCs w:val="22"/>
        </w:rPr>
        <w:t xml:space="preserve">Islam aims to </w:t>
      </w:r>
      <w:r w:rsidR="00876698">
        <w:rPr>
          <w:szCs w:val="22"/>
        </w:rPr>
        <w:t>promote ‘good living’ based on equality and harmony in the society, leadership and followership, responsibility and accountability, and universal brotherhood.</w:t>
      </w:r>
    </w:p>
    <w:p w:rsidR="00876698" w:rsidRDefault="00876698" w:rsidP="00445B0C">
      <w:pPr>
        <w:pStyle w:val="a3"/>
        <w:numPr>
          <w:ilvl w:val="0"/>
          <w:numId w:val="20"/>
        </w:numPr>
        <w:rPr>
          <w:szCs w:val="22"/>
        </w:rPr>
      </w:pPr>
      <w:r>
        <w:rPr>
          <w:szCs w:val="22"/>
        </w:rPr>
        <w:t>Examples of teaching from the Koran:</w:t>
      </w:r>
    </w:p>
    <w:p w:rsidR="00876698" w:rsidRDefault="00876698" w:rsidP="00445B0C">
      <w:pPr>
        <w:pStyle w:val="a3"/>
        <w:numPr>
          <w:ilvl w:val="1"/>
          <w:numId w:val="20"/>
        </w:numPr>
        <w:rPr>
          <w:szCs w:val="22"/>
        </w:rPr>
      </w:pPr>
      <w:r>
        <w:rPr>
          <w:szCs w:val="22"/>
        </w:rPr>
        <w:t>Reinforce each other in doing good and stopping each other from the evil,</w:t>
      </w:r>
    </w:p>
    <w:p w:rsidR="00876698" w:rsidRDefault="00876698" w:rsidP="00445B0C">
      <w:pPr>
        <w:pStyle w:val="a3"/>
        <w:numPr>
          <w:ilvl w:val="1"/>
          <w:numId w:val="20"/>
        </w:numPr>
        <w:rPr>
          <w:szCs w:val="22"/>
        </w:rPr>
      </w:pPr>
      <w:r>
        <w:rPr>
          <w:szCs w:val="22"/>
        </w:rPr>
        <w:t>Stay with the justice</w:t>
      </w:r>
    </w:p>
    <w:p w:rsidR="00876698" w:rsidRDefault="00876698" w:rsidP="00445B0C">
      <w:pPr>
        <w:pStyle w:val="a3"/>
        <w:numPr>
          <w:ilvl w:val="1"/>
          <w:numId w:val="20"/>
        </w:numPr>
        <w:rPr>
          <w:szCs w:val="22"/>
        </w:rPr>
      </w:pPr>
      <w:r>
        <w:rPr>
          <w:szCs w:val="22"/>
        </w:rPr>
        <w:t>Participation of every sector in the society</w:t>
      </w:r>
    </w:p>
    <w:p w:rsidR="00876698" w:rsidRDefault="00876698" w:rsidP="00445B0C">
      <w:pPr>
        <w:pStyle w:val="a3"/>
        <w:numPr>
          <w:ilvl w:val="1"/>
          <w:numId w:val="20"/>
        </w:numPr>
        <w:rPr>
          <w:szCs w:val="22"/>
        </w:rPr>
      </w:pPr>
      <w:r>
        <w:rPr>
          <w:szCs w:val="22"/>
        </w:rPr>
        <w:t>Society will not be in order without a good leader. A good leader will not survive without a good follower.</w:t>
      </w:r>
    </w:p>
    <w:p w:rsidR="00876698" w:rsidRDefault="00876698" w:rsidP="00445B0C">
      <w:pPr>
        <w:pStyle w:val="a3"/>
        <w:numPr>
          <w:ilvl w:val="1"/>
          <w:numId w:val="20"/>
        </w:numPr>
        <w:rPr>
          <w:szCs w:val="22"/>
        </w:rPr>
      </w:pPr>
      <w:r>
        <w:rPr>
          <w:szCs w:val="22"/>
        </w:rPr>
        <w:t>To seek for power in Islamic view must not be for own benefit but for the sake of others.</w:t>
      </w:r>
    </w:p>
    <w:p w:rsidR="00876698" w:rsidRDefault="00876698" w:rsidP="00445B0C">
      <w:pPr>
        <w:pStyle w:val="a3"/>
        <w:numPr>
          <w:ilvl w:val="0"/>
          <w:numId w:val="21"/>
        </w:numPr>
        <w:rPr>
          <w:szCs w:val="22"/>
        </w:rPr>
      </w:pPr>
      <w:r>
        <w:rPr>
          <w:szCs w:val="22"/>
        </w:rPr>
        <w:t xml:space="preserve">The word politics in Islam comes </w:t>
      </w:r>
      <w:r w:rsidRPr="00876698">
        <w:rPr>
          <w:szCs w:val="22"/>
        </w:rPr>
        <w:t xml:space="preserve">from </w:t>
      </w:r>
      <w:r>
        <w:rPr>
          <w:szCs w:val="22"/>
        </w:rPr>
        <w:t>the word ‘</w:t>
      </w:r>
      <w:proofErr w:type="spellStart"/>
      <w:r>
        <w:rPr>
          <w:szCs w:val="22"/>
        </w:rPr>
        <w:t>liyasah</w:t>
      </w:r>
      <w:proofErr w:type="spellEnd"/>
      <w:r>
        <w:rPr>
          <w:szCs w:val="22"/>
        </w:rPr>
        <w:t xml:space="preserve">’ which means ‘to </w:t>
      </w:r>
      <w:r w:rsidRPr="00876698">
        <w:rPr>
          <w:szCs w:val="22"/>
        </w:rPr>
        <w:t>take care of</w:t>
      </w:r>
      <w:r>
        <w:rPr>
          <w:szCs w:val="22"/>
        </w:rPr>
        <w:t>’</w:t>
      </w:r>
      <w:r w:rsidRPr="00876698">
        <w:rPr>
          <w:szCs w:val="22"/>
        </w:rPr>
        <w:t xml:space="preserve"> or </w:t>
      </w:r>
      <w:r>
        <w:rPr>
          <w:szCs w:val="22"/>
        </w:rPr>
        <w:t>‘</w:t>
      </w:r>
      <w:r w:rsidRPr="00876698">
        <w:rPr>
          <w:szCs w:val="22"/>
        </w:rPr>
        <w:t>to manage”.</w:t>
      </w:r>
      <w:r>
        <w:rPr>
          <w:szCs w:val="22"/>
        </w:rPr>
        <w:t xml:space="preserve"> So politics in Islam refers to ‘the art of management’.</w:t>
      </w:r>
    </w:p>
    <w:p w:rsidR="005A246F" w:rsidRDefault="005A246F" w:rsidP="00445B0C">
      <w:pPr>
        <w:pStyle w:val="a3"/>
        <w:numPr>
          <w:ilvl w:val="0"/>
          <w:numId w:val="21"/>
        </w:numPr>
        <w:rPr>
          <w:szCs w:val="22"/>
        </w:rPr>
      </w:pPr>
      <w:r>
        <w:rPr>
          <w:szCs w:val="22"/>
        </w:rPr>
        <w:t>Therefore, politics in Islamic view is not the end in itself. Rather it is a means to serve Allah in order to build a peaceful and justice world.</w:t>
      </w:r>
    </w:p>
    <w:p w:rsidR="005A246F" w:rsidRDefault="005A246F" w:rsidP="005A246F">
      <w:pPr>
        <w:rPr>
          <w:szCs w:val="22"/>
          <w:u w:val="single"/>
        </w:rPr>
      </w:pPr>
      <w:r w:rsidRPr="005A246F">
        <w:rPr>
          <w:szCs w:val="22"/>
          <w:u w:val="single"/>
        </w:rPr>
        <w:t>Women and politics in Islam</w:t>
      </w:r>
    </w:p>
    <w:p w:rsidR="000F5923" w:rsidRDefault="000E31E0" w:rsidP="00445B0C">
      <w:pPr>
        <w:pStyle w:val="a3"/>
        <w:numPr>
          <w:ilvl w:val="0"/>
          <w:numId w:val="22"/>
        </w:numPr>
        <w:rPr>
          <w:szCs w:val="22"/>
        </w:rPr>
      </w:pPr>
      <w:r w:rsidRPr="000E31E0">
        <w:rPr>
          <w:szCs w:val="22"/>
        </w:rPr>
        <w:t>In Islam,</w:t>
      </w:r>
      <w:r>
        <w:rPr>
          <w:szCs w:val="22"/>
        </w:rPr>
        <w:t xml:space="preserve"> everything we do in our lives is</w:t>
      </w:r>
      <w:r w:rsidRPr="000E31E0">
        <w:rPr>
          <w:szCs w:val="22"/>
        </w:rPr>
        <w:t xml:space="preserve"> </w:t>
      </w:r>
      <w:r>
        <w:rPr>
          <w:szCs w:val="22"/>
        </w:rPr>
        <w:t>a duty. Therefore, participating in politics is also a duty (e.g. through consultation, donation, participating in public activities)</w:t>
      </w:r>
    </w:p>
    <w:p w:rsidR="000E31E0" w:rsidRDefault="000E31E0" w:rsidP="00445B0C">
      <w:pPr>
        <w:pStyle w:val="a3"/>
        <w:numPr>
          <w:ilvl w:val="0"/>
          <w:numId w:val="22"/>
        </w:numPr>
        <w:rPr>
          <w:szCs w:val="22"/>
        </w:rPr>
      </w:pPr>
      <w:r>
        <w:rPr>
          <w:szCs w:val="22"/>
        </w:rPr>
        <w:t>Both women and men are equal partners in politics for a common goal, i.e. serving Allah</w:t>
      </w:r>
    </w:p>
    <w:p w:rsidR="006322B4" w:rsidRDefault="006322B4" w:rsidP="00445B0C">
      <w:pPr>
        <w:pStyle w:val="a3"/>
        <w:numPr>
          <w:ilvl w:val="0"/>
          <w:numId w:val="22"/>
        </w:numPr>
        <w:rPr>
          <w:szCs w:val="22"/>
        </w:rPr>
      </w:pPr>
      <w:r>
        <w:rPr>
          <w:szCs w:val="22"/>
        </w:rPr>
        <w:t>Roles of Muslim women in an early stage of Islamic State</w:t>
      </w:r>
    </w:p>
    <w:p w:rsidR="006322B4" w:rsidRDefault="006322B4" w:rsidP="00445B0C">
      <w:pPr>
        <w:pStyle w:val="a3"/>
        <w:numPr>
          <w:ilvl w:val="1"/>
          <w:numId w:val="22"/>
        </w:numPr>
        <w:rPr>
          <w:szCs w:val="22"/>
        </w:rPr>
      </w:pPr>
      <w:r>
        <w:rPr>
          <w:szCs w:val="22"/>
        </w:rPr>
        <w:t>Campaign against all bad conducts in the society</w:t>
      </w:r>
    </w:p>
    <w:p w:rsidR="000E31E0" w:rsidRDefault="000E31E0" w:rsidP="00445B0C">
      <w:pPr>
        <w:pStyle w:val="a3"/>
        <w:numPr>
          <w:ilvl w:val="1"/>
          <w:numId w:val="22"/>
        </w:numPr>
        <w:rPr>
          <w:szCs w:val="22"/>
        </w:rPr>
      </w:pPr>
      <w:r>
        <w:rPr>
          <w:szCs w:val="22"/>
        </w:rPr>
        <w:t xml:space="preserve"> </w:t>
      </w:r>
      <w:r w:rsidR="006322B4">
        <w:rPr>
          <w:szCs w:val="22"/>
        </w:rPr>
        <w:t>Participate in wars or battle fields</w:t>
      </w:r>
    </w:p>
    <w:p w:rsidR="006322B4" w:rsidRDefault="006322B4" w:rsidP="00445B0C">
      <w:pPr>
        <w:pStyle w:val="a3"/>
        <w:numPr>
          <w:ilvl w:val="1"/>
          <w:numId w:val="22"/>
        </w:numPr>
        <w:rPr>
          <w:szCs w:val="22"/>
        </w:rPr>
      </w:pPr>
      <w:r>
        <w:rPr>
          <w:szCs w:val="22"/>
        </w:rPr>
        <w:t>Participate in decision making process through informal meetings</w:t>
      </w:r>
    </w:p>
    <w:p w:rsidR="00A90740" w:rsidRPr="00A90740" w:rsidRDefault="00A90740" w:rsidP="00A90740">
      <w:pPr>
        <w:rPr>
          <w:szCs w:val="22"/>
        </w:rPr>
      </w:pPr>
    </w:p>
    <w:p w:rsidR="006322B4" w:rsidRDefault="006322B4" w:rsidP="006322B4">
      <w:pPr>
        <w:rPr>
          <w:szCs w:val="22"/>
          <w:u w:val="single"/>
        </w:rPr>
      </w:pPr>
      <w:r w:rsidRPr="006322B4">
        <w:rPr>
          <w:szCs w:val="22"/>
          <w:u w:val="single"/>
        </w:rPr>
        <w:lastRenderedPageBreak/>
        <w:t>Disappearance of Muslim women in the public sphere</w:t>
      </w:r>
    </w:p>
    <w:p w:rsidR="000F5923" w:rsidRDefault="006322B4" w:rsidP="00445B0C">
      <w:pPr>
        <w:pStyle w:val="a3"/>
        <w:numPr>
          <w:ilvl w:val="0"/>
          <w:numId w:val="23"/>
        </w:numPr>
        <w:rPr>
          <w:szCs w:val="22"/>
        </w:rPr>
      </w:pPr>
      <w:r w:rsidRPr="006322B4">
        <w:rPr>
          <w:szCs w:val="22"/>
        </w:rPr>
        <w:t xml:space="preserve">Despite clear and repeated message about equal rights for women and men </w:t>
      </w:r>
      <w:r>
        <w:rPr>
          <w:szCs w:val="22"/>
        </w:rPr>
        <w:t xml:space="preserve">in the Koran, there’s a tendency that women’s roles in the public sphere have been shrinking and overlooked in most Muslim communities due to misinterpretation of </w:t>
      </w:r>
      <w:r w:rsidR="000734C6">
        <w:rPr>
          <w:szCs w:val="22"/>
        </w:rPr>
        <w:t>religious leaders/I</w:t>
      </w:r>
      <w:r>
        <w:rPr>
          <w:szCs w:val="22"/>
        </w:rPr>
        <w:t>slamic academics.</w:t>
      </w:r>
      <w:r w:rsidR="000734C6">
        <w:rPr>
          <w:szCs w:val="22"/>
        </w:rPr>
        <w:t xml:space="preserve"> Women’s roles are interpreted to be confined within the family.</w:t>
      </w:r>
    </w:p>
    <w:p w:rsidR="006322B4" w:rsidRDefault="000734C6" w:rsidP="00445B0C">
      <w:pPr>
        <w:pStyle w:val="a3"/>
        <w:numPr>
          <w:ilvl w:val="0"/>
          <w:numId w:val="23"/>
        </w:numPr>
        <w:rPr>
          <w:szCs w:val="22"/>
        </w:rPr>
      </w:pPr>
      <w:r>
        <w:rPr>
          <w:szCs w:val="22"/>
        </w:rPr>
        <w:t>Today, there are conflicting views about roles of women as public leaders and politicians. However, changes are taking place in many Muslim communities/countries. More women are elected to be political representatives/leaders.</w:t>
      </w:r>
    </w:p>
    <w:p w:rsidR="000734C6" w:rsidRDefault="000734C6" w:rsidP="00445B0C">
      <w:pPr>
        <w:pStyle w:val="a3"/>
        <w:numPr>
          <w:ilvl w:val="0"/>
          <w:numId w:val="23"/>
        </w:numPr>
        <w:rPr>
          <w:szCs w:val="22"/>
        </w:rPr>
      </w:pPr>
      <w:r>
        <w:rPr>
          <w:szCs w:val="22"/>
        </w:rPr>
        <w:t xml:space="preserve">For Muslim women to enter politics, they must be prepared to be criticized that they are breaking religious rules. They must be able to refer to the </w:t>
      </w:r>
      <w:proofErr w:type="gramStart"/>
      <w:r>
        <w:rPr>
          <w:szCs w:val="22"/>
        </w:rPr>
        <w:t>teachings which supports</w:t>
      </w:r>
      <w:proofErr w:type="gramEnd"/>
      <w:r>
        <w:rPr>
          <w:szCs w:val="22"/>
        </w:rPr>
        <w:t xml:space="preserve"> women’s engagement in public affairs and politics.</w:t>
      </w:r>
    </w:p>
    <w:p w:rsidR="000734C6" w:rsidRPr="006322B4" w:rsidRDefault="000734C6" w:rsidP="00445B0C">
      <w:pPr>
        <w:pStyle w:val="a3"/>
        <w:numPr>
          <w:ilvl w:val="0"/>
          <w:numId w:val="23"/>
        </w:numPr>
        <w:rPr>
          <w:szCs w:val="22"/>
        </w:rPr>
      </w:pPr>
      <w:r>
        <w:rPr>
          <w:szCs w:val="22"/>
        </w:rPr>
        <w:t>“</w:t>
      </w:r>
      <w:r w:rsidRPr="000734C6">
        <w:rPr>
          <w:i/>
          <w:iCs/>
          <w:szCs w:val="22"/>
        </w:rPr>
        <w:t>Never doubt that a small group of thoughtful, committed citizens can change the world. Indeed, it is the only thing that ever has”</w:t>
      </w:r>
      <w:r>
        <w:rPr>
          <w:szCs w:val="22"/>
        </w:rPr>
        <w:t xml:space="preserve"> (</w:t>
      </w:r>
      <w:proofErr w:type="spellStart"/>
      <w:r>
        <w:rPr>
          <w:szCs w:val="22"/>
        </w:rPr>
        <w:t>Magaret</w:t>
      </w:r>
      <w:proofErr w:type="spellEnd"/>
      <w:r>
        <w:rPr>
          <w:szCs w:val="22"/>
        </w:rPr>
        <w:t xml:space="preserve"> Mead)</w:t>
      </w:r>
    </w:p>
    <w:p w:rsidR="000F5923" w:rsidRDefault="00127A6E" w:rsidP="00EA7C0E">
      <w:pPr>
        <w:rPr>
          <w:b/>
          <w:bCs/>
          <w:i/>
          <w:iCs/>
          <w:szCs w:val="22"/>
        </w:rPr>
      </w:pPr>
      <w:r>
        <w:rPr>
          <w:b/>
          <w:bCs/>
          <w:i/>
          <w:iCs/>
          <w:szCs w:val="22"/>
        </w:rPr>
        <w:t>Session 7: Election System</w:t>
      </w:r>
    </w:p>
    <w:p w:rsidR="00127A6E" w:rsidRDefault="00127A6E" w:rsidP="00EA7C0E">
      <w:pPr>
        <w:rPr>
          <w:szCs w:val="22"/>
        </w:rPr>
      </w:pPr>
      <w:r>
        <w:rPr>
          <w:i/>
          <w:iCs/>
          <w:szCs w:val="22"/>
        </w:rPr>
        <w:t xml:space="preserve">Dr. </w:t>
      </w:r>
      <w:proofErr w:type="spellStart"/>
      <w:r>
        <w:rPr>
          <w:i/>
          <w:iCs/>
          <w:szCs w:val="22"/>
        </w:rPr>
        <w:t>Pailin</w:t>
      </w:r>
      <w:proofErr w:type="spellEnd"/>
      <w:r>
        <w:rPr>
          <w:i/>
          <w:iCs/>
          <w:szCs w:val="22"/>
        </w:rPr>
        <w:t xml:space="preserve"> </w:t>
      </w:r>
      <w:proofErr w:type="spellStart"/>
      <w:r>
        <w:rPr>
          <w:i/>
          <w:iCs/>
          <w:szCs w:val="22"/>
        </w:rPr>
        <w:t>Phujeenaphan</w:t>
      </w:r>
      <w:proofErr w:type="spellEnd"/>
      <w:r>
        <w:rPr>
          <w:i/>
          <w:iCs/>
          <w:szCs w:val="22"/>
        </w:rPr>
        <w:t xml:space="preserve">, </w:t>
      </w:r>
      <w:r w:rsidRPr="00127A6E">
        <w:rPr>
          <w:szCs w:val="22"/>
        </w:rPr>
        <w:t xml:space="preserve">lecturer at Faculty of Political Science and Public Administration, Chiang Mai University </w:t>
      </w:r>
      <w:r>
        <w:rPr>
          <w:szCs w:val="22"/>
        </w:rPr>
        <w:t>made a presentation</w:t>
      </w:r>
      <w:r w:rsidR="007F7AA8">
        <w:rPr>
          <w:szCs w:val="22"/>
        </w:rPr>
        <w:t xml:space="preserve"> on election system with the following key points.</w:t>
      </w:r>
    </w:p>
    <w:p w:rsidR="007F7AA8" w:rsidRDefault="007F7AA8" w:rsidP="00445B0C">
      <w:pPr>
        <w:pStyle w:val="a3"/>
        <w:numPr>
          <w:ilvl w:val="0"/>
          <w:numId w:val="24"/>
        </w:numPr>
        <w:rPr>
          <w:szCs w:val="22"/>
        </w:rPr>
      </w:pPr>
      <w:r>
        <w:rPr>
          <w:szCs w:val="22"/>
        </w:rPr>
        <w:t>What is meant by ‘the election system’?</w:t>
      </w:r>
    </w:p>
    <w:p w:rsidR="007F7AA8" w:rsidRDefault="007F7AA8" w:rsidP="00445B0C">
      <w:pPr>
        <w:pStyle w:val="a3"/>
        <w:numPr>
          <w:ilvl w:val="0"/>
          <w:numId w:val="24"/>
        </w:numPr>
        <w:rPr>
          <w:szCs w:val="22"/>
        </w:rPr>
      </w:pPr>
      <w:r>
        <w:rPr>
          <w:szCs w:val="22"/>
        </w:rPr>
        <w:t>Why is it important?</w:t>
      </w:r>
    </w:p>
    <w:p w:rsidR="007F7AA8" w:rsidRDefault="007F7AA8" w:rsidP="00445B0C">
      <w:pPr>
        <w:pStyle w:val="a3"/>
        <w:numPr>
          <w:ilvl w:val="0"/>
          <w:numId w:val="24"/>
        </w:numPr>
        <w:rPr>
          <w:szCs w:val="22"/>
        </w:rPr>
      </w:pPr>
      <w:r>
        <w:rPr>
          <w:szCs w:val="22"/>
        </w:rPr>
        <w:t>Why it is important to educate voters about the election system?</w:t>
      </w:r>
    </w:p>
    <w:p w:rsidR="007F7AA8" w:rsidRDefault="007F7AA8" w:rsidP="00445B0C">
      <w:pPr>
        <w:pStyle w:val="a3"/>
        <w:numPr>
          <w:ilvl w:val="0"/>
          <w:numId w:val="24"/>
        </w:numPr>
        <w:rPr>
          <w:szCs w:val="22"/>
        </w:rPr>
      </w:pPr>
      <w:r>
        <w:rPr>
          <w:szCs w:val="22"/>
        </w:rPr>
        <w:t>Key concepts about the election systems: Election is both the right and duty of a citizen</w:t>
      </w:r>
    </w:p>
    <w:p w:rsidR="007F7AA8" w:rsidRDefault="007F7AA8" w:rsidP="00445B0C">
      <w:pPr>
        <w:pStyle w:val="a3"/>
        <w:numPr>
          <w:ilvl w:val="0"/>
          <w:numId w:val="24"/>
        </w:numPr>
        <w:rPr>
          <w:szCs w:val="22"/>
        </w:rPr>
      </w:pPr>
      <w:r>
        <w:rPr>
          <w:szCs w:val="22"/>
        </w:rPr>
        <w:t>Criteria in setting the election system</w:t>
      </w:r>
    </w:p>
    <w:p w:rsidR="007F7AA8" w:rsidRDefault="007F7AA8" w:rsidP="00445B0C">
      <w:pPr>
        <w:pStyle w:val="a3"/>
        <w:numPr>
          <w:ilvl w:val="0"/>
          <w:numId w:val="24"/>
        </w:numPr>
        <w:rPr>
          <w:szCs w:val="22"/>
        </w:rPr>
      </w:pPr>
      <w:r>
        <w:rPr>
          <w:szCs w:val="22"/>
        </w:rPr>
        <w:t xml:space="preserve">Different election systems </w:t>
      </w:r>
    </w:p>
    <w:p w:rsidR="007F7AA8" w:rsidRDefault="007F7AA8" w:rsidP="00445B0C">
      <w:pPr>
        <w:pStyle w:val="a3"/>
        <w:numPr>
          <w:ilvl w:val="1"/>
          <w:numId w:val="24"/>
        </w:numPr>
        <w:rPr>
          <w:szCs w:val="22"/>
        </w:rPr>
      </w:pPr>
      <w:r>
        <w:rPr>
          <w:szCs w:val="22"/>
        </w:rPr>
        <w:t>Majoritarian/Plurality Vote</w:t>
      </w:r>
    </w:p>
    <w:p w:rsidR="007F7AA8" w:rsidRDefault="007F7AA8" w:rsidP="00445B0C">
      <w:pPr>
        <w:pStyle w:val="a3"/>
        <w:numPr>
          <w:ilvl w:val="1"/>
          <w:numId w:val="24"/>
        </w:numPr>
        <w:rPr>
          <w:szCs w:val="22"/>
        </w:rPr>
      </w:pPr>
      <w:r>
        <w:rPr>
          <w:szCs w:val="22"/>
        </w:rPr>
        <w:t>Proportional Representation</w:t>
      </w:r>
    </w:p>
    <w:p w:rsidR="007F7AA8" w:rsidRDefault="007F7AA8" w:rsidP="00445B0C">
      <w:pPr>
        <w:pStyle w:val="a3"/>
        <w:numPr>
          <w:ilvl w:val="1"/>
          <w:numId w:val="24"/>
        </w:numPr>
        <w:rPr>
          <w:szCs w:val="22"/>
        </w:rPr>
      </w:pPr>
      <w:r>
        <w:rPr>
          <w:szCs w:val="22"/>
        </w:rPr>
        <w:t>Combined Majoritarian and Proportional systems</w:t>
      </w:r>
    </w:p>
    <w:p w:rsidR="007F7AA8" w:rsidRPr="007F7AA8" w:rsidRDefault="007F7AA8" w:rsidP="00445B0C">
      <w:pPr>
        <w:pStyle w:val="a3"/>
        <w:numPr>
          <w:ilvl w:val="1"/>
          <w:numId w:val="24"/>
        </w:numPr>
        <w:rPr>
          <w:szCs w:val="22"/>
        </w:rPr>
      </w:pPr>
      <w:r>
        <w:rPr>
          <w:szCs w:val="22"/>
        </w:rPr>
        <w:t>Others (with special characteristics to reflect specific geographical or ethnographical needs of the state)</w:t>
      </w:r>
    </w:p>
    <w:p w:rsidR="000F5923" w:rsidRDefault="007F7AA8" w:rsidP="00EA7C0E">
      <w:pPr>
        <w:rPr>
          <w:b/>
          <w:bCs/>
          <w:i/>
          <w:iCs/>
          <w:szCs w:val="22"/>
        </w:rPr>
      </w:pPr>
      <w:r w:rsidRPr="007F7AA8">
        <w:rPr>
          <w:b/>
          <w:bCs/>
          <w:i/>
          <w:iCs/>
          <w:szCs w:val="22"/>
        </w:rPr>
        <w:t xml:space="preserve">Session 8: </w:t>
      </w:r>
      <w:r>
        <w:rPr>
          <w:b/>
          <w:bCs/>
          <w:i/>
          <w:iCs/>
          <w:szCs w:val="22"/>
        </w:rPr>
        <w:t>Women and their participation in people’s politics</w:t>
      </w:r>
    </w:p>
    <w:p w:rsidR="007F7AA8" w:rsidRDefault="007F7AA8" w:rsidP="00EA7C0E">
      <w:pPr>
        <w:rPr>
          <w:szCs w:val="22"/>
        </w:rPr>
      </w:pPr>
      <w:r>
        <w:rPr>
          <w:i/>
          <w:iCs/>
          <w:szCs w:val="22"/>
        </w:rPr>
        <w:t xml:space="preserve">Dr. </w:t>
      </w:r>
      <w:proofErr w:type="spellStart"/>
      <w:r>
        <w:rPr>
          <w:i/>
          <w:iCs/>
          <w:szCs w:val="22"/>
        </w:rPr>
        <w:t>Juree</w:t>
      </w:r>
      <w:proofErr w:type="spellEnd"/>
      <w:r>
        <w:rPr>
          <w:i/>
          <w:iCs/>
          <w:szCs w:val="22"/>
        </w:rPr>
        <w:t xml:space="preserve"> </w:t>
      </w:r>
      <w:proofErr w:type="spellStart"/>
      <w:r>
        <w:rPr>
          <w:i/>
          <w:iCs/>
          <w:szCs w:val="22"/>
        </w:rPr>
        <w:t>Vichit</w:t>
      </w:r>
      <w:proofErr w:type="spellEnd"/>
      <w:r>
        <w:rPr>
          <w:i/>
          <w:iCs/>
          <w:szCs w:val="22"/>
        </w:rPr>
        <w:t xml:space="preserve"> </w:t>
      </w:r>
      <w:proofErr w:type="spellStart"/>
      <w:r>
        <w:rPr>
          <w:i/>
          <w:iCs/>
          <w:szCs w:val="22"/>
        </w:rPr>
        <w:t>Watakarn</w:t>
      </w:r>
      <w:proofErr w:type="spellEnd"/>
      <w:r>
        <w:rPr>
          <w:i/>
          <w:iCs/>
          <w:szCs w:val="22"/>
        </w:rPr>
        <w:t xml:space="preserve">, </w:t>
      </w:r>
      <w:r w:rsidR="00635F91">
        <w:rPr>
          <w:szCs w:val="22"/>
        </w:rPr>
        <w:t xml:space="preserve">President of Thailand Transparency Institute, President of CPCS, NIDA and </w:t>
      </w:r>
      <w:r w:rsidRPr="007F7AA8">
        <w:rPr>
          <w:szCs w:val="22"/>
        </w:rPr>
        <w:t>Advisor to the National Committee on the Women’</w:t>
      </w:r>
      <w:r w:rsidR="00635F91">
        <w:rPr>
          <w:szCs w:val="22"/>
        </w:rPr>
        <w:t>s Development Fund shared her views on the topic. Key points made included the following.</w:t>
      </w:r>
    </w:p>
    <w:p w:rsidR="00635F91" w:rsidRDefault="00730321" w:rsidP="00445B0C">
      <w:pPr>
        <w:pStyle w:val="a3"/>
        <w:numPr>
          <w:ilvl w:val="0"/>
          <w:numId w:val="25"/>
        </w:numPr>
        <w:rPr>
          <w:szCs w:val="22"/>
        </w:rPr>
      </w:pPr>
      <w:r>
        <w:rPr>
          <w:szCs w:val="22"/>
        </w:rPr>
        <w:t>To most Thai people, politics is election. One people have elected their representatives, they think their duty is done. So to many people, politics is something which is not closely related to their daily activities.</w:t>
      </w:r>
    </w:p>
    <w:p w:rsidR="00730321" w:rsidRDefault="00730321" w:rsidP="00445B0C">
      <w:pPr>
        <w:pStyle w:val="a3"/>
        <w:numPr>
          <w:ilvl w:val="0"/>
          <w:numId w:val="25"/>
        </w:numPr>
        <w:rPr>
          <w:szCs w:val="22"/>
        </w:rPr>
      </w:pPr>
      <w:r>
        <w:rPr>
          <w:szCs w:val="22"/>
        </w:rPr>
        <w:t>In fact, politics is a process of sharing decision and resources among different groups of people, and at all levels. So politics in in our everyday life.</w:t>
      </w:r>
    </w:p>
    <w:p w:rsidR="005C50EB" w:rsidRDefault="00730321" w:rsidP="00445B0C">
      <w:pPr>
        <w:pStyle w:val="a3"/>
        <w:numPr>
          <w:ilvl w:val="0"/>
          <w:numId w:val="25"/>
        </w:numPr>
        <w:rPr>
          <w:szCs w:val="22"/>
        </w:rPr>
      </w:pPr>
      <w:r>
        <w:rPr>
          <w:szCs w:val="22"/>
        </w:rPr>
        <w:t>Traditional</w:t>
      </w:r>
      <w:r w:rsidR="005C50EB">
        <w:rPr>
          <w:szCs w:val="22"/>
        </w:rPr>
        <w:t>ly, role of women was confined within the</w:t>
      </w:r>
      <w:r>
        <w:rPr>
          <w:szCs w:val="22"/>
        </w:rPr>
        <w:t xml:space="preserve"> family. Their decision making role</w:t>
      </w:r>
      <w:r w:rsidR="005C50EB">
        <w:rPr>
          <w:szCs w:val="22"/>
        </w:rPr>
        <w:t>s on public affairs were limited. They relied on men’s decisions on public matters that affect their lives.</w:t>
      </w:r>
    </w:p>
    <w:p w:rsidR="005C50EB" w:rsidRDefault="005C50EB" w:rsidP="00445B0C">
      <w:pPr>
        <w:pStyle w:val="a3"/>
        <w:numPr>
          <w:ilvl w:val="0"/>
          <w:numId w:val="25"/>
        </w:numPr>
        <w:rPr>
          <w:szCs w:val="22"/>
        </w:rPr>
      </w:pPr>
      <w:r>
        <w:rPr>
          <w:szCs w:val="22"/>
        </w:rPr>
        <w:lastRenderedPageBreak/>
        <w:t>The situation has changed today. Many women realize that they should have more decision making power on public policies and that the best decision is the joint decision by men and women together.</w:t>
      </w:r>
    </w:p>
    <w:p w:rsidR="005C50EB" w:rsidRDefault="005C50EB" w:rsidP="00445B0C">
      <w:pPr>
        <w:pStyle w:val="a3"/>
        <w:numPr>
          <w:ilvl w:val="0"/>
          <w:numId w:val="25"/>
        </w:numPr>
        <w:rPr>
          <w:szCs w:val="22"/>
        </w:rPr>
      </w:pPr>
      <w:r>
        <w:rPr>
          <w:szCs w:val="22"/>
        </w:rPr>
        <w:t xml:space="preserve">In general, Thais know about their rights under the democratic system (i.e. electing representative). But many do not understand that they have duty and responsibility to monitor performance of their representatives. When things go wrong, they also have the right to voice their concerns to stop it. But protesting must be </w:t>
      </w:r>
      <w:r w:rsidR="00705386">
        <w:rPr>
          <w:szCs w:val="22"/>
        </w:rPr>
        <w:t xml:space="preserve">done </w:t>
      </w:r>
      <w:r>
        <w:rPr>
          <w:szCs w:val="22"/>
        </w:rPr>
        <w:t>within the legal framework.</w:t>
      </w:r>
    </w:p>
    <w:p w:rsidR="00705386" w:rsidRDefault="00705386" w:rsidP="00445B0C">
      <w:pPr>
        <w:pStyle w:val="a3"/>
        <w:numPr>
          <w:ilvl w:val="0"/>
          <w:numId w:val="25"/>
        </w:numPr>
        <w:rPr>
          <w:szCs w:val="22"/>
        </w:rPr>
      </w:pPr>
      <w:r>
        <w:rPr>
          <w:szCs w:val="22"/>
        </w:rPr>
        <w:t>Democracy is like the two sides of a coin. Rights and responsibilities must go hand in hand.</w:t>
      </w:r>
    </w:p>
    <w:p w:rsidR="00705386" w:rsidRPr="00705386" w:rsidRDefault="00705386" w:rsidP="00445B0C">
      <w:pPr>
        <w:pStyle w:val="a3"/>
        <w:numPr>
          <w:ilvl w:val="0"/>
          <w:numId w:val="25"/>
        </w:numPr>
        <w:rPr>
          <w:szCs w:val="22"/>
        </w:rPr>
      </w:pPr>
      <w:r w:rsidRPr="00705386">
        <w:rPr>
          <w:szCs w:val="22"/>
        </w:rPr>
        <w:t xml:space="preserve">Civic education about citizen’s rights and responsibilities must start from an early age. As a mother, women </w:t>
      </w:r>
      <w:r w:rsidR="008A72A0">
        <w:rPr>
          <w:szCs w:val="22"/>
        </w:rPr>
        <w:t>play this important role. Men should also be trained to support this idea.</w:t>
      </w:r>
    </w:p>
    <w:p w:rsidR="00705386" w:rsidRDefault="00705386" w:rsidP="00445B0C">
      <w:pPr>
        <w:pStyle w:val="a3"/>
        <w:numPr>
          <w:ilvl w:val="0"/>
          <w:numId w:val="25"/>
        </w:numPr>
        <w:rPr>
          <w:szCs w:val="22"/>
        </w:rPr>
      </w:pPr>
      <w:r>
        <w:rPr>
          <w:szCs w:val="22"/>
        </w:rPr>
        <w:t>When women participate in public activities, they usually have supportive rather than leading or decision making role. In many cases, women are not brave enough to be assertive about their rights and opinions. This is partly due to the upbringing in most Thai families and educational curriculum which reinforces gender stereotypes.</w:t>
      </w:r>
    </w:p>
    <w:p w:rsidR="00226ABC" w:rsidRPr="00226ABC" w:rsidRDefault="008A72A0" w:rsidP="00445B0C">
      <w:pPr>
        <w:pStyle w:val="a3"/>
        <w:numPr>
          <w:ilvl w:val="0"/>
          <w:numId w:val="25"/>
        </w:numPr>
        <w:rPr>
          <w:szCs w:val="22"/>
        </w:rPr>
      </w:pPr>
      <w:r>
        <w:rPr>
          <w:szCs w:val="22"/>
        </w:rPr>
        <w:t xml:space="preserve">The sense of sisterhood among Thai women is also relatively low compared to among western women. Past polygamy culture had an impact on lessening women’s mutual trust. </w:t>
      </w:r>
    </w:p>
    <w:p w:rsidR="00226ABC" w:rsidRDefault="00705386" w:rsidP="00445B0C">
      <w:pPr>
        <w:pStyle w:val="a3"/>
        <w:numPr>
          <w:ilvl w:val="0"/>
          <w:numId w:val="25"/>
        </w:numPr>
        <w:rPr>
          <w:szCs w:val="22"/>
        </w:rPr>
      </w:pPr>
      <w:r>
        <w:rPr>
          <w:szCs w:val="22"/>
        </w:rPr>
        <w:t>So ne</w:t>
      </w:r>
      <w:r w:rsidR="008A72A0">
        <w:rPr>
          <w:szCs w:val="22"/>
        </w:rPr>
        <w:t>w generation of girls must be tr</w:t>
      </w:r>
      <w:r>
        <w:rPr>
          <w:szCs w:val="22"/>
        </w:rPr>
        <w:t>ained to be decisive</w:t>
      </w:r>
      <w:r w:rsidR="008A72A0">
        <w:rPr>
          <w:szCs w:val="22"/>
        </w:rPr>
        <w:t xml:space="preserve">, assertive, and collaborative to become future leaders of the society. </w:t>
      </w:r>
      <w:r w:rsidR="00226ABC">
        <w:rPr>
          <w:szCs w:val="22"/>
        </w:rPr>
        <w:t>This could be done by:</w:t>
      </w:r>
    </w:p>
    <w:p w:rsidR="00226ABC" w:rsidRDefault="00226ABC" w:rsidP="00445B0C">
      <w:pPr>
        <w:pStyle w:val="a3"/>
        <w:numPr>
          <w:ilvl w:val="1"/>
          <w:numId w:val="25"/>
        </w:numPr>
        <w:rPr>
          <w:szCs w:val="22"/>
        </w:rPr>
      </w:pPr>
      <w:r>
        <w:rPr>
          <w:szCs w:val="22"/>
        </w:rPr>
        <w:t>Developing mutual trust among women’s groups and individuals</w:t>
      </w:r>
    </w:p>
    <w:p w:rsidR="00226ABC" w:rsidRDefault="00226ABC" w:rsidP="00445B0C">
      <w:pPr>
        <w:pStyle w:val="a3"/>
        <w:numPr>
          <w:ilvl w:val="1"/>
          <w:numId w:val="25"/>
        </w:numPr>
        <w:rPr>
          <w:szCs w:val="22"/>
        </w:rPr>
      </w:pPr>
      <w:r>
        <w:rPr>
          <w:szCs w:val="22"/>
        </w:rPr>
        <w:t>Avoid activities in which they have to compete with each other. On a contrary, engage them in activities which require mutual support/collective efforts.</w:t>
      </w:r>
    </w:p>
    <w:p w:rsidR="00226ABC" w:rsidRDefault="00226ABC" w:rsidP="00445B0C">
      <w:pPr>
        <w:pStyle w:val="a3"/>
        <w:numPr>
          <w:ilvl w:val="1"/>
          <w:numId w:val="25"/>
        </w:numPr>
        <w:rPr>
          <w:szCs w:val="22"/>
        </w:rPr>
      </w:pPr>
      <w:r>
        <w:rPr>
          <w:szCs w:val="22"/>
        </w:rPr>
        <w:t>Reinforce sense of sisterhood, care and concern which already exist in most women’s nature</w:t>
      </w:r>
    </w:p>
    <w:p w:rsidR="00226ABC" w:rsidRPr="001D5793" w:rsidRDefault="00226ABC" w:rsidP="00226ABC">
      <w:pPr>
        <w:pStyle w:val="a3"/>
        <w:numPr>
          <w:ilvl w:val="1"/>
          <w:numId w:val="25"/>
        </w:numPr>
        <w:rPr>
          <w:szCs w:val="22"/>
        </w:rPr>
      </w:pPr>
      <w:r w:rsidRPr="00226ABC">
        <w:rPr>
          <w:szCs w:val="22"/>
        </w:rPr>
        <w:t xml:space="preserve">Develop mutual </w:t>
      </w:r>
      <w:r>
        <w:rPr>
          <w:szCs w:val="22"/>
        </w:rPr>
        <w:t>respect based on the human rights concept</w:t>
      </w:r>
    </w:p>
    <w:p w:rsidR="00226ABC" w:rsidRDefault="00226ABC" w:rsidP="00226ABC">
      <w:pPr>
        <w:rPr>
          <w:b/>
          <w:bCs/>
          <w:i/>
          <w:iCs/>
          <w:szCs w:val="22"/>
        </w:rPr>
      </w:pPr>
      <w:r w:rsidRPr="00226ABC">
        <w:rPr>
          <w:b/>
          <w:bCs/>
          <w:i/>
          <w:iCs/>
          <w:szCs w:val="22"/>
        </w:rPr>
        <w:t>Session 9:</w:t>
      </w:r>
      <w:r>
        <w:rPr>
          <w:b/>
          <w:bCs/>
          <w:i/>
          <w:iCs/>
          <w:szCs w:val="22"/>
        </w:rPr>
        <w:t xml:space="preserve"> Role of women in contributing to the public interests</w:t>
      </w:r>
    </w:p>
    <w:p w:rsidR="00226ABC" w:rsidRDefault="00226ABC" w:rsidP="00226ABC">
      <w:pPr>
        <w:rPr>
          <w:szCs w:val="22"/>
        </w:rPr>
      </w:pPr>
      <w:r w:rsidRPr="00226ABC">
        <w:rPr>
          <w:i/>
          <w:iCs/>
          <w:szCs w:val="22"/>
        </w:rPr>
        <w:t xml:space="preserve">Mrs. </w:t>
      </w:r>
      <w:proofErr w:type="spellStart"/>
      <w:r w:rsidRPr="00226ABC">
        <w:rPr>
          <w:i/>
          <w:iCs/>
          <w:szCs w:val="22"/>
        </w:rPr>
        <w:t>Jaidee</w:t>
      </w:r>
      <w:proofErr w:type="spellEnd"/>
      <w:r w:rsidRPr="00226ABC">
        <w:rPr>
          <w:i/>
          <w:iCs/>
          <w:szCs w:val="22"/>
        </w:rPr>
        <w:t xml:space="preserve"> </w:t>
      </w:r>
      <w:proofErr w:type="spellStart"/>
      <w:r w:rsidRPr="00226ABC">
        <w:rPr>
          <w:i/>
          <w:iCs/>
          <w:szCs w:val="22"/>
        </w:rPr>
        <w:t>Sawang-Arom</w:t>
      </w:r>
      <w:proofErr w:type="spellEnd"/>
      <w:r>
        <w:rPr>
          <w:i/>
          <w:iCs/>
          <w:szCs w:val="22"/>
        </w:rPr>
        <w:t xml:space="preserve">, </w:t>
      </w:r>
      <w:r>
        <w:rPr>
          <w:szCs w:val="22"/>
        </w:rPr>
        <w:t xml:space="preserve">a community leader from </w:t>
      </w:r>
      <w:proofErr w:type="spellStart"/>
      <w:r>
        <w:rPr>
          <w:szCs w:val="22"/>
        </w:rPr>
        <w:t>Kaoseng</w:t>
      </w:r>
      <w:proofErr w:type="spellEnd"/>
      <w:r>
        <w:rPr>
          <w:szCs w:val="22"/>
        </w:rPr>
        <w:t xml:space="preserve"> Community, </w:t>
      </w:r>
      <w:proofErr w:type="spellStart"/>
      <w:r>
        <w:rPr>
          <w:szCs w:val="22"/>
        </w:rPr>
        <w:t>Amphur</w:t>
      </w:r>
      <w:proofErr w:type="spellEnd"/>
      <w:r>
        <w:rPr>
          <w:szCs w:val="22"/>
        </w:rPr>
        <w:t xml:space="preserve"> </w:t>
      </w:r>
      <w:proofErr w:type="spellStart"/>
      <w:r>
        <w:rPr>
          <w:szCs w:val="22"/>
        </w:rPr>
        <w:t>Muang</w:t>
      </w:r>
      <w:proofErr w:type="spellEnd"/>
      <w:r>
        <w:rPr>
          <w:szCs w:val="22"/>
        </w:rPr>
        <w:t xml:space="preserve">, </w:t>
      </w:r>
      <w:proofErr w:type="spellStart"/>
      <w:r>
        <w:rPr>
          <w:szCs w:val="22"/>
        </w:rPr>
        <w:t>Songkla</w:t>
      </w:r>
      <w:proofErr w:type="spellEnd"/>
      <w:r w:rsidR="005323D8">
        <w:rPr>
          <w:szCs w:val="22"/>
        </w:rPr>
        <w:t xml:space="preserve"> share her experience as a leader of a poor community which was affected by government’s land policy and what the community had collectively done in order to secure the government’s trust to allow them to live on the public land.</w:t>
      </w:r>
    </w:p>
    <w:p w:rsidR="000F5923" w:rsidRDefault="005323D8" w:rsidP="00EA7C0E">
      <w:pPr>
        <w:rPr>
          <w:szCs w:val="22"/>
        </w:rPr>
      </w:pPr>
      <w:r>
        <w:rPr>
          <w:szCs w:val="22"/>
        </w:rPr>
        <w:t xml:space="preserve">In summary, they established a savings group which has been growing rapidly over years. This is a proof to the government that the community has ability and system to manage their own money. Eventually, they registered the savings groups under the Cooperatives Law so it has legal status. Then the cooperatives </w:t>
      </w:r>
      <w:r w:rsidR="00AD4992">
        <w:rPr>
          <w:szCs w:val="22"/>
        </w:rPr>
        <w:t xml:space="preserve">applied for a housing loan from the government’s Housing Fund and got a 30 </w:t>
      </w:r>
      <w:proofErr w:type="spellStart"/>
      <w:r w:rsidR="00AD4992">
        <w:rPr>
          <w:szCs w:val="22"/>
        </w:rPr>
        <w:t>mio</w:t>
      </w:r>
      <w:proofErr w:type="spellEnd"/>
      <w:r w:rsidR="009C406D">
        <w:rPr>
          <w:szCs w:val="22"/>
        </w:rPr>
        <w:t>.</w:t>
      </w:r>
      <w:r w:rsidR="00AD4992">
        <w:rPr>
          <w:szCs w:val="22"/>
        </w:rPr>
        <w:t xml:space="preserve"> </w:t>
      </w:r>
      <w:proofErr w:type="gramStart"/>
      <w:r w:rsidR="00AD4992">
        <w:rPr>
          <w:szCs w:val="22"/>
        </w:rPr>
        <w:t>baht</w:t>
      </w:r>
      <w:proofErr w:type="gramEnd"/>
      <w:r w:rsidR="00AD4992">
        <w:rPr>
          <w:szCs w:val="22"/>
        </w:rPr>
        <w:t xml:space="preserve"> loan at a low interest rate. Group members then use the loan to improve their housing conditions and its surrounding areas. All of these achievements are due to hard work of Mrs. </w:t>
      </w:r>
      <w:proofErr w:type="spellStart"/>
      <w:r w:rsidR="00AD4992">
        <w:rPr>
          <w:szCs w:val="22"/>
        </w:rPr>
        <w:t>Jaidee</w:t>
      </w:r>
      <w:proofErr w:type="spellEnd"/>
      <w:r w:rsidR="00AD4992">
        <w:rPr>
          <w:szCs w:val="22"/>
        </w:rPr>
        <w:t>, who voluntarily worked for her community over the past 30 years.</w:t>
      </w:r>
    </w:p>
    <w:p w:rsidR="001D5793" w:rsidRDefault="001D5793" w:rsidP="00EA7C0E">
      <w:pPr>
        <w:rPr>
          <w:szCs w:val="22"/>
        </w:rPr>
      </w:pPr>
      <w:r>
        <w:rPr>
          <w:szCs w:val="22"/>
        </w:rPr>
        <w:tab/>
        <w:t xml:space="preserve">Before the training was concluded, the Muslim Women Association had a short session to update the status of their projects/activities and </w:t>
      </w:r>
      <w:r w:rsidR="003B5155">
        <w:rPr>
          <w:szCs w:val="22"/>
        </w:rPr>
        <w:t>discuss their future plan.</w:t>
      </w:r>
    </w:p>
    <w:p w:rsidR="00A90740" w:rsidRDefault="00A90740" w:rsidP="00EA7C0E">
      <w:pPr>
        <w:rPr>
          <w:szCs w:val="22"/>
        </w:rPr>
      </w:pPr>
    </w:p>
    <w:p w:rsidR="00A90740" w:rsidRDefault="00A90740" w:rsidP="00EA7C0E">
      <w:pPr>
        <w:rPr>
          <w:szCs w:val="22"/>
        </w:rPr>
      </w:pPr>
    </w:p>
    <w:p w:rsidR="003B5155" w:rsidRDefault="003B5155" w:rsidP="00EA7C0E">
      <w:pPr>
        <w:rPr>
          <w:szCs w:val="22"/>
        </w:rPr>
      </w:pPr>
      <w:r>
        <w:rPr>
          <w:szCs w:val="22"/>
        </w:rPr>
        <w:lastRenderedPageBreak/>
        <w:t xml:space="preserve">Table </w:t>
      </w:r>
      <w:r w:rsidR="009C406D">
        <w:rPr>
          <w:szCs w:val="22"/>
        </w:rPr>
        <w:t>4: Updated status of projects of the 14 provinces</w:t>
      </w:r>
    </w:p>
    <w:tbl>
      <w:tblPr>
        <w:tblStyle w:val="a7"/>
        <w:tblW w:w="0" w:type="auto"/>
        <w:tblInd w:w="108" w:type="dxa"/>
        <w:tblLook w:val="04A0" w:firstRow="1" w:lastRow="0" w:firstColumn="1" w:lastColumn="0" w:noHBand="0" w:noVBand="1"/>
      </w:tblPr>
      <w:tblGrid>
        <w:gridCol w:w="2977"/>
        <w:gridCol w:w="6215"/>
      </w:tblGrid>
      <w:tr w:rsidR="0075403B" w:rsidTr="0075403B">
        <w:tc>
          <w:tcPr>
            <w:tcW w:w="2977" w:type="dxa"/>
          </w:tcPr>
          <w:p w:rsidR="0075403B" w:rsidRPr="0075403B" w:rsidRDefault="0075403B" w:rsidP="0075403B">
            <w:pPr>
              <w:jc w:val="center"/>
              <w:rPr>
                <w:b/>
                <w:bCs/>
                <w:szCs w:val="22"/>
              </w:rPr>
            </w:pPr>
            <w:r w:rsidRPr="0075403B">
              <w:rPr>
                <w:b/>
                <w:bCs/>
                <w:szCs w:val="22"/>
              </w:rPr>
              <w:t>Province</w:t>
            </w:r>
          </w:p>
        </w:tc>
        <w:tc>
          <w:tcPr>
            <w:tcW w:w="6215" w:type="dxa"/>
          </w:tcPr>
          <w:p w:rsidR="0075403B" w:rsidRPr="0075403B" w:rsidRDefault="0075403B" w:rsidP="0075403B">
            <w:pPr>
              <w:jc w:val="center"/>
              <w:rPr>
                <w:b/>
                <w:bCs/>
                <w:szCs w:val="22"/>
              </w:rPr>
            </w:pPr>
            <w:r w:rsidRPr="0075403B">
              <w:rPr>
                <w:b/>
                <w:bCs/>
                <w:szCs w:val="22"/>
              </w:rPr>
              <w:t>Project status</w:t>
            </w:r>
          </w:p>
        </w:tc>
      </w:tr>
      <w:tr w:rsidR="0075403B" w:rsidTr="0075403B">
        <w:tc>
          <w:tcPr>
            <w:tcW w:w="2977" w:type="dxa"/>
          </w:tcPr>
          <w:p w:rsidR="0075403B" w:rsidRDefault="0075403B" w:rsidP="00EA7C0E">
            <w:pPr>
              <w:rPr>
                <w:szCs w:val="22"/>
              </w:rPr>
            </w:pPr>
            <w:proofErr w:type="spellStart"/>
            <w:r>
              <w:rPr>
                <w:szCs w:val="22"/>
              </w:rPr>
              <w:t>Narathiwat</w:t>
            </w:r>
            <w:proofErr w:type="spellEnd"/>
          </w:p>
        </w:tc>
        <w:tc>
          <w:tcPr>
            <w:tcW w:w="6215" w:type="dxa"/>
          </w:tcPr>
          <w:p w:rsidR="0075403B" w:rsidRDefault="0075403B" w:rsidP="00EA7C0E">
            <w:pPr>
              <w:rPr>
                <w:szCs w:val="22"/>
              </w:rPr>
            </w:pPr>
            <w:r>
              <w:rPr>
                <w:szCs w:val="22"/>
              </w:rPr>
              <w:t>UN Women expressed interest to fund the project and requested for more details of the project activities. Review process in underway.</w:t>
            </w:r>
          </w:p>
        </w:tc>
      </w:tr>
      <w:tr w:rsidR="0075403B" w:rsidTr="0075403B">
        <w:tc>
          <w:tcPr>
            <w:tcW w:w="2977" w:type="dxa"/>
          </w:tcPr>
          <w:p w:rsidR="0075403B" w:rsidRDefault="0075403B" w:rsidP="00EA7C0E">
            <w:pPr>
              <w:rPr>
                <w:szCs w:val="22"/>
              </w:rPr>
            </w:pPr>
            <w:proofErr w:type="spellStart"/>
            <w:r>
              <w:rPr>
                <w:szCs w:val="22"/>
              </w:rPr>
              <w:t>Satun</w:t>
            </w:r>
            <w:proofErr w:type="spellEnd"/>
          </w:p>
        </w:tc>
        <w:tc>
          <w:tcPr>
            <w:tcW w:w="6215" w:type="dxa"/>
          </w:tcPr>
          <w:p w:rsidR="0075403B" w:rsidRDefault="0075403B" w:rsidP="0075403B">
            <w:pPr>
              <w:rPr>
                <w:szCs w:val="22"/>
              </w:rPr>
            </w:pPr>
            <w:r>
              <w:rPr>
                <w:szCs w:val="22"/>
              </w:rPr>
              <w:t>MSDHS Provincial Office will fund the project from their budget for 2015 fiscal year (starting October 2014)</w:t>
            </w:r>
          </w:p>
        </w:tc>
      </w:tr>
      <w:tr w:rsidR="0075403B" w:rsidTr="0075403B">
        <w:tc>
          <w:tcPr>
            <w:tcW w:w="2977" w:type="dxa"/>
          </w:tcPr>
          <w:p w:rsidR="0075403B" w:rsidRDefault="0075403B" w:rsidP="00EA7C0E">
            <w:pPr>
              <w:rPr>
                <w:szCs w:val="22"/>
              </w:rPr>
            </w:pPr>
            <w:proofErr w:type="spellStart"/>
            <w:r>
              <w:rPr>
                <w:szCs w:val="22"/>
              </w:rPr>
              <w:t>Surat-thanee</w:t>
            </w:r>
            <w:proofErr w:type="spellEnd"/>
          </w:p>
        </w:tc>
        <w:tc>
          <w:tcPr>
            <w:tcW w:w="6215" w:type="dxa"/>
          </w:tcPr>
          <w:p w:rsidR="0075403B" w:rsidRDefault="0075403B" w:rsidP="00EA7C0E">
            <w:pPr>
              <w:rPr>
                <w:szCs w:val="22"/>
              </w:rPr>
            </w:pPr>
            <w:r>
              <w:rPr>
                <w:szCs w:val="22"/>
              </w:rPr>
              <w:t>MSDHS Provincial Office has already provided funding. The project focused on strengthening community capacity to cope with changes</w:t>
            </w:r>
            <w:r w:rsidR="002267A8">
              <w:rPr>
                <w:szCs w:val="22"/>
              </w:rPr>
              <w:t>.</w:t>
            </w:r>
          </w:p>
        </w:tc>
      </w:tr>
      <w:tr w:rsidR="0075403B" w:rsidTr="0075403B">
        <w:tc>
          <w:tcPr>
            <w:tcW w:w="2977" w:type="dxa"/>
          </w:tcPr>
          <w:p w:rsidR="0075403B" w:rsidRDefault="002267A8" w:rsidP="00EA7C0E">
            <w:pPr>
              <w:rPr>
                <w:szCs w:val="22"/>
              </w:rPr>
            </w:pPr>
            <w:proofErr w:type="spellStart"/>
            <w:r>
              <w:rPr>
                <w:szCs w:val="22"/>
              </w:rPr>
              <w:t>Yala</w:t>
            </w:r>
            <w:proofErr w:type="spellEnd"/>
          </w:p>
        </w:tc>
        <w:tc>
          <w:tcPr>
            <w:tcW w:w="6215" w:type="dxa"/>
          </w:tcPr>
          <w:p w:rsidR="0075403B" w:rsidRDefault="002267A8" w:rsidP="00EA7C0E">
            <w:pPr>
              <w:rPr>
                <w:szCs w:val="22"/>
              </w:rPr>
            </w:pPr>
            <w:r>
              <w:rPr>
                <w:szCs w:val="22"/>
              </w:rPr>
              <w:t xml:space="preserve">MSDHS Provincial Office, through its Family Development Centers </w:t>
            </w:r>
            <w:proofErr w:type="gramStart"/>
            <w:r>
              <w:rPr>
                <w:szCs w:val="22"/>
              </w:rPr>
              <w:t>provide</w:t>
            </w:r>
            <w:proofErr w:type="gramEnd"/>
            <w:r>
              <w:rPr>
                <w:szCs w:val="22"/>
              </w:rPr>
              <w:t xml:space="preserve"> funding to implement activities in all 8 districts of the province.</w:t>
            </w:r>
          </w:p>
        </w:tc>
      </w:tr>
      <w:tr w:rsidR="0075403B" w:rsidTr="0075403B">
        <w:tc>
          <w:tcPr>
            <w:tcW w:w="2977" w:type="dxa"/>
          </w:tcPr>
          <w:p w:rsidR="0075403B" w:rsidRDefault="002267A8" w:rsidP="00EA7C0E">
            <w:pPr>
              <w:rPr>
                <w:szCs w:val="22"/>
              </w:rPr>
            </w:pPr>
            <w:proofErr w:type="spellStart"/>
            <w:r>
              <w:rPr>
                <w:szCs w:val="22"/>
              </w:rPr>
              <w:t>Nakhon</w:t>
            </w:r>
            <w:proofErr w:type="spellEnd"/>
            <w:r>
              <w:rPr>
                <w:szCs w:val="22"/>
              </w:rPr>
              <w:t xml:space="preserve"> </w:t>
            </w:r>
            <w:proofErr w:type="spellStart"/>
            <w:r>
              <w:rPr>
                <w:szCs w:val="22"/>
              </w:rPr>
              <w:t>Srithammarat</w:t>
            </w:r>
            <w:proofErr w:type="spellEnd"/>
          </w:p>
        </w:tc>
        <w:tc>
          <w:tcPr>
            <w:tcW w:w="6215" w:type="dxa"/>
          </w:tcPr>
          <w:p w:rsidR="0075403B" w:rsidRDefault="002267A8" w:rsidP="00EA7C0E">
            <w:pPr>
              <w:rPr>
                <w:szCs w:val="22"/>
              </w:rPr>
            </w:pPr>
            <w:r>
              <w:rPr>
                <w:szCs w:val="22"/>
              </w:rPr>
              <w:t>Received 50,000 baht from the provincial women development fund.</w:t>
            </w:r>
          </w:p>
        </w:tc>
      </w:tr>
      <w:tr w:rsidR="002267A8" w:rsidTr="0075403B">
        <w:tc>
          <w:tcPr>
            <w:tcW w:w="2977" w:type="dxa"/>
          </w:tcPr>
          <w:p w:rsidR="002267A8" w:rsidRDefault="002267A8" w:rsidP="00EA7C0E">
            <w:pPr>
              <w:rPr>
                <w:szCs w:val="22"/>
              </w:rPr>
            </w:pPr>
            <w:r>
              <w:rPr>
                <w:szCs w:val="22"/>
              </w:rPr>
              <w:t>Phuket</w:t>
            </w:r>
          </w:p>
        </w:tc>
        <w:tc>
          <w:tcPr>
            <w:tcW w:w="6215" w:type="dxa"/>
          </w:tcPr>
          <w:p w:rsidR="002267A8" w:rsidRDefault="002267A8" w:rsidP="00EA7C0E">
            <w:pPr>
              <w:rPr>
                <w:szCs w:val="22"/>
              </w:rPr>
            </w:pPr>
            <w:r>
              <w:rPr>
                <w:szCs w:val="22"/>
              </w:rPr>
              <w:t>Provincial Administrative Organization (PAO) will provide funding from its 2015 budget.</w:t>
            </w:r>
          </w:p>
        </w:tc>
      </w:tr>
      <w:tr w:rsidR="002267A8" w:rsidTr="0075403B">
        <w:tc>
          <w:tcPr>
            <w:tcW w:w="2977" w:type="dxa"/>
          </w:tcPr>
          <w:p w:rsidR="002267A8" w:rsidRDefault="002267A8" w:rsidP="00EA7C0E">
            <w:pPr>
              <w:rPr>
                <w:szCs w:val="22"/>
              </w:rPr>
            </w:pPr>
            <w:proofErr w:type="spellStart"/>
            <w:r>
              <w:rPr>
                <w:szCs w:val="22"/>
              </w:rPr>
              <w:t>Ranong</w:t>
            </w:r>
            <w:proofErr w:type="spellEnd"/>
          </w:p>
        </w:tc>
        <w:tc>
          <w:tcPr>
            <w:tcW w:w="6215" w:type="dxa"/>
          </w:tcPr>
          <w:p w:rsidR="002267A8" w:rsidRDefault="002267A8" w:rsidP="00EA7C0E">
            <w:pPr>
              <w:rPr>
                <w:szCs w:val="22"/>
              </w:rPr>
            </w:pPr>
            <w:r>
              <w:rPr>
                <w:szCs w:val="22"/>
              </w:rPr>
              <w:t>ONCB Region 7 Office is interested to fund the project and requested the Muslim Women Group to revise the proposal based on ONCB’s format.</w:t>
            </w:r>
          </w:p>
        </w:tc>
      </w:tr>
      <w:tr w:rsidR="002267A8" w:rsidTr="0075403B">
        <w:tc>
          <w:tcPr>
            <w:tcW w:w="2977" w:type="dxa"/>
          </w:tcPr>
          <w:p w:rsidR="002267A8" w:rsidRDefault="002267A8" w:rsidP="002267A8">
            <w:pPr>
              <w:rPr>
                <w:szCs w:val="22"/>
              </w:rPr>
            </w:pPr>
            <w:r>
              <w:rPr>
                <w:szCs w:val="22"/>
              </w:rPr>
              <w:t>The remaining 7 provinces</w:t>
            </w:r>
          </w:p>
        </w:tc>
        <w:tc>
          <w:tcPr>
            <w:tcW w:w="6215" w:type="dxa"/>
          </w:tcPr>
          <w:p w:rsidR="002267A8" w:rsidRDefault="0056440D" w:rsidP="00881023">
            <w:pPr>
              <w:rPr>
                <w:szCs w:val="22"/>
              </w:rPr>
            </w:pPr>
            <w:r>
              <w:rPr>
                <w:szCs w:val="22"/>
              </w:rPr>
              <w:t>In process of following up with potential donors whom they have approached</w:t>
            </w:r>
            <w:r w:rsidR="00881023">
              <w:rPr>
                <w:szCs w:val="22"/>
              </w:rPr>
              <w:t xml:space="preserve"> (as detailed Table 3 of this report).</w:t>
            </w:r>
          </w:p>
        </w:tc>
      </w:tr>
    </w:tbl>
    <w:p w:rsidR="009C406D" w:rsidRDefault="009C406D" w:rsidP="00EA7C0E">
      <w:pPr>
        <w:rPr>
          <w:szCs w:val="22"/>
        </w:rPr>
      </w:pPr>
    </w:p>
    <w:p w:rsidR="00881023" w:rsidRDefault="00881023" w:rsidP="00881023">
      <w:pPr>
        <w:ind w:left="709" w:hanging="709"/>
        <w:rPr>
          <w:szCs w:val="22"/>
        </w:rPr>
      </w:pPr>
      <w:r>
        <w:rPr>
          <w:szCs w:val="22"/>
        </w:rPr>
        <w:t>Table 5: Planned activities of the Muslim Women Association in the South and their respective member organizations</w:t>
      </w:r>
    </w:p>
    <w:tbl>
      <w:tblPr>
        <w:tblStyle w:val="a7"/>
        <w:tblW w:w="0" w:type="auto"/>
        <w:tblInd w:w="108" w:type="dxa"/>
        <w:tblLook w:val="04A0" w:firstRow="1" w:lastRow="0" w:firstColumn="1" w:lastColumn="0" w:noHBand="0" w:noVBand="1"/>
      </w:tblPr>
      <w:tblGrid>
        <w:gridCol w:w="2977"/>
        <w:gridCol w:w="6215"/>
      </w:tblGrid>
      <w:tr w:rsidR="00881023" w:rsidTr="0026130E">
        <w:tc>
          <w:tcPr>
            <w:tcW w:w="2977" w:type="dxa"/>
          </w:tcPr>
          <w:p w:rsidR="00881023" w:rsidRPr="00881023" w:rsidRDefault="00881023" w:rsidP="00881023">
            <w:pPr>
              <w:jc w:val="center"/>
              <w:rPr>
                <w:b/>
                <w:bCs/>
                <w:szCs w:val="22"/>
              </w:rPr>
            </w:pPr>
            <w:r w:rsidRPr="00881023">
              <w:rPr>
                <w:b/>
                <w:bCs/>
                <w:szCs w:val="22"/>
              </w:rPr>
              <w:t>Organization</w:t>
            </w:r>
          </w:p>
        </w:tc>
        <w:tc>
          <w:tcPr>
            <w:tcW w:w="6215" w:type="dxa"/>
          </w:tcPr>
          <w:p w:rsidR="00881023" w:rsidRDefault="00881023" w:rsidP="00881023">
            <w:pPr>
              <w:jc w:val="center"/>
              <w:rPr>
                <w:b/>
                <w:bCs/>
                <w:szCs w:val="22"/>
              </w:rPr>
            </w:pPr>
            <w:r w:rsidRPr="00881023">
              <w:rPr>
                <w:b/>
                <w:bCs/>
                <w:szCs w:val="22"/>
              </w:rPr>
              <w:t>Planned activities</w:t>
            </w:r>
          </w:p>
          <w:p w:rsidR="008B3EBD" w:rsidRPr="00881023" w:rsidRDefault="008B3EBD" w:rsidP="00881023">
            <w:pPr>
              <w:jc w:val="center"/>
              <w:rPr>
                <w:b/>
                <w:bCs/>
                <w:szCs w:val="22"/>
              </w:rPr>
            </w:pPr>
          </w:p>
        </w:tc>
      </w:tr>
      <w:tr w:rsidR="008B3EBD" w:rsidTr="0026130E">
        <w:tc>
          <w:tcPr>
            <w:tcW w:w="2977" w:type="dxa"/>
            <w:vMerge w:val="restart"/>
          </w:tcPr>
          <w:p w:rsidR="008B3EBD" w:rsidRDefault="008B3EBD" w:rsidP="0026130E">
            <w:pPr>
              <w:rPr>
                <w:szCs w:val="22"/>
              </w:rPr>
            </w:pPr>
            <w:r>
              <w:rPr>
                <w:szCs w:val="22"/>
              </w:rPr>
              <w:t>Muslim Women Association in the South</w:t>
            </w:r>
          </w:p>
        </w:tc>
        <w:tc>
          <w:tcPr>
            <w:tcW w:w="6215" w:type="dxa"/>
          </w:tcPr>
          <w:p w:rsidR="008B3EBD" w:rsidRDefault="008B3EBD" w:rsidP="00881023">
            <w:pPr>
              <w:pStyle w:val="a3"/>
              <w:numPr>
                <w:ilvl w:val="0"/>
                <w:numId w:val="28"/>
              </w:numPr>
              <w:rPr>
                <w:szCs w:val="22"/>
              </w:rPr>
            </w:pPr>
            <w:r w:rsidRPr="00881023">
              <w:rPr>
                <w:szCs w:val="22"/>
              </w:rPr>
              <w:t>Make the public known of the existence of the Muslim Women Association in the South and its commitment to participate in politics within the Islam concept/principles.</w:t>
            </w:r>
          </w:p>
          <w:p w:rsidR="008B3EBD" w:rsidRPr="004A1A7E" w:rsidRDefault="008B3EBD" w:rsidP="004A1A7E">
            <w:pPr>
              <w:pStyle w:val="a3"/>
              <w:numPr>
                <w:ilvl w:val="0"/>
                <w:numId w:val="28"/>
              </w:numPr>
              <w:rPr>
                <w:szCs w:val="22"/>
              </w:rPr>
            </w:pPr>
            <w:r>
              <w:rPr>
                <w:szCs w:val="22"/>
              </w:rPr>
              <w:t xml:space="preserve">Organize an official event to publicly launch the association during 1-2 March 2014, and include a speech on: Muslim Women and Political Participation by the </w:t>
            </w:r>
            <w:proofErr w:type="spellStart"/>
            <w:r w:rsidRPr="009E450D">
              <w:rPr>
                <w:szCs w:val="22"/>
              </w:rPr>
              <w:t>Shieke</w:t>
            </w:r>
            <w:proofErr w:type="spellEnd"/>
            <w:r w:rsidRPr="009E450D">
              <w:rPr>
                <w:szCs w:val="22"/>
              </w:rPr>
              <w:t xml:space="preserve"> </w:t>
            </w:r>
            <w:proofErr w:type="spellStart"/>
            <w:r w:rsidRPr="009E450D">
              <w:rPr>
                <w:szCs w:val="22"/>
              </w:rPr>
              <w:t>ul</w:t>
            </w:r>
            <w:proofErr w:type="spellEnd"/>
            <w:r>
              <w:rPr>
                <w:szCs w:val="22"/>
              </w:rPr>
              <w:t xml:space="preserve"> Islam, followed by a panel discussion on the same topic by Islam academics, religious leaders, and women politicians.</w:t>
            </w:r>
          </w:p>
        </w:tc>
      </w:tr>
      <w:tr w:rsidR="008B3EBD" w:rsidTr="0026130E">
        <w:tc>
          <w:tcPr>
            <w:tcW w:w="2977" w:type="dxa"/>
            <w:vMerge/>
          </w:tcPr>
          <w:p w:rsidR="008B3EBD" w:rsidRDefault="008B3EBD" w:rsidP="0026130E">
            <w:pPr>
              <w:rPr>
                <w:szCs w:val="22"/>
              </w:rPr>
            </w:pPr>
          </w:p>
        </w:tc>
        <w:tc>
          <w:tcPr>
            <w:tcW w:w="6215" w:type="dxa"/>
          </w:tcPr>
          <w:p w:rsidR="008B3EBD" w:rsidRDefault="008B3EBD" w:rsidP="002204C8">
            <w:pPr>
              <w:pStyle w:val="a3"/>
              <w:numPr>
                <w:ilvl w:val="0"/>
                <w:numId w:val="28"/>
              </w:numPr>
              <w:rPr>
                <w:szCs w:val="22"/>
              </w:rPr>
            </w:pPr>
            <w:r>
              <w:rPr>
                <w:szCs w:val="22"/>
              </w:rPr>
              <w:t xml:space="preserve">Fund raising to support activities of the Association by organizing the traditional “Tea Sipping” ceremony during the same period as the seminar (1-2 March). Member organization from </w:t>
            </w:r>
            <w:proofErr w:type="spellStart"/>
            <w:r>
              <w:rPr>
                <w:szCs w:val="22"/>
              </w:rPr>
              <w:t>Nakhon</w:t>
            </w:r>
            <w:proofErr w:type="spellEnd"/>
            <w:r>
              <w:rPr>
                <w:szCs w:val="22"/>
              </w:rPr>
              <w:t xml:space="preserve"> Sri </w:t>
            </w:r>
            <w:proofErr w:type="spellStart"/>
            <w:proofErr w:type="gramStart"/>
            <w:r>
              <w:rPr>
                <w:szCs w:val="22"/>
              </w:rPr>
              <w:t>thammart</w:t>
            </w:r>
            <w:proofErr w:type="spellEnd"/>
            <w:proofErr w:type="gramEnd"/>
            <w:r>
              <w:rPr>
                <w:szCs w:val="22"/>
              </w:rPr>
              <w:t xml:space="preserve"> will contribute 30,000 baht and from the other 13 provinces will contribute Baht 10,000 each to the association. </w:t>
            </w:r>
            <w:r w:rsidRPr="002204C8">
              <w:rPr>
                <w:szCs w:val="22"/>
              </w:rPr>
              <w:t xml:space="preserve">Guests to the party will </w:t>
            </w:r>
            <w:r>
              <w:rPr>
                <w:szCs w:val="22"/>
              </w:rPr>
              <w:t xml:space="preserve">also </w:t>
            </w:r>
            <w:r w:rsidRPr="002204C8">
              <w:rPr>
                <w:szCs w:val="22"/>
              </w:rPr>
              <w:t>be invited to donate the money</w:t>
            </w:r>
            <w:r>
              <w:rPr>
                <w:szCs w:val="22"/>
              </w:rPr>
              <w:t>.</w:t>
            </w:r>
          </w:p>
          <w:p w:rsidR="008B3EBD" w:rsidRDefault="008B3EBD" w:rsidP="00383970">
            <w:pPr>
              <w:pStyle w:val="a3"/>
              <w:numPr>
                <w:ilvl w:val="0"/>
                <w:numId w:val="28"/>
              </w:numPr>
              <w:rPr>
                <w:szCs w:val="22"/>
              </w:rPr>
            </w:pPr>
            <w:r>
              <w:rPr>
                <w:szCs w:val="22"/>
              </w:rPr>
              <w:t>Raise additional money by setting up saving groups of the Association as well as each member organizations in the 14 provinces.</w:t>
            </w:r>
          </w:p>
          <w:p w:rsidR="008B3EBD" w:rsidRDefault="008B3EBD" w:rsidP="00383970">
            <w:pPr>
              <w:pStyle w:val="a3"/>
              <w:numPr>
                <w:ilvl w:val="0"/>
                <w:numId w:val="28"/>
              </w:numPr>
              <w:rPr>
                <w:szCs w:val="22"/>
              </w:rPr>
            </w:pPr>
            <w:r>
              <w:rPr>
                <w:szCs w:val="22"/>
              </w:rPr>
              <w:t>Use the money to support Muslim women in the South to implement their community development and political activities.</w:t>
            </w:r>
          </w:p>
          <w:p w:rsidR="008B3EBD" w:rsidRDefault="008B3EBD" w:rsidP="00383970">
            <w:pPr>
              <w:pStyle w:val="a3"/>
              <w:numPr>
                <w:ilvl w:val="0"/>
                <w:numId w:val="28"/>
              </w:numPr>
              <w:rPr>
                <w:szCs w:val="22"/>
              </w:rPr>
            </w:pPr>
            <w:r>
              <w:rPr>
                <w:szCs w:val="22"/>
              </w:rPr>
              <w:lastRenderedPageBreak/>
              <w:t>Set up welfare schemes for children of the Association.</w:t>
            </w:r>
            <w:r w:rsidRPr="002204C8">
              <w:rPr>
                <w:szCs w:val="22"/>
              </w:rPr>
              <w:t xml:space="preserve"> </w:t>
            </w:r>
          </w:p>
          <w:p w:rsidR="008B3EBD" w:rsidRPr="002204C8" w:rsidRDefault="008B3EBD" w:rsidP="00383970">
            <w:pPr>
              <w:pStyle w:val="a3"/>
              <w:numPr>
                <w:ilvl w:val="0"/>
                <w:numId w:val="28"/>
              </w:numPr>
              <w:rPr>
                <w:szCs w:val="22"/>
              </w:rPr>
            </w:pPr>
            <w:r>
              <w:rPr>
                <w:szCs w:val="22"/>
              </w:rPr>
              <w:t>The chairperson of the Association will follow also up on the proposal submitted to the National Women Development Fund for 14 Mio baht funding to build capacity of Muslim women in the South.</w:t>
            </w:r>
          </w:p>
        </w:tc>
      </w:tr>
      <w:tr w:rsidR="00881023" w:rsidTr="0026130E">
        <w:tc>
          <w:tcPr>
            <w:tcW w:w="2977" w:type="dxa"/>
          </w:tcPr>
          <w:p w:rsidR="00881023" w:rsidRDefault="00383970" w:rsidP="0026130E">
            <w:pPr>
              <w:rPr>
                <w:szCs w:val="22"/>
              </w:rPr>
            </w:pPr>
            <w:proofErr w:type="spellStart"/>
            <w:r>
              <w:rPr>
                <w:szCs w:val="22"/>
              </w:rPr>
              <w:lastRenderedPageBreak/>
              <w:t>Yala</w:t>
            </w:r>
            <w:proofErr w:type="spellEnd"/>
            <w:r w:rsidR="008B3EBD">
              <w:rPr>
                <w:szCs w:val="22"/>
              </w:rPr>
              <w:t xml:space="preserve"> Muslim Women Association (to be registered)</w:t>
            </w:r>
          </w:p>
        </w:tc>
        <w:tc>
          <w:tcPr>
            <w:tcW w:w="6215" w:type="dxa"/>
          </w:tcPr>
          <w:p w:rsidR="00881023" w:rsidRDefault="00383970" w:rsidP="008B3EBD">
            <w:pPr>
              <w:pStyle w:val="a3"/>
              <w:numPr>
                <w:ilvl w:val="0"/>
                <w:numId w:val="29"/>
              </w:numPr>
              <w:rPr>
                <w:szCs w:val="22"/>
              </w:rPr>
            </w:pPr>
            <w:r w:rsidRPr="008B3EBD">
              <w:rPr>
                <w:szCs w:val="22"/>
              </w:rPr>
              <w:t xml:space="preserve">Will unite and register Muslim women groups in the province as “Muslim Women Association of </w:t>
            </w:r>
            <w:proofErr w:type="spellStart"/>
            <w:r w:rsidRPr="008B3EBD">
              <w:rPr>
                <w:szCs w:val="22"/>
              </w:rPr>
              <w:t>Yala</w:t>
            </w:r>
            <w:proofErr w:type="spellEnd"/>
            <w:r w:rsidRPr="008B3EBD">
              <w:rPr>
                <w:szCs w:val="22"/>
              </w:rPr>
              <w:t>”. This association will run activities in parallel and association with the Muslim Women Association of the South.</w:t>
            </w:r>
          </w:p>
          <w:p w:rsidR="008B3EBD" w:rsidRPr="008B3EBD" w:rsidRDefault="008B3EBD" w:rsidP="008B3EBD">
            <w:pPr>
              <w:pStyle w:val="a3"/>
              <w:numPr>
                <w:ilvl w:val="0"/>
                <w:numId w:val="29"/>
              </w:numPr>
              <w:rPr>
                <w:szCs w:val="22"/>
              </w:rPr>
            </w:pPr>
            <w:r>
              <w:rPr>
                <w:szCs w:val="22"/>
              </w:rPr>
              <w:t xml:space="preserve">The plan was introduced to the Governor of </w:t>
            </w:r>
            <w:proofErr w:type="spellStart"/>
            <w:r>
              <w:rPr>
                <w:szCs w:val="22"/>
              </w:rPr>
              <w:t>Yala</w:t>
            </w:r>
            <w:proofErr w:type="spellEnd"/>
            <w:r>
              <w:rPr>
                <w:szCs w:val="22"/>
              </w:rPr>
              <w:t xml:space="preserve"> and key partner agencies including the Southern Border Provinces Administrative Center, MSDHS, and </w:t>
            </w:r>
            <w:proofErr w:type="spellStart"/>
            <w:r>
              <w:rPr>
                <w:szCs w:val="22"/>
              </w:rPr>
              <w:t>Rajabhat</w:t>
            </w:r>
            <w:proofErr w:type="spellEnd"/>
            <w:r>
              <w:rPr>
                <w:szCs w:val="22"/>
              </w:rPr>
              <w:t xml:space="preserve"> University and received positive feedback on the idea.</w:t>
            </w:r>
          </w:p>
        </w:tc>
      </w:tr>
      <w:tr w:rsidR="00881023" w:rsidTr="0026130E">
        <w:tc>
          <w:tcPr>
            <w:tcW w:w="2977" w:type="dxa"/>
          </w:tcPr>
          <w:p w:rsidR="00881023" w:rsidRDefault="008B3EBD" w:rsidP="0026130E">
            <w:pPr>
              <w:rPr>
                <w:szCs w:val="22"/>
              </w:rPr>
            </w:pPr>
            <w:proofErr w:type="spellStart"/>
            <w:r>
              <w:rPr>
                <w:szCs w:val="22"/>
              </w:rPr>
              <w:t>Chumporn</w:t>
            </w:r>
            <w:proofErr w:type="spellEnd"/>
            <w:r>
              <w:rPr>
                <w:szCs w:val="22"/>
              </w:rPr>
              <w:t xml:space="preserve"> Muslim Women Network</w:t>
            </w:r>
          </w:p>
        </w:tc>
        <w:tc>
          <w:tcPr>
            <w:tcW w:w="6215" w:type="dxa"/>
          </w:tcPr>
          <w:p w:rsidR="00881023" w:rsidRPr="008B3EBD" w:rsidRDefault="005C773A" w:rsidP="008B3EBD">
            <w:pPr>
              <w:pStyle w:val="a3"/>
              <w:numPr>
                <w:ilvl w:val="0"/>
                <w:numId w:val="30"/>
              </w:numPr>
              <w:rPr>
                <w:szCs w:val="22"/>
              </w:rPr>
            </w:pPr>
            <w:r>
              <w:rPr>
                <w:szCs w:val="22"/>
              </w:rPr>
              <w:t>Will integrate content on civil education to curriculum of primary schools in the province.</w:t>
            </w:r>
          </w:p>
        </w:tc>
      </w:tr>
      <w:tr w:rsidR="00881023" w:rsidTr="0026130E">
        <w:tc>
          <w:tcPr>
            <w:tcW w:w="2977" w:type="dxa"/>
          </w:tcPr>
          <w:p w:rsidR="00881023" w:rsidRDefault="005C773A" w:rsidP="0026130E">
            <w:pPr>
              <w:rPr>
                <w:szCs w:val="22"/>
              </w:rPr>
            </w:pPr>
            <w:r>
              <w:rPr>
                <w:szCs w:val="22"/>
              </w:rPr>
              <w:t>Muslim women networks in all of the 14 provinces</w:t>
            </w:r>
          </w:p>
        </w:tc>
        <w:tc>
          <w:tcPr>
            <w:tcW w:w="6215" w:type="dxa"/>
          </w:tcPr>
          <w:p w:rsidR="00881023" w:rsidRPr="005C773A" w:rsidRDefault="005C773A" w:rsidP="005C773A">
            <w:pPr>
              <w:pStyle w:val="a3"/>
              <w:numPr>
                <w:ilvl w:val="0"/>
                <w:numId w:val="30"/>
              </w:numPr>
              <w:rPr>
                <w:szCs w:val="22"/>
              </w:rPr>
            </w:pPr>
            <w:r>
              <w:rPr>
                <w:szCs w:val="22"/>
              </w:rPr>
              <w:t>Will continue to build capacity of Muslim women for political participations and support women candidates in local level elections.</w:t>
            </w:r>
          </w:p>
        </w:tc>
      </w:tr>
    </w:tbl>
    <w:p w:rsidR="00881023" w:rsidRDefault="00881023" w:rsidP="00881023">
      <w:pPr>
        <w:rPr>
          <w:szCs w:val="22"/>
        </w:rPr>
      </w:pPr>
    </w:p>
    <w:p w:rsidR="00DC5794" w:rsidRDefault="005C773A" w:rsidP="00DC5794">
      <w:pPr>
        <w:rPr>
          <w:szCs w:val="22"/>
        </w:rPr>
      </w:pPr>
      <w:r>
        <w:rPr>
          <w:szCs w:val="22"/>
        </w:rPr>
        <w:tab/>
        <w:t xml:space="preserve">Evaluation results of the training on Preparation for Political Participation indicated </w:t>
      </w:r>
      <w:r w:rsidR="00DC5794">
        <w:rPr>
          <w:szCs w:val="22"/>
        </w:rPr>
        <w:t>positive feedback from the participants. The majority of the participants (67%) felt that the topics of the training were highly relevant to their needs and another 33.3 % said the topics were very relevant. The majority were satisfied with the presentation by resource persons (</w:t>
      </w:r>
      <w:r w:rsidR="00AD514B">
        <w:rPr>
          <w:szCs w:val="22"/>
        </w:rPr>
        <w:t xml:space="preserve">45.35 % were highly satisfied and another 45.35% were very satisfied). In terms of the content for each topic, their satisfaction ranged between </w:t>
      </w:r>
      <w:r w:rsidR="00AD514B">
        <w:rPr>
          <w:szCs w:val="22"/>
          <w:u w:val="single"/>
        </w:rPr>
        <w:t>highly</w:t>
      </w:r>
      <w:r w:rsidR="00AD514B" w:rsidRPr="00AD514B">
        <w:rPr>
          <w:szCs w:val="22"/>
          <w:u w:val="single"/>
        </w:rPr>
        <w:t xml:space="preserve"> satisfied</w:t>
      </w:r>
      <w:r w:rsidR="00AD514B">
        <w:rPr>
          <w:szCs w:val="22"/>
        </w:rPr>
        <w:t xml:space="preserve"> to </w:t>
      </w:r>
      <w:r w:rsidR="00AD514B">
        <w:rPr>
          <w:szCs w:val="22"/>
          <w:u w:val="single"/>
        </w:rPr>
        <w:t xml:space="preserve">very </w:t>
      </w:r>
      <w:proofErr w:type="gramStart"/>
      <w:r w:rsidR="00AD514B" w:rsidRPr="00AD514B">
        <w:rPr>
          <w:szCs w:val="22"/>
          <w:u w:val="single"/>
        </w:rPr>
        <w:t>satisfied</w:t>
      </w:r>
      <w:proofErr w:type="gramEnd"/>
      <w:r w:rsidR="00AD514B">
        <w:rPr>
          <w:szCs w:val="22"/>
        </w:rPr>
        <w:t xml:space="preserve"> across the 9 topics. The top three topics which received the top highest score were </w:t>
      </w:r>
      <w:r w:rsidR="00AD514B" w:rsidRPr="00AD514B">
        <w:rPr>
          <w:i/>
          <w:iCs/>
          <w:szCs w:val="22"/>
        </w:rPr>
        <w:t>Muslim women and their political roles</w:t>
      </w:r>
      <w:r w:rsidR="00AD514B">
        <w:rPr>
          <w:szCs w:val="22"/>
        </w:rPr>
        <w:t xml:space="preserve">, </w:t>
      </w:r>
      <w:r w:rsidR="00AD514B" w:rsidRPr="00AD514B">
        <w:rPr>
          <w:i/>
          <w:iCs/>
          <w:szCs w:val="22"/>
        </w:rPr>
        <w:t>Life and Politics</w:t>
      </w:r>
      <w:r w:rsidR="00AD514B">
        <w:rPr>
          <w:szCs w:val="22"/>
        </w:rPr>
        <w:t xml:space="preserve">, and </w:t>
      </w:r>
      <w:r w:rsidR="00D518BC">
        <w:rPr>
          <w:i/>
          <w:iCs/>
          <w:szCs w:val="22"/>
        </w:rPr>
        <w:t>Analysis of experiences and interests of Muslim women participants in p</w:t>
      </w:r>
      <w:r w:rsidR="00AD514B">
        <w:rPr>
          <w:i/>
          <w:iCs/>
          <w:szCs w:val="22"/>
        </w:rPr>
        <w:t>olitics</w:t>
      </w:r>
      <w:r w:rsidR="00D518BC">
        <w:rPr>
          <w:i/>
          <w:iCs/>
          <w:szCs w:val="22"/>
        </w:rPr>
        <w:t>.</w:t>
      </w:r>
      <w:r w:rsidR="00D518BC">
        <w:rPr>
          <w:szCs w:val="22"/>
        </w:rPr>
        <w:t xml:space="preserve"> </w:t>
      </w:r>
    </w:p>
    <w:p w:rsidR="00D518BC" w:rsidRPr="00EA7C0E" w:rsidRDefault="00D518BC" w:rsidP="00EA7C0E">
      <w:pPr>
        <w:rPr>
          <w:szCs w:val="22"/>
        </w:rPr>
      </w:pPr>
      <w:r>
        <w:rPr>
          <w:szCs w:val="22"/>
        </w:rPr>
        <w:tab/>
        <w:t>Assessment by UNDP and MSDHS managers and the consultant team also confirmed positive results. Overall, the training was interactive and the participants participated actively in the discussion and contributed their ideas in a constructive and useful way. It was observed that most of them had accumulated political experiences in different ways, e.g. as candidates in local election, election committee, election watch group, as well as people’s auditor of local governments. This has made their contribution to training meaningful.</w:t>
      </w:r>
    </w:p>
    <w:p w:rsidR="00D518BC" w:rsidRPr="00D518BC" w:rsidRDefault="00E2679E" w:rsidP="00D518BC">
      <w:pPr>
        <w:pStyle w:val="a3"/>
        <w:numPr>
          <w:ilvl w:val="0"/>
          <w:numId w:val="9"/>
        </w:numPr>
        <w:ind w:left="426" w:hanging="426"/>
        <w:rPr>
          <w:color w:val="0000CC"/>
          <w:szCs w:val="22"/>
        </w:rPr>
      </w:pPr>
      <w:r w:rsidRPr="000F5923">
        <w:rPr>
          <w:b/>
          <w:bCs/>
          <w:color w:val="0000CC"/>
          <w:szCs w:val="22"/>
        </w:rPr>
        <w:t xml:space="preserve">PLANNED ACTIVITIES </w:t>
      </w:r>
      <w:r w:rsidR="00E103EB" w:rsidRPr="000F5923">
        <w:rPr>
          <w:b/>
          <w:bCs/>
          <w:color w:val="0000CC"/>
          <w:szCs w:val="22"/>
        </w:rPr>
        <w:t xml:space="preserve">FOR </w:t>
      </w:r>
      <w:r w:rsidRPr="000F5923">
        <w:rPr>
          <w:b/>
          <w:bCs/>
          <w:color w:val="0000CC"/>
          <w:szCs w:val="22"/>
        </w:rPr>
        <w:t>THE REMAINING PERIOD</w:t>
      </w:r>
    </w:p>
    <w:p w:rsidR="00E103EB" w:rsidRDefault="00E103EB" w:rsidP="00E103EB">
      <w:pPr>
        <w:rPr>
          <w:szCs w:val="22"/>
        </w:rPr>
      </w:pPr>
      <w:r>
        <w:rPr>
          <w:szCs w:val="22"/>
        </w:rPr>
        <w:tab/>
      </w:r>
      <w:r w:rsidRPr="00E103EB">
        <w:rPr>
          <w:szCs w:val="22"/>
          <w:u w:val="single"/>
        </w:rPr>
        <w:t>2014</w:t>
      </w:r>
    </w:p>
    <w:p w:rsidR="00E103EB" w:rsidRPr="00E103EB" w:rsidRDefault="00E103EB" w:rsidP="00445B0C">
      <w:pPr>
        <w:pStyle w:val="a3"/>
        <w:numPr>
          <w:ilvl w:val="0"/>
          <w:numId w:val="10"/>
        </w:numPr>
        <w:rPr>
          <w:szCs w:val="22"/>
          <w:u w:val="single"/>
        </w:rPr>
      </w:pPr>
      <w:r>
        <w:rPr>
          <w:rFonts w:cstheme="minorHAnsi"/>
          <w:szCs w:val="22"/>
        </w:rPr>
        <w:t>Monitoring trips to selected projects in the south (once they are implemented)</w:t>
      </w:r>
    </w:p>
    <w:p w:rsidR="00A90740" w:rsidRDefault="00E103EB" w:rsidP="00A90740">
      <w:pPr>
        <w:pStyle w:val="a3"/>
        <w:numPr>
          <w:ilvl w:val="0"/>
          <w:numId w:val="10"/>
        </w:numPr>
        <w:ind w:left="720" w:firstLine="414"/>
        <w:rPr>
          <w:szCs w:val="22"/>
          <w:u w:val="single"/>
        </w:rPr>
      </w:pPr>
      <w:r w:rsidRPr="00A90740">
        <w:rPr>
          <w:szCs w:val="22"/>
        </w:rPr>
        <w:t xml:space="preserve">Workshop to share experiences and lessons learnt from the project implementation </w:t>
      </w:r>
    </w:p>
    <w:p w:rsidR="00D518BC" w:rsidRPr="00A90740" w:rsidRDefault="00D518BC" w:rsidP="00A90740">
      <w:pPr>
        <w:pStyle w:val="a3"/>
        <w:rPr>
          <w:szCs w:val="22"/>
          <w:u w:val="single"/>
        </w:rPr>
      </w:pPr>
      <w:r w:rsidRPr="00A90740">
        <w:rPr>
          <w:szCs w:val="22"/>
          <w:u w:val="single"/>
        </w:rPr>
        <w:t>2015</w:t>
      </w:r>
    </w:p>
    <w:p w:rsidR="00D518BC" w:rsidRDefault="00D518BC" w:rsidP="00D518BC">
      <w:pPr>
        <w:pStyle w:val="a3"/>
        <w:numPr>
          <w:ilvl w:val="0"/>
          <w:numId w:val="32"/>
        </w:numPr>
        <w:rPr>
          <w:szCs w:val="22"/>
        </w:rPr>
      </w:pPr>
      <w:r>
        <w:rPr>
          <w:szCs w:val="22"/>
        </w:rPr>
        <w:t xml:space="preserve">Production of </w:t>
      </w:r>
      <w:r w:rsidRPr="00D518BC">
        <w:rPr>
          <w:szCs w:val="22"/>
        </w:rPr>
        <w:t xml:space="preserve">booklets and </w:t>
      </w:r>
      <w:r>
        <w:rPr>
          <w:szCs w:val="22"/>
        </w:rPr>
        <w:t>audio-visual media on the lessons learnt</w:t>
      </w:r>
    </w:p>
    <w:p w:rsidR="00D518BC" w:rsidRDefault="00D518BC" w:rsidP="00D518BC">
      <w:pPr>
        <w:pStyle w:val="a3"/>
        <w:numPr>
          <w:ilvl w:val="0"/>
          <w:numId w:val="32"/>
        </w:numPr>
        <w:rPr>
          <w:szCs w:val="22"/>
        </w:rPr>
      </w:pPr>
      <w:r>
        <w:rPr>
          <w:szCs w:val="22"/>
        </w:rPr>
        <w:t>Monitoring and strengthening capacity of the Muslim Women Association of the South</w:t>
      </w:r>
    </w:p>
    <w:p w:rsidR="00D518BC" w:rsidRPr="00D518BC" w:rsidRDefault="00823EEF" w:rsidP="00D518BC">
      <w:pPr>
        <w:pStyle w:val="a3"/>
        <w:numPr>
          <w:ilvl w:val="0"/>
          <w:numId w:val="32"/>
        </w:numPr>
        <w:rPr>
          <w:szCs w:val="22"/>
        </w:rPr>
      </w:pPr>
      <w:r>
        <w:rPr>
          <w:szCs w:val="22"/>
        </w:rPr>
        <w:t xml:space="preserve">Advocacy and </w:t>
      </w:r>
      <w:r w:rsidR="00D518BC">
        <w:rPr>
          <w:szCs w:val="22"/>
        </w:rPr>
        <w:t>Project Closure Seminar</w:t>
      </w:r>
    </w:p>
    <w:p w:rsidR="0026130E" w:rsidRDefault="0026130E" w:rsidP="0026130E">
      <w:pPr>
        <w:rPr>
          <w:szCs w:val="22"/>
        </w:rPr>
      </w:pPr>
    </w:p>
    <w:p w:rsidR="0026130E" w:rsidRDefault="0026130E" w:rsidP="0026130E">
      <w:pPr>
        <w:spacing w:after="0" w:line="240" w:lineRule="auto"/>
        <w:rPr>
          <w:rFonts w:ascii="TH SarabunPSK" w:eastAsia="Arial Unicode MS" w:hAnsi="TH SarabunPSK" w:cs="TH SarabunPSK" w:hint="cs"/>
          <w:b/>
          <w:bCs/>
          <w:sz w:val="32"/>
          <w:szCs w:val="32"/>
        </w:rPr>
      </w:pPr>
      <w:r w:rsidRPr="0026130E">
        <w:rPr>
          <w:szCs w:val="22"/>
          <w:u w:val="single"/>
        </w:rPr>
        <w:lastRenderedPageBreak/>
        <w:t>Annex 1</w:t>
      </w:r>
    </w:p>
    <w:p w:rsidR="0026130E" w:rsidRDefault="0026130E" w:rsidP="0026130E">
      <w:pPr>
        <w:spacing w:after="0" w:line="240" w:lineRule="auto"/>
        <w:jc w:val="center"/>
        <w:rPr>
          <w:rFonts w:ascii="Calibri" w:eastAsia="Arial Unicode MS" w:hAnsi="Calibri" w:cs="Calibri"/>
          <w:b/>
          <w:bCs/>
          <w:sz w:val="24"/>
          <w:szCs w:val="24"/>
        </w:rPr>
      </w:pPr>
    </w:p>
    <w:p w:rsidR="0026130E" w:rsidRPr="00E952E1" w:rsidRDefault="0026130E" w:rsidP="0026130E">
      <w:pPr>
        <w:spacing w:after="0" w:line="240" w:lineRule="auto"/>
        <w:jc w:val="center"/>
        <w:rPr>
          <w:rFonts w:eastAsia="Arial Unicode MS" w:cstheme="minorHAnsi"/>
          <w:b/>
          <w:bCs/>
          <w:szCs w:val="22"/>
        </w:rPr>
      </w:pPr>
      <w:r w:rsidRPr="00E952E1">
        <w:rPr>
          <w:rFonts w:eastAsia="Arial Unicode MS" w:cstheme="minorHAnsi"/>
          <w:b/>
          <w:bCs/>
          <w:szCs w:val="22"/>
        </w:rPr>
        <w:t xml:space="preserve">Agenda </w:t>
      </w:r>
    </w:p>
    <w:p w:rsidR="0026130E" w:rsidRPr="00E952E1" w:rsidRDefault="0026130E" w:rsidP="0026130E">
      <w:pPr>
        <w:spacing w:after="0" w:line="240" w:lineRule="auto"/>
        <w:jc w:val="center"/>
        <w:rPr>
          <w:rFonts w:eastAsia="Arial Unicode MS" w:cstheme="minorHAnsi"/>
          <w:b/>
          <w:bCs/>
          <w:szCs w:val="22"/>
        </w:rPr>
      </w:pPr>
      <w:r w:rsidRPr="00E952E1">
        <w:rPr>
          <w:rFonts w:eastAsia="Arial Unicode MS" w:cstheme="minorHAnsi"/>
          <w:b/>
          <w:bCs/>
          <w:szCs w:val="22"/>
        </w:rPr>
        <w:t xml:space="preserve">Inception Workshop of the </w:t>
      </w:r>
      <w:r w:rsidR="00E952E1" w:rsidRPr="00E952E1">
        <w:rPr>
          <w:rFonts w:eastAsia="Arial Unicode MS" w:cstheme="minorHAnsi"/>
          <w:b/>
          <w:bCs/>
          <w:szCs w:val="22"/>
        </w:rPr>
        <w:t xml:space="preserve">Leadership </w:t>
      </w:r>
      <w:r w:rsidRPr="00E952E1">
        <w:rPr>
          <w:rFonts w:eastAsia="Arial Unicode MS" w:cstheme="minorHAnsi"/>
          <w:b/>
          <w:bCs/>
          <w:szCs w:val="22"/>
        </w:rPr>
        <w:t xml:space="preserve">Academy Programme </w:t>
      </w:r>
      <w:r w:rsidR="00E952E1" w:rsidRPr="00E952E1">
        <w:rPr>
          <w:rFonts w:eastAsia="Arial Unicode MS" w:cstheme="minorHAnsi"/>
          <w:b/>
          <w:bCs/>
          <w:szCs w:val="22"/>
        </w:rPr>
        <w:t xml:space="preserve">for Muslim Women </w:t>
      </w:r>
      <w:r w:rsidRPr="00E952E1">
        <w:rPr>
          <w:rFonts w:eastAsia="Arial Unicode MS" w:cstheme="minorHAnsi"/>
          <w:b/>
          <w:bCs/>
          <w:szCs w:val="22"/>
        </w:rPr>
        <w:t xml:space="preserve">in the South </w:t>
      </w:r>
    </w:p>
    <w:p w:rsidR="0026130E" w:rsidRDefault="00797327" w:rsidP="0026130E">
      <w:pPr>
        <w:spacing w:after="0" w:line="240" w:lineRule="auto"/>
        <w:jc w:val="center"/>
        <w:rPr>
          <w:rFonts w:eastAsia="Arial Unicode MS" w:cstheme="minorHAnsi"/>
          <w:b/>
          <w:bCs/>
          <w:kern w:val="24"/>
          <w:szCs w:val="22"/>
        </w:rPr>
      </w:pPr>
      <w:proofErr w:type="gramStart"/>
      <w:r>
        <w:rPr>
          <w:rFonts w:eastAsia="Arial Unicode MS" w:cstheme="minorHAnsi"/>
          <w:b/>
          <w:bCs/>
          <w:kern w:val="24"/>
          <w:szCs w:val="22"/>
        </w:rPr>
        <w:t xml:space="preserve">6  </w:t>
      </w:r>
      <w:r w:rsidR="0026130E" w:rsidRPr="00E952E1">
        <w:rPr>
          <w:rFonts w:eastAsia="Arial Unicode MS" w:cstheme="minorHAnsi"/>
          <w:b/>
          <w:bCs/>
          <w:kern w:val="24"/>
          <w:szCs w:val="22"/>
        </w:rPr>
        <w:t>November</w:t>
      </w:r>
      <w:proofErr w:type="gramEnd"/>
      <w:r w:rsidR="0026130E" w:rsidRPr="00E952E1">
        <w:rPr>
          <w:rFonts w:eastAsia="Arial Unicode MS" w:cstheme="minorHAnsi"/>
          <w:b/>
          <w:bCs/>
          <w:kern w:val="24"/>
          <w:szCs w:val="22"/>
        </w:rPr>
        <w:t xml:space="preserve"> 2012</w:t>
      </w:r>
      <w:r>
        <w:rPr>
          <w:rFonts w:eastAsia="Arial Unicode MS" w:cstheme="minorHAnsi"/>
          <w:b/>
          <w:bCs/>
          <w:kern w:val="24"/>
          <w:szCs w:val="22"/>
        </w:rPr>
        <w:t>,</w:t>
      </w:r>
      <w:r w:rsidR="0026130E" w:rsidRPr="00E952E1">
        <w:rPr>
          <w:rFonts w:eastAsia="Arial Unicode MS" w:cstheme="minorHAnsi"/>
          <w:b/>
          <w:bCs/>
          <w:kern w:val="24"/>
          <w:szCs w:val="22"/>
        </w:rPr>
        <w:t xml:space="preserve"> at the J.B. Hotel, </w:t>
      </w:r>
      <w:proofErr w:type="spellStart"/>
      <w:r w:rsidR="0026130E" w:rsidRPr="00E952E1">
        <w:rPr>
          <w:rFonts w:eastAsia="Arial Unicode MS" w:cstheme="minorHAnsi"/>
          <w:b/>
          <w:bCs/>
          <w:kern w:val="24"/>
          <w:szCs w:val="22"/>
        </w:rPr>
        <w:t>Hadyai</w:t>
      </w:r>
      <w:proofErr w:type="spellEnd"/>
      <w:r w:rsidR="0026130E" w:rsidRPr="00E952E1">
        <w:rPr>
          <w:rFonts w:eastAsia="Arial Unicode MS" w:cstheme="minorHAnsi"/>
          <w:b/>
          <w:bCs/>
          <w:kern w:val="24"/>
          <w:szCs w:val="22"/>
        </w:rPr>
        <w:t xml:space="preserve">, </w:t>
      </w:r>
      <w:proofErr w:type="spellStart"/>
      <w:r w:rsidR="0026130E" w:rsidRPr="00E952E1">
        <w:rPr>
          <w:rFonts w:eastAsia="Arial Unicode MS" w:cstheme="minorHAnsi"/>
          <w:b/>
          <w:bCs/>
          <w:kern w:val="24"/>
          <w:szCs w:val="22"/>
        </w:rPr>
        <w:t>Songkla</w:t>
      </w:r>
      <w:proofErr w:type="spellEnd"/>
      <w:r>
        <w:rPr>
          <w:rStyle w:val="a6"/>
          <w:rFonts w:eastAsia="Arial Unicode MS" w:cstheme="minorHAnsi"/>
          <w:b/>
          <w:bCs/>
          <w:kern w:val="24"/>
        </w:rPr>
        <w:footnoteReference w:id="2"/>
      </w:r>
    </w:p>
    <w:p w:rsidR="00797327" w:rsidRPr="00E952E1" w:rsidRDefault="00797327" w:rsidP="0026130E">
      <w:pPr>
        <w:spacing w:after="0" w:line="240" w:lineRule="auto"/>
        <w:jc w:val="center"/>
        <w:rPr>
          <w:rFonts w:eastAsia="Arial Unicode MS" w:cstheme="minorHAnsi"/>
          <w:b/>
          <w:bCs/>
          <w:kern w:val="24"/>
          <w:szCs w:val="22"/>
        </w:rPr>
      </w:pPr>
    </w:p>
    <w:p w:rsidR="0026130E" w:rsidRPr="00F10172" w:rsidRDefault="0026130E" w:rsidP="00E952E1">
      <w:pPr>
        <w:spacing w:after="0" w:line="240" w:lineRule="auto"/>
        <w:rPr>
          <w:rFonts w:ascii="TH SarabunPSK" w:eastAsia="Arial Unicode MS" w:hAnsi="TH SarabunPSK" w:cs="TH SarabunPSK"/>
          <w:b/>
          <w:bCs/>
          <w:kern w:val="24"/>
          <w:sz w:val="32"/>
          <w:szCs w:val="32"/>
        </w:rPr>
      </w:pPr>
    </w:p>
    <w:p w:rsidR="00797327" w:rsidRPr="00797327" w:rsidRDefault="00797327" w:rsidP="0026130E">
      <w:pPr>
        <w:spacing w:after="0" w:line="240" w:lineRule="auto"/>
        <w:rPr>
          <w:rFonts w:eastAsia="Arial Unicode MS" w:hint="cs"/>
          <w:kern w:val="24"/>
          <w:szCs w:val="22"/>
          <w:u w:val="single"/>
        </w:rPr>
      </w:pPr>
    </w:p>
    <w:p w:rsidR="0026130E" w:rsidRPr="00797327" w:rsidRDefault="00797327" w:rsidP="0026130E">
      <w:pPr>
        <w:spacing w:after="0" w:line="240" w:lineRule="auto"/>
        <w:rPr>
          <w:rFonts w:eastAsia="Arial Unicode MS" w:cstheme="minorHAnsi"/>
          <w:kern w:val="24"/>
          <w:sz w:val="24"/>
          <w:szCs w:val="24"/>
          <w:u w:val="single"/>
        </w:rPr>
      </w:pPr>
      <w:r w:rsidRPr="00797327">
        <w:rPr>
          <w:rFonts w:eastAsia="Arial Unicode MS" w:cstheme="minorHAnsi"/>
          <w:kern w:val="24"/>
          <w:szCs w:val="22"/>
          <w:u w:val="single"/>
        </w:rPr>
        <w:t>Tuesday, 6 November2012</w:t>
      </w:r>
    </w:p>
    <w:p w:rsidR="00797327" w:rsidRDefault="00797327" w:rsidP="0026130E">
      <w:pPr>
        <w:spacing w:after="0" w:line="240" w:lineRule="auto"/>
        <w:rPr>
          <w:rFonts w:eastAsia="Arial Unicode MS" w:cstheme="minorHAnsi"/>
          <w:kern w:val="24"/>
          <w:sz w:val="24"/>
          <w:szCs w:val="24"/>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07"/>
      </w:tblGrid>
      <w:tr w:rsidR="0026130E" w:rsidTr="00797327">
        <w:tc>
          <w:tcPr>
            <w:tcW w:w="2093" w:type="dxa"/>
          </w:tcPr>
          <w:p w:rsidR="0026130E" w:rsidRPr="00E952E1" w:rsidRDefault="00E952E1" w:rsidP="0026130E">
            <w:pPr>
              <w:rPr>
                <w:rFonts w:eastAsia="Arial Unicode MS" w:cstheme="minorHAnsi"/>
                <w:kern w:val="24"/>
                <w:szCs w:val="22"/>
                <w:u w:val="single"/>
              </w:rPr>
            </w:pPr>
            <w:r w:rsidRPr="00E952E1">
              <w:rPr>
                <w:rFonts w:eastAsia="Arial Unicode MS" w:cstheme="minorHAnsi"/>
                <w:kern w:val="24"/>
                <w:szCs w:val="22"/>
              </w:rPr>
              <w:t xml:space="preserve">8.30-9.00 hours    </w:t>
            </w:r>
          </w:p>
        </w:tc>
        <w:tc>
          <w:tcPr>
            <w:tcW w:w="7207" w:type="dxa"/>
          </w:tcPr>
          <w:p w:rsidR="00E952E1" w:rsidRDefault="00E952E1" w:rsidP="00E952E1">
            <w:pPr>
              <w:rPr>
                <w:rFonts w:eastAsia="Arial Unicode MS" w:cstheme="minorHAnsi"/>
                <w:kern w:val="24"/>
                <w:szCs w:val="22"/>
              </w:rPr>
            </w:pPr>
            <w:r w:rsidRPr="00E952E1">
              <w:rPr>
                <w:rFonts w:eastAsia="Arial Unicode MS" w:cstheme="minorHAnsi"/>
                <w:kern w:val="24"/>
                <w:szCs w:val="22"/>
              </w:rPr>
              <w:t>Overview of the National Women Development Plan during the 11</w:t>
            </w:r>
            <w:r w:rsidRPr="00E952E1">
              <w:rPr>
                <w:rFonts w:eastAsia="Arial Unicode MS" w:cstheme="minorHAnsi"/>
                <w:kern w:val="24"/>
                <w:szCs w:val="22"/>
                <w:vertAlign w:val="superscript"/>
              </w:rPr>
              <w:t>th</w:t>
            </w:r>
            <w:r w:rsidRPr="00E952E1">
              <w:rPr>
                <w:rFonts w:eastAsia="Arial Unicode MS" w:cstheme="minorHAnsi"/>
                <w:kern w:val="24"/>
                <w:szCs w:val="22"/>
              </w:rPr>
              <w:t xml:space="preserve"> National Economic and Social Development Plan and the MDP+ on Gender Equality</w:t>
            </w:r>
          </w:p>
          <w:p w:rsidR="00E952E1" w:rsidRPr="00E952E1" w:rsidRDefault="00E952E1" w:rsidP="00E952E1">
            <w:pPr>
              <w:rPr>
                <w:rFonts w:eastAsia="Arial Unicode MS" w:cstheme="minorHAnsi"/>
                <w:kern w:val="24"/>
                <w:szCs w:val="22"/>
              </w:rPr>
            </w:pPr>
            <w:r>
              <w:rPr>
                <w:rFonts w:eastAsia="Arial Unicode MS" w:cstheme="minorHAnsi"/>
                <w:kern w:val="24"/>
                <w:szCs w:val="22"/>
              </w:rPr>
              <w:t>(By MSDHS and UNDP representatives)</w:t>
            </w:r>
          </w:p>
          <w:p w:rsidR="0026130E" w:rsidRPr="00E952E1" w:rsidRDefault="0026130E" w:rsidP="0026130E">
            <w:pPr>
              <w:rPr>
                <w:rFonts w:eastAsia="Arial Unicode MS" w:cstheme="minorHAnsi"/>
                <w:kern w:val="24"/>
                <w:szCs w:val="22"/>
                <w:u w:val="single"/>
              </w:rPr>
            </w:pPr>
          </w:p>
        </w:tc>
      </w:tr>
      <w:tr w:rsidR="0026130E" w:rsidRPr="00E952E1" w:rsidTr="00797327">
        <w:tc>
          <w:tcPr>
            <w:tcW w:w="2093" w:type="dxa"/>
          </w:tcPr>
          <w:p w:rsidR="0026130E" w:rsidRPr="00E952E1" w:rsidRDefault="00E952E1" w:rsidP="0026130E">
            <w:pPr>
              <w:rPr>
                <w:rFonts w:eastAsia="Arial Unicode MS" w:cs="Cordia New"/>
                <w:kern w:val="24"/>
                <w:szCs w:val="22"/>
              </w:rPr>
            </w:pPr>
            <w:r>
              <w:rPr>
                <w:rFonts w:eastAsia="Arial Unicode MS" w:cs="Cordia New"/>
                <w:kern w:val="24"/>
                <w:szCs w:val="22"/>
              </w:rPr>
              <w:t>9.00-9.30 hours</w:t>
            </w:r>
          </w:p>
        </w:tc>
        <w:tc>
          <w:tcPr>
            <w:tcW w:w="7207" w:type="dxa"/>
          </w:tcPr>
          <w:p w:rsidR="0026130E" w:rsidRDefault="00E952E1" w:rsidP="00E952E1">
            <w:pPr>
              <w:rPr>
                <w:rFonts w:eastAsia="Arial Unicode MS" w:cs="Cordia New"/>
                <w:kern w:val="24"/>
              </w:rPr>
            </w:pPr>
            <w:r w:rsidRPr="00E952E1">
              <w:rPr>
                <w:rFonts w:eastAsia="Arial Unicode MS" w:cs="Cordia New"/>
                <w:kern w:val="24"/>
              </w:rPr>
              <w:t xml:space="preserve">Overall </w:t>
            </w:r>
            <w:r>
              <w:rPr>
                <w:rFonts w:eastAsia="Arial Unicode MS" w:cs="Cordia New"/>
                <w:kern w:val="24"/>
              </w:rPr>
              <w:t>target, objective, strategies and activities of the Leadership Academy Programme for Muslim Women in the South</w:t>
            </w:r>
          </w:p>
          <w:p w:rsidR="00E952E1" w:rsidRDefault="00E952E1" w:rsidP="00E952E1">
            <w:pPr>
              <w:rPr>
                <w:rFonts w:eastAsia="Arial Unicode MS" w:cs="Cordia New"/>
                <w:kern w:val="24"/>
              </w:rPr>
            </w:pPr>
            <w:r>
              <w:rPr>
                <w:rFonts w:eastAsia="Arial Unicode MS" w:cs="Cordia New"/>
                <w:kern w:val="24"/>
              </w:rPr>
              <w:t>(By the Project Consultant)</w:t>
            </w:r>
          </w:p>
          <w:p w:rsidR="00797327" w:rsidRPr="00E952E1" w:rsidRDefault="00797327" w:rsidP="00E952E1">
            <w:pPr>
              <w:rPr>
                <w:rFonts w:eastAsia="Arial Unicode MS" w:cs="Cordia New"/>
                <w:kern w:val="24"/>
              </w:rPr>
            </w:pPr>
          </w:p>
        </w:tc>
      </w:tr>
      <w:tr w:rsidR="00E952E1" w:rsidRPr="00E952E1" w:rsidTr="00797327">
        <w:tc>
          <w:tcPr>
            <w:tcW w:w="2093" w:type="dxa"/>
          </w:tcPr>
          <w:p w:rsidR="00E952E1" w:rsidRPr="00E952E1" w:rsidRDefault="00E952E1" w:rsidP="0026130E">
            <w:pPr>
              <w:rPr>
                <w:rFonts w:eastAsia="Arial Unicode MS" w:cs="Cordia New"/>
                <w:kern w:val="24"/>
                <w:szCs w:val="22"/>
              </w:rPr>
            </w:pPr>
            <w:r>
              <w:rPr>
                <w:rFonts w:eastAsia="Arial Unicode MS" w:cs="Cordia New"/>
                <w:kern w:val="24"/>
                <w:szCs w:val="22"/>
              </w:rPr>
              <w:t>9.30-10.30 hours</w:t>
            </w:r>
          </w:p>
        </w:tc>
        <w:tc>
          <w:tcPr>
            <w:tcW w:w="7207" w:type="dxa"/>
          </w:tcPr>
          <w:p w:rsidR="00595D57" w:rsidRDefault="00E952E1" w:rsidP="00E952E1">
            <w:pPr>
              <w:rPr>
                <w:rFonts w:eastAsia="Arial Unicode MS" w:cstheme="minorHAnsi"/>
                <w:kern w:val="24"/>
                <w:szCs w:val="22"/>
              </w:rPr>
            </w:pPr>
            <w:r>
              <w:rPr>
                <w:rFonts w:eastAsia="Arial Unicode MS" w:cstheme="minorHAnsi"/>
                <w:kern w:val="24"/>
                <w:szCs w:val="22"/>
              </w:rPr>
              <w:t>Discussion and adjustment of the project details to necessarily accommodate changes in the context in which the project will be implemented</w:t>
            </w:r>
            <w:r w:rsidR="00595D57">
              <w:rPr>
                <w:rFonts w:eastAsia="Arial Unicode MS" w:cstheme="minorHAnsi"/>
                <w:kern w:val="24"/>
                <w:szCs w:val="22"/>
              </w:rPr>
              <w:t>:</w:t>
            </w:r>
          </w:p>
          <w:p w:rsidR="00E952E1" w:rsidRDefault="00E952E1" w:rsidP="00595D57">
            <w:pPr>
              <w:rPr>
                <w:rFonts w:eastAsia="Arial Unicode MS" w:cstheme="minorHAnsi"/>
                <w:kern w:val="24"/>
                <w:szCs w:val="22"/>
              </w:rPr>
            </w:pPr>
          </w:p>
          <w:p w:rsidR="00595D57" w:rsidRDefault="00595D57" w:rsidP="00595D57">
            <w:pPr>
              <w:rPr>
                <w:rFonts w:eastAsia="Arial Unicode MS" w:cstheme="minorHAnsi"/>
                <w:kern w:val="24"/>
                <w:szCs w:val="22"/>
              </w:rPr>
            </w:pPr>
            <w:r w:rsidRPr="00595D57">
              <w:rPr>
                <w:rFonts w:eastAsia="Arial Unicode MS" w:cstheme="minorHAnsi"/>
                <w:kern w:val="24"/>
                <w:szCs w:val="22"/>
                <w:u w:val="single"/>
              </w:rPr>
              <w:t xml:space="preserve">Points </w:t>
            </w:r>
            <w:r>
              <w:rPr>
                <w:rFonts w:eastAsia="Arial Unicode MS" w:cstheme="minorHAnsi"/>
                <w:kern w:val="24"/>
                <w:szCs w:val="22"/>
                <w:u w:val="single"/>
              </w:rPr>
              <w:t xml:space="preserve">to be </w:t>
            </w:r>
            <w:r w:rsidRPr="00595D57">
              <w:rPr>
                <w:rFonts w:eastAsia="Arial Unicode MS" w:cstheme="minorHAnsi"/>
                <w:kern w:val="24"/>
                <w:szCs w:val="22"/>
                <w:u w:val="single"/>
              </w:rPr>
              <w:t>considered</w:t>
            </w:r>
            <w:r>
              <w:rPr>
                <w:rFonts w:eastAsia="Arial Unicode MS" w:cstheme="minorHAnsi"/>
                <w:kern w:val="24"/>
                <w:szCs w:val="22"/>
              </w:rPr>
              <w:t>:</w:t>
            </w:r>
          </w:p>
          <w:p w:rsidR="00595D57" w:rsidRDefault="00595D57" w:rsidP="00595D57">
            <w:pPr>
              <w:pStyle w:val="a3"/>
              <w:numPr>
                <w:ilvl w:val="0"/>
                <w:numId w:val="36"/>
              </w:numPr>
              <w:rPr>
                <w:rFonts w:eastAsia="Arial Unicode MS" w:cstheme="minorHAnsi"/>
                <w:kern w:val="24"/>
                <w:szCs w:val="22"/>
              </w:rPr>
            </w:pPr>
            <w:r>
              <w:rPr>
                <w:rFonts w:eastAsia="Arial Unicode MS" w:cstheme="minorHAnsi"/>
                <w:kern w:val="24"/>
                <w:szCs w:val="22"/>
              </w:rPr>
              <w:t>Changes in national and local conditions which may have impact on the project implementation</w:t>
            </w:r>
          </w:p>
          <w:p w:rsidR="00595D57" w:rsidRDefault="00595D57" w:rsidP="00595D57">
            <w:pPr>
              <w:pStyle w:val="a3"/>
              <w:numPr>
                <w:ilvl w:val="0"/>
                <w:numId w:val="36"/>
              </w:numPr>
              <w:rPr>
                <w:rFonts w:eastAsia="Arial Unicode MS" w:cstheme="minorHAnsi"/>
                <w:kern w:val="24"/>
                <w:szCs w:val="22"/>
              </w:rPr>
            </w:pPr>
            <w:r w:rsidRPr="00595D57">
              <w:rPr>
                <w:rFonts w:eastAsia="Arial Unicode MS" w:cstheme="minorHAnsi"/>
                <w:kern w:val="24"/>
                <w:szCs w:val="22"/>
              </w:rPr>
              <w:t>Table on the project result, resource framework and indicators</w:t>
            </w:r>
          </w:p>
          <w:p w:rsidR="00595D57" w:rsidRDefault="00595D57" w:rsidP="00595D57">
            <w:pPr>
              <w:pStyle w:val="a3"/>
              <w:numPr>
                <w:ilvl w:val="0"/>
                <w:numId w:val="36"/>
              </w:numPr>
              <w:rPr>
                <w:rFonts w:eastAsia="Arial Unicode MS" w:cstheme="minorHAnsi"/>
                <w:kern w:val="24"/>
                <w:szCs w:val="22"/>
              </w:rPr>
            </w:pPr>
            <w:r>
              <w:rPr>
                <w:rFonts w:eastAsia="Arial Unicode MS" w:cstheme="minorHAnsi"/>
                <w:kern w:val="24"/>
                <w:szCs w:val="22"/>
              </w:rPr>
              <w:t>Monitoring methods of the indicators</w:t>
            </w:r>
          </w:p>
          <w:p w:rsidR="00595D57" w:rsidRPr="00595D57" w:rsidRDefault="00595D57" w:rsidP="00595D57">
            <w:pPr>
              <w:rPr>
                <w:rFonts w:eastAsia="Arial Unicode MS" w:cstheme="minorHAnsi"/>
                <w:kern w:val="24"/>
                <w:szCs w:val="22"/>
              </w:rPr>
            </w:pPr>
            <w:r>
              <w:rPr>
                <w:rFonts w:eastAsia="Arial Unicode MS" w:cstheme="minorHAnsi"/>
                <w:kern w:val="24"/>
                <w:szCs w:val="22"/>
              </w:rPr>
              <w:t>(By the project consultant team)</w:t>
            </w:r>
          </w:p>
          <w:p w:rsidR="00595D57" w:rsidRPr="00595D57" w:rsidRDefault="00595D57" w:rsidP="00595D57">
            <w:pPr>
              <w:rPr>
                <w:rFonts w:eastAsia="Arial Unicode MS" w:cstheme="minorHAnsi"/>
                <w:kern w:val="24"/>
                <w:szCs w:val="22"/>
              </w:rPr>
            </w:pPr>
          </w:p>
        </w:tc>
      </w:tr>
      <w:tr w:rsidR="00E952E1" w:rsidRPr="00E952E1" w:rsidTr="00797327">
        <w:tc>
          <w:tcPr>
            <w:tcW w:w="2093" w:type="dxa"/>
          </w:tcPr>
          <w:p w:rsidR="00E952E1" w:rsidRPr="00595D57" w:rsidRDefault="00595D57" w:rsidP="0026130E">
            <w:pPr>
              <w:rPr>
                <w:rFonts w:eastAsia="Arial Unicode MS" w:cs="Cordia New"/>
                <w:kern w:val="24"/>
                <w:szCs w:val="22"/>
              </w:rPr>
            </w:pPr>
            <w:r>
              <w:rPr>
                <w:rFonts w:eastAsia="Arial Unicode MS" w:cs="Cordia New"/>
                <w:kern w:val="24"/>
                <w:szCs w:val="22"/>
              </w:rPr>
              <w:t>10.30-12.00 hours</w:t>
            </w:r>
          </w:p>
        </w:tc>
        <w:tc>
          <w:tcPr>
            <w:tcW w:w="7207" w:type="dxa"/>
          </w:tcPr>
          <w:p w:rsidR="00E952E1" w:rsidRDefault="00595D57" w:rsidP="0026130E">
            <w:pPr>
              <w:rPr>
                <w:rFonts w:eastAsia="Arial Unicode MS" w:cstheme="minorHAnsi"/>
                <w:kern w:val="24"/>
                <w:szCs w:val="22"/>
              </w:rPr>
            </w:pPr>
            <w:r w:rsidRPr="00595D57">
              <w:rPr>
                <w:rFonts w:eastAsia="Arial Unicode MS" w:cstheme="minorHAnsi"/>
                <w:kern w:val="24"/>
                <w:szCs w:val="22"/>
              </w:rPr>
              <w:t>Preparing</w:t>
            </w:r>
            <w:r>
              <w:rPr>
                <w:rFonts w:eastAsia="Arial Unicode MS" w:cstheme="minorHAnsi"/>
                <w:kern w:val="24"/>
                <w:szCs w:val="22"/>
              </w:rPr>
              <w:t xml:space="preserve"> project </w:t>
            </w:r>
            <w:proofErr w:type="spellStart"/>
            <w:r>
              <w:rPr>
                <w:rFonts w:eastAsia="Arial Unicode MS" w:cstheme="minorHAnsi"/>
                <w:kern w:val="24"/>
                <w:szCs w:val="22"/>
              </w:rPr>
              <w:t>workplan</w:t>
            </w:r>
            <w:proofErr w:type="spellEnd"/>
            <w:r>
              <w:rPr>
                <w:rFonts w:eastAsia="Arial Unicode MS" w:cstheme="minorHAnsi"/>
                <w:kern w:val="24"/>
                <w:szCs w:val="22"/>
              </w:rPr>
              <w:t xml:space="preserve"> (for November 2012-December 2013)</w:t>
            </w:r>
          </w:p>
          <w:p w:rsidR="00595D57" w:rsidRDefault="00595D57" w:rsidP="0026130E">
            <w:pPr>
              <w:rPr>
                <w:rFonts w:eastAsia="Arial Unicode MS" w:cstheme="minorHAnsi"/>
                <w:kern w:val="24"/>
                <w:szCs w:val="22"/>
              </w:rPr>
            </w:pPr>
            <w:r>
              <w:rPr>
                <w:rFonts w:eastAsia="Arial Unicode MS" w:cstheme="minorHAnsi"/>
                <w:kern w:val="24"/>
                <w:szCs w:val="22"/>
              </w:rPr>
              <w:t>(By the whole group)</w:t>
            </w:r>
          </w:p>
          <w:p w:rsidR="00797327" w:rsidRPr="00595D57" w:rsidRDefault="00797327" w:rsidP="0026130E">
            <w:pPr>
              <w:rPr>
                <w:rFonts w:eastAsia="Arial Unicode MS" w:cstheme="minorHAnsi"/>
                <w:kern w:val="24"/>
                <w:szCs w:val="22"/>
              </w:rPr>
            </w:pPr>
          </w:p>
        </w:tc>
      </w:tr>
      <w:tr w:rsidR="00E952E1" w:rsidRPr="00E952E1" w:rsidTr="00797327">
        <w:trPr>
          <w:trHeight w:val="56"/>
        </w:trPr>
        <w:tc>
          <w:tcPr>
            <w:tcW w:w="2093" w:type="dxa"/>
          </w:tcPr>
          <w:p w:rsidR="00E952E1" w:rsidRPr="00595D57" w:rsidRDefault="00595D57" w:rsidP="0026130E">
            <w:pPr>
              <w:rPr>
                <w:rFonts w:eastAsia="Arial Unicode MS" w:cs="Cordia New"/>
                <w:kern w:val="24"/>
                <w:szCs w:val="22"/>
              </w:rPr>
            </w:pPr>
            <w:r w:rsidRPr="00595D57">
              <w:rPr>
                <w:rFonts w:eastAsia="Arial Unicode MS" w:cs="Cordia New"/>
                <w:kern w:val="24"/>
                <w:szCs w:val="22"/>
              </w:rPr>
              <w:t>12.00-13.00 hours</w:t>
            </w:r>
          </w:p>
        </w:tc>
        <w:tc>
          <w:tcPr>
            <w:tcW w:w="7207" w:type="dxa"/>
          </w:tcPr>
          <w:p w:rsidR="00E952E1" w:rsidRDefault="00595D57" w:rsidP="0026130E">
            <w:pPr>
              <w:rPr>
                <w:rFonts w:eastAsia="Arial Unicode MS" w:cstheme="minorHAnsi"/>
                <w:kern w:val="24"/>
                <w:szCs w:val="22"/>
              </w:rPr>
            </w:pPr>
            <w:r w:rsidRPr="00595D57">
              <w:rPr>
                <w:rFonts w:eastAsia="Arial Unicode MS" w:cstheme="minorHAnsi"/>
                <w:kern w:val="24"/>
                <w:szCs w:val="22"/>
              </w:rPr>
              <w:t>Lunch</w:t>
            </w:r>
          </w:p>
          <w:p w:rsidR="00797327" w:rsidRPr="00595D57" w:rsidRDefault="00797327" w:rsidP="0026130E">
            <w:pPr>
              <w:rPr>
                <w:rFonts w:eastAsia="Arial Unicode MS" w:cstheme="minorHAnsi"/>
                <w:kern w:val="24"/>
                <w:szCs w:val="22"/>
              </w:rPr>
            </w:pPr>
          </w:p>
        </w:tc>
      </w:tr>
      <w:tr w:rsidR="00E952E1" w:rsidRPr="00E952E1" w:rsidTr="00797327">
        <w:tc>
          <w:tcPr>
            <w:tcW w:w="2093" w:type="dxa"/>
          </w:tcPr>
          <w:p w:rsidR="00E952E1" w:rsidRPr="00595D57" w:rsidRDefault="00595D57" w:rsidP="0026130E">
            <w:pPr>
              <w:rPr>
                <w:rFonts w:eastAsia="Arial Unicode MS" w:cs="Cordia New"/>
                <w:kern w:val="24"/>
                <w:szCs w:val="22"/>
              </w:rPr>
            </w:pPr>
            <w:r>
              <w:rPr>
                <w:rFonts w:eastAsia="Arial Unicode MS" w:cs="Cordia New"/>
                <w:kern w:val="24"/>
                <w:szCs w:val="22"/>
              </w:rPr>
              <w:t>13.00-14.00 hours</w:t>
            </w:r>
          </w:p>
        </w:tc>
        <w:tc>
          <w:tcPr>
            <w:tcW w:w="7207" w:type="dxa"/>
          </w:tcPr>
          <w:p w:rsidR="00E952E1" w:rsidRDefault="00595D57" w:rsidP="0026130E">
            <w:pPr>
              <w:rPr>
                <w:rFonts w:eastAsia="Arial Unicode MS" w:cstheme="minorHAnsi"/>
                <w:kern w:val="24"/>
                <w:szCs w:val="22"/>
              </w:rPr>
            </w:pPr>
            <w:r w:rsidRPr="00595D57">
              <w:rPr>
                <w:rFonts w:eastAsia="Arial Unicode MS" w:cstheme="minorHAnsi"/>
                <w:kern w:val="24"/>
                <w:szCs w:val="22"/>
              </w:rPr>
              <w:t>Management structure and support from UNDP and MSDHS</w:t>
            </w:r>
          </w:p>
          <w:p w:rsidR="00595D57" w:rsidRDefault="00595D57" w:rsidP="00595D57">
            <w:pPr>
              <w:pStyle w:val="a3"/>
              <w:numPr>
                <w:ilvl w:val="0"/>
                <w:numId w:val="37"/>
              </w:numPr>
              <w:rPr>
                <w:rFonts w:eastAsia="Arial Unicode MS" w:cstheme="minorHAnsi"/>
                <w:kern w:val="24"/>
                <w:szCs w:val="22"/>
              </w:rPr>
            </w:pPr>
            <w:r>
              <w:rPr>
                <w:rFonts w:eastAsia="Arial Unicode MS" w:cstheme="minorHAnsi"/>
                <w:kern w:val="24"/>
                <w:szCs w:val="22"/>
              </w:rPr>
              <w:t>Roles of parties according to the structure</w:t>
            </w:r>
          </w:p>
          <w:p w:rsidR="00595D57" w:rsidRDefault="00595D57" w:rsidP="00595D57">
            <w:pPr>
              <w:pStyle w:val="a3"/>
              <w:numPr>
                <w:ilvl w:val="0"/>
                <w:numId w:val="37"/>
              </w:numPr>
              <w:rPr>
                <w:rFonts w:eastAsia="Arial Unicode MS" w:cstheme="minorHAnsi"/>
                <w:kern w:val="24"/>
                <w:szCs w:val="22"/>
              </w:rPr>
            </w:pPr>
            <w:r>
              <w:rPr>
                <w:rFonts w:eastAsia="Arial Unicode MS" w:cstheme="minorHAnsi"/>
                <w:kern w:val="24"/>
                <w:szCs w:val="22"/>
              </w:rPr>
              <w:t xml:space="preserve">Financial procedures </w:t>
            </w:r>
          </w:p>
          <w:p w:rsidR="00595D57" w:rsidRDefault="00595D57" w:rsidP="00595D57">
            <w:pPr>
              <w:pStyle w:val="a3"/>
              <w:numPr>
                <w:ilvl w:val="0"/>
                <w:numId w:val="37"/>
              </w:numPr>
              <w:rPr>
                <w:rFonts w:eastAsia="Arial Unicode MS" w:cstheme="minorHAnsi"/>
                <w:kern w:val="24"/>
                <w:szCs w:val="22"/>
              </w:rPr>
            </w:pPr>
            <w:r>
              <w:rPr>
                <w:rFonts w:eastAsia="Arial Unicode MS" w:cstheme="minorHAnsi"/>
                <w:kern w:val="24"/>
                <w:szCs w:val="22"/>
              </w:rPr>
              <w:t>Implementation and financial reporting</w:t>
            </w:r>
          </w:p>
          <w:p w:rsidR="00595D57" w:rsidRDefault="00595D57" w:rsidP="00595D57">
            <w:pPr>
              <w:rPr>
                <w:rFonts w:eastAsia="Arial Unicode MS" w:cstheme="minorHAnsi"/>
                <w:kern w:val="24"/>
                <w:szCs w:val="22"/>
              </w:rPr>
            </w:pPr>
            <w:r>
              <w:rPr>
                <w:rFonts w:eastAsia="Arial Unicode MS" w:cstheme="minorHAnsi"/>
                <w:kern w:val="24"/>
                <w:szCs w:val="22"/>
              </w:rPr>
              <w:t>(By UNDP and MSDHS)</w:t>
            </w:r>
          </w:p>
          <w:p w:rsidR="00595D57" w:rsidRPr="00595D57" w:rsidRDefault="00595D57" w:rsidP="00595D57">
            <w:pPr>
              <w:rPr>
                <w:rFonts w:eastAsia="Arial Unicode MS" w:cstheme="minorHAnsi"/>
                <w:kern w:val="24"/>
                <w:szCs w:val="22"/>
              </w:rPr>
            </w:pPr>
          </w:p>
        </w:tc>
      </w:tr>
      <w:tr w:rsidR="00E952E1" w:rsidRPr="00E952E1" w:rsidTr="00797327">
        <w:tc>
          <w:tcPr>
            <w:tcW w:w="2093" w:type="dxa"/>
          </w:tcPr>
          <w:p w:rsidR="00E952E1" w:rsidRPr="00595D57" w:rsidRDefault="00595D57" w:rsidP="0026130E">
            <w:pPr>
              <w:rPr>
                <w:rFonts w:eastAsia="Arial Unicode MS" w:cs="Cordia New"/>
                <w:kern w:val="24"/>
                <w:szCs w:val="22"/>
              </w:rPr>
            </w:pPr>
            <w:r w:rsidRPr="00595D57">
              <w:rPr>
                <w:rFonts w:eastAsia="Arial Unicode MS" w:cs="Cordia New"/>
                <w:kern w:val="24"/>
                <w:szCs w:val="22"/>
              </w:rPr>
              <w:t>14.00-16.30 hours</w:t>
            </w:r>
          </w:p>
        </w:tc>
        <w:tc>
          <w:tcPr>
            <w:tcW w:w="7207" w:type="dxa"/>
          </w:tcPr>
          <w:p w:rsidR="00E952E1" w:rsidRPr="00595D57" w:rsidRDefault="00595D57" w:rsidP="0026130E">
            <w:pPr>
              <w:rPr>
                <w:rFonts w:eastAsia="Arial Unicode MS" w:cstheme="minorHAnsi"/>
                <w:kern w:val="24"/>
                <w:szCs w:val="22"/>
              </w:rPr>
            </w:pPr>
            <w:r w:rsidRPr="00595D57">
              <w:rPr>
                <w:rFonts w:eastAsia="Arial Unicode MS" w:cstheme="minorHAnsi"/>
                <w:kern w:val="24"/>
                <w:szCs w:val="22"/>
              </w:rPr>
              <w:t>Preparing for the project introductory workshop on 7-8 November 2012</w:t>
            </w:r>
          </w:p>
        </w:tc>
      </w:tr>
      <w:tr w:rsidR="00E952E1" w:rsidRPr="00E952E1" w:rsidTr="00797327">
        <w:tc>
          <w:tcPr>
            <w:tcW w:w="2093" w:type="dxa"/>
          </w:tcPr>
          <w:p w:rsidR="00E952E1" w:rsidRPr="00E952E1" w:rsidRDefault="00E952E1" w:rsidP="0026130E">
            <w:pPr>
              <w:rPr>
                <w:rFonts w:eastAsia="Arial Unicode MS" w:cs="Cordia New"/>
                <w:kern w:val="24"/>
                <w:szCs w:val="22"/>
                <w:u w:val="single"/>
              </w:rPr>
            </w:pPr>
          </w:p>
        </w:tc>
        <w:tc>
          <w:tcPr>
            <w:tcW w:w="7207" w:type="dxa"/>
          </w:tcPr>
          <w:p w:rsidR="00E952E1" w:rsidRPr="00595D57" w:rsidRDefault="00E952E1" w:rsidP="0026130E">
            <w:pPr>
              <w:rPr>
                <w:rFonts w:eastAsia="Arial Unicode MS" w:cstheme="minorHAnsi"/>
                <w:kern w:val="24"/>
                <w:szCs w:val="22"/>
              </w:rPr>
            </w:pPr>
          </w:p>
        </w:tc>
      </w:tr>
      <w:tr w:rsidR="00E952E1" w:rsidRPr="00E952E1" w:rsidTr="00797327">
        <w:tc>
          <w:tcPr>
            <w:tcW w:w="2093" w:type="dxa"/>
          </w:tcPr>
          <w:p w:rsidR="00E952E1" w:rsidRPr="00E952E1" w:rsidRDefault="00E952E1" w:rsidP="0026130E">
            <w:pPr>
              <w:rPr>
                <w:rFonts w:eastAsia="Arial Unicode MS" w:cs="Cordia New"/>
                <w:kern w:val="24"/>
                <w:szCs w:val="22"/>
                <w:u w:val="single"/>
              </w:rPr>
            </w:pPr>
          </w:p>
        </w:tc>
        <w:tc>
          <w:tcPr>
            <w:tcW w:w="7207" w:type="dxa"/>
          </w:tcPr>
          <w:p w:rsidR="00E952E1" w:rsidRPr="00E952E1" w:rsidRDefault="00E952E1" w:rsidP="0026130E">
            <w:pPr>
              <w:rPr>
                <w:rFonts w:eastAsia="Arial Unicode MS" w:cstheme="minorHAnsi"/>
                <w:kern w:val="24"/>
                <w:szCs w:val="22"/>
                <w:u w:val="single"/>
              </w:rPr>
            </w:pPr>
          </w:p>
        </w:tc>
      </w:tr>
    </w:tbl>
    <w:p w:rsidR="0026130E" w:rsidRPr="00E952E1" w:rsidRDefault="0026130E" w:rsidP="0026130E">
      <w:pPr>
        <w:spacing w:after="0" w:line="240" w:lineRule="auto"/>
        <w:rPr>
          <w:rFonts w:eastAsia="Arial Unicode MS" w:cstheme="minorHAnsi"/>
          <w:kern w:val="24"/>
          <w:szCs w:val="22"/>
          <w:u w:val="single"/>
        </w:rPr>
      </w:pPr>
    </w:p>
    <w:p w:rsidR="0026130E" w:rsidRDefault="0026130E" w:rsidP="0026130E">
      <w:pPr>
        <w:rPr>
          <w:rFonts w:eastAsia="Arial Unicode MS" w:cstheme="minorHAnsi"/>
          <w:kern w:val="24"/>
          <w:sz w:val="24"/>
          <w:szCs w:val="24"/>
          <w:u w:val="single"/>
        </w:rPr>
      </w:pPr>
    </w:p>
    <w:p w:rsidR="00797327" w:rsidRDefault="00797327" w:rsidP="0026130E">
      <w:pPr>
        <w:rPr>
          <w:szCs w:val="22"/>
          <w:u w:val="single"/>
        </w:rPr>
      </w:pPr>
    </w:p>
    <w:p w:rsidR="003A02AE" w:rsidRDefault="0026130E" w:rsidP="0026130E">
      <w:pPr>
        <w:rPr>
          <w:szCs w:val="22"/>
        </w:rPr>
      </w:pPr>
      <w:r>
        <w:rPr>
          <w:szCs w:val="22"/>
          <w:u w:val="single"/>
        </w:rPr>
        <w:lastRenderedPageBreak/>
        <w:t>Annex 2</w:t>
      </w:r>
    </w:p>
    <w:p w:rsidR="0026130E" w:rsidRPr="0026130E" w:rsidRDefault="0026130E" w:rsidP="0026130E">
      <w:pPr>
        <w:jc w:val="center"/>
        <w:rPr>
          <w:b/>
          <w:bCs/>
          <w:sz w:val="24"/>
          <w:szCs w:val="24"/>
        </w:rPr>
      </w:pPr>
      <w:r w:rsidRPr="0026130E">
        <w:rPr>
          <w:b/>
          <w:bCs/>
          <w:sz w:val="24"/>
          <w:szCs w:val="24"/>
        </w:rPr>
        <w:t>Agenda</w:t>
      </w:r>
    </w:p>
    <w:p w:rsidR="0026130E" w:rsidRPr="0026130E" w:rsidRDefault="0026130E" w:rsidP="0026130E">
      <w:pPr>
        <w:spacing w:after="0" w:line="240" w:lineRule="auto"/>
        <w:jc w:val="center"/>
        <w:rPr>
          <w:rFonts w:cstheme="minorHAnsi"/>
          <w:b/>
          <w:bCs/>
          <w:sz w:val="24"/>
          <w:szCs w:val="24"/>
        </w:rPr>
      </w:pPr>
      <w:r>
        <w:rPr>
          <w:rFonts w:cstheme="minorHAnsi"/>
          <w:b/>
          <w:bCs/>
          <w:sz w:val="24"/>
          <w:szCs w:val="24"/>
        </w:rPr>
        <w:t>‘</w:t>
      </w:r>
      <w:r w:rsidRPr="0026130E">
        <w:rPr>
          <w:rFonts w:cstheme="minorHAnsi"/>
          <w:b/>
          <w:bCs/>
          <w:sz w:val="24"/>
          <w:szCs w:val="24"/>
        </w:rPr>
        <w:t>Introductory Workshop of the Leadership Academy Programme for Muslim Women in Southern Provinces of Thailand’</w:t>
      </w:r>
    </w:p>
    <w:p w:rsidR="0026130E" w:rsidRPr="0026130E" w:rsidRDefault="0026130E" w:rsidP="0026130E">
      <w:pPr>
        <w:spacing w:after="0" w:line="240" w:lineRule="auto"/>
        <w:jc w:val="center"/>
        <w:rPr>
          <w:rFonts w:cstheme="minorHAnsi"/>
          <w:b/>
          <w:bCs/>
          <w:sz w:val="24"/>
          <w:szCs w:val="24"/>
        </w:rPr>
      </w:pPr>
    </w:p>
    <w:p w:rsidR="0026130E" w:rsidRPr="0026130E" w:rsidRDefault="0026130E" w:rsidP="0026130E">
      <w:pPr>
        <w:spacing w:after="0" w:line="240" w:lineRule="auto"/>
        <w:jc w:val="center"/>
        <w:rPr>
          <w:rFonts w:cstheme="minorHAnsi"/>
          <w:sz w:val="24"/>
          <w:szCs w:val="24"/>
        </w:rPr>
      </w:pPr>
      <w:r w:rsidRPr="0026130E">
        <w:rPr>
          <w:rFonts w:cstheme="minorHAnsi"/>
          <w:sz w:val="24"/>
          <w:szCs w:val="24"/>
        </w:rPr>
        <w:t>Wednesday, 7-8 November 2012</w:t>
      </w:r>
    </w:p>
    <w:p w:rsidR="0026130E" w:rsidRPr="0026130E" w:rsidRDefault="0026130E" w:rsidP="0026130E">
      <w:pPr>
        <w:spacing w:after="0" w:line="240" w:lineRule="auto"/>
        <w:jc w:val="center"/>
        <w:rPr>
          <w:rFonts w:cstheme="minorHAnsi"/>
          <w:sz w:val="24"/>
          <w:szCs w:val="24"/>
        </w:rPr>
      </w:pPr>
      <w:r w:rsidRPr="0026130E">
        <w:rPr>
          <w:rFonts w:cstheme="minorHAnsi"/>
          <w:sz w:val="24"/>
          <w:szCs w:val="24"/>
        </w:rPr>
        <w:t xml:space="preserve">The J.B Hotel, </w:t>
      </w:r>
      <w:proofErr w:type="spellStart"/>
      <w:r w:rsidRPr="0026130E">
        <w:rPr>
          <w:rFonts w:cstheme="minorHAnsi"/>
          <w:sz w:val="24"/>
          <w:szCs w:val="24"/>
        </w:rPr>
        <w:t>Hatyai</w:t>
      </w:r>
      <w:proofErr w:type="spellEnd"/>
    </w:p>
    <w:p w:rsidR="0026130E" w:rsidRPr="0026130E" w:rsidRDefault="0026130E" w:rsidP="0026130E">
      <w:pPr>
        <w:spacing w:after="0" w:line="240" w:lineRule="auto"/>
        <w:rPr>
          <w:rFonts w:cstheme="minorHAns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6849"/>
      </w:tblGrid>
      <w:tr w:rsidR="0026130E" w:rsidRPr="00797327" w:rsidTr="0026130E">
        <w:tc>
          <w:tcPr>
            <w:tcW w:w="9576" w:type="dxa"/>
            <w:gridSpan w:val="2"/>
          </w:tcPr>
          <w:p w:rsidR="0026130E" w:rsidRPr="00797327" w:rsidRDefault="0026130E" w:rsidP="0026130E">
            <w:pPr>
              <w:rPr>
                <w:rFonts w:cstheme="minorHAnsi"/>
                <w:b/>
                <w:bCs/>
                <w:szCs w:val="22"/>
              </w:rPr>
            </w:pPr>
            <w:r w:rsidRPr="00797327">
              <w:rPr>
                <w:rFonts w:cstheme="minorHAnsi"/>
                <w:b/>
                <w:bCs/>
                <w:szCs w:val="22"/>
              </w:rPr>
              <w:t>Wednesday, 7 November 2012</w:t>
            </w:r>
          </w:p>
          <w:p w:rsidR="0026130E" w:rsidRPr="00797327" w:rsidRDefault="0026130E" w:rsidP="0026130E">
            <w:pPr>
              <w:rPr>
                <w:rFonts w:cstheme="minorHAnsi"/>
                <w:szCs w:val="22"/>
                <w:u w:val="single"/>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8.30-9.00 hours</w:t>
            </w:r>
            <w:r w:rsidRPr="00797327">
              <w:rPr>
                <w:rFonts w:cstheme="minorHAnsi"/>
                <w:szCs w:val="22"/>
              </w:rPr>
              <w:tab/>
            </w:r>
          </w:p>
        </w:tc>
        <w:tc>
          <w:tcPr>
            <w:tcW w:w="7058" w:type="dxa"/>
          </w:tcPr>
          <w:p w:rsidR="0026130E" w:rsidRPr="00797327" w:rsidRDefault="0026130E" w:rsidP="0026130E">
            <w:pPr>
              <w:rPr>
                <w:rFonts w:cstheme="minorHAnsi"/>
                <w:szCs w:val="22"/>
              </w:rPr>
            </w:pPr>
            <w:r w:rsidRPr="00797327">
              <w:rPr>
                <w:rFonts w:cstheme="minorHAnsi"/>
                <w:szCs w:val="22"/>
              </w:rPr>
              <w:t>Registration</w:t>
            </w:r>
          </w:p>
          <w:p w:rsidR="0026130E" w:rsidRPr="00797327" w:rsidRDefault="0026130E" w:rsidP="0026130E">
            <w:pPr>
              <w:rPr>
                <w:rFonts w:cstheme="minorHAnsi"/>
                <w:szCs w:val="22"/>
                <w:u w:val="single"/>
              </w:rPr>
            </w:pPr>
          </w:p>
        </w:tc>
      </w:tr>
      <w:tr w:rsidR="0026130E" w:rsidRPr="00797327" w:rsidTr="0026130E">
        <w:tc>
          <w:tcPr>
            <w:tcW w:w="2518" w:type="dxa"/>
          </w:tcPr>
          <w:p w:rsidR="0026130E" w:rsidRPr="00797327" w:rsidRDefault="0026130E" w:rsidP="0026130E">
            <w:pPr>
              <w:rPr>
                <w:rFonts w:ascii="Myriad Pro" w:hAnsi="Myriad Pro" w:cs="Arial"/>
                <w:szCs w:val="22"/>
              </w:rPr>
            </w:pPr>
            <w:r w:rsidRPr="00797327">
              <w:rPr>
                <w:rFonts w:cstheme="minorHAnsi"/>
                <w:szCs w:val="22"/>
              </w:rPr>
              <w:t xml:space="preserve">9.00-9.30 hours                </w:t>
            </w:r>
          </w:p>
          <w:p w:rsidR="0026130E" w:rsidRPr="00797327" w:rsidRDefault="0026130E" w:rsidP="0026130E">
            <w:pPr>
              <w:rPr>
                <w:rFonts w:cstheme="minorHAnsi"/>
                <w:szCs w:val="22"/>
                <w:u w:val="single"/>
              </w:rPr>
            </w:pPr>
          </w:p>
        </w:tc>
        <w:tc>
          <w:tcPr>
            <w:tcW w:w="7058" w:type="dxa"/>
          </w:tcPr>
          <w:p w:rsidR="0026130E" w:rsidRPr="00797327" w:rsidRDefault="0026130E" w:rsidP="0026130E">
            <w:pPr>
              <w:rPr>
                <w:szCs w:val="22"/>
              </w:rPr>
            </w:pPr>
            <w:r w:rsidRPr="00797327">
              <w:rPr>
                <w:szCs w:val="22"/>
              </w:rPr>
              <w:t xml:space="preserve">Reading Al-Quran </w:t>
            </w:r>
          </w:p>
          <w:p w:rsidR="0026130E" w:rsidRPr="00797327" w:rsidRDefault="0026130E" w:rsidP="0026130E">
            <w:pPr>
              <w:rPr>
                <w:rFonts w:cstheme="minorHAnsi"/>
                <w:szCs w:val="22"/>
                <w:u w:val="single"/>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9.30-10.00 hours</w:t>
            </w:r>
          </w:p>
        </w:tc>
        <w:tc>
          <w:tcPr>
            <w:tcW w:w="7058" w:type="dxa"/>
          </w:tcPr>
          <w:p w:rsidR="0026130E" w:rsidRPr="00797327" w:rsidRDefault="0026130E" w:rsidP="00532D86">
            <w:pPr>
              <w:rPr>
                <w:rFonts w:cstheme="minorHAnsi"/>
                <w:szCs w:val="22"/>
              </w:rPr>
            </w:pPr>
            <w:r w:rsidRPr="00797327">
              <w:rPr>
                <w:rFonts w:cstheme="minorHAnsi"/>
                <w:szCs w:val="22"/>
              </w:rPr>
              <w:t xml:space="preserve">Opening </w:t>
            </w:r>
            <w:r w:rsidRPr="00797327">
              <w:rPr>
                <w:rFonts w:cs="Cordia New"/>
                <w:szCs w:val="22"/>
              </w:rPr>
              <w:t>R</w:t>
            </w:r>
            <w:r w:rsidRPr="00797327">
              <w:rPr>
                <w:rFonts w:cstheme="minorHAnsi"/>
                <w:szCs w:val="22"/>
              </w:rPr>
              <w:t>emarks by Mr. Luc Stevens</w:t>
            </w:r>
            <w:r w:rsidRPr="00797327">
              <w:rPr>
                <w:rFonts w:cstheme="minorHAnsi"/>
                <w:b/>
                <w:bCs/>
                <w:szCs w:val="22"/>
              </w:rPr>
              <w:t xml:space="preserve"> </w:t>
            </w:r>
            <w:r w:rsidR="00532D86">
              <w:rPr>
                <w:rFonts w:cstheme="minorHAnsi"/>
                <w:szCs w:val="22"/>
              </w:rPr>
              <w:t xml:space="preserve">UN Resident  </w:t>
            </w:r>
            <w:r w:rsidRPr="00797327">
              <w:rPr>
                <w:rFonts w:cstheme="minorHAnsi"/>
                <w:szCs w:val="22"/>
              </w:rPr>
              <w:t>Coordinator and UNDP Resident Representative</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10.00-10.30 hours</w:t>
            </w:r>
          </w:p>
        </w:tc>
        <w:tc>
          <w:tcPr>
            <w:tcW w:w="7058" w:type="dxa"/>
          </w:tcPr>
          <w:p w:rsidR="0026130E" w:rsidRPr="00797327" w:rsidRDefault="0026130E" w:rsidP="0026130E">
            <w:pPr>
              <w:rPr>
                <w:rFonts w:cstheme="minorHAnsi"/>
                <w:szCs w:val="22"/>
              </w:rPr>
            </w:pPr>
            <w:r w:rsidRPr="00797327">
              <w:rPr>
                <w:rFonts w:cstheme="minorHAnsi"/>
                <w:szCs w:val="22"/>
              </w:rPr>
              <w:t>Overview of the 11th National Women Development Plan and the overall progress in achieving Thailand’s MGP+ in promoting gender equality</w:t>
            </w:r>
          </w:p>
          <w:p w:rsidR="0026130E" w:rsidRPr="00797327" w:rsidRDefault="0026130E" w:rsidP="0026130E">
            <w:pPr>
              <w:rPr>
                <w:rFonts w:cstheme="minorHAnsi"/>
                <w:szCs w:val="22"/>
              </w:rPr>
            </w:pPr>
            <w:r w:rsidRPr="00797327">
              <w:rPr>
                <w:rFonts w:cstheme="minorHAnsi"/>
                <w:szCs w:val="22"/>
              </w:rPr>
              <w:t>(By representative of MSDHS and the Project Consultant)</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10.30-10.45 hours</w:t>
            </w:r>
          </w:p>
        </w:tc>
        <w:tc>
          <w:tcPr>
            <w:tcW w:w="7058" w:type="dxa"/>
          </w:tcPr>
          <w:p w:rsidR="0026130E" w:rsidRPr="00797327" w:rsidRDefault="0026130E" w:rsidP="0026130E">
            <w:pPr>
              <w:rPr>
                <w:rFonts w:cstheme="minorHAnsi"/>
                <w:szCs w:val="22"/>
              </w:rPr>
            </w:pPr>
            <w:r w:rsidRPr="00797327">
              <w:rPr>
                <w:rFonts w:cstheme="minorHAnsi"/>
                <w:szCs w:val="22"/>
              </w:rPr>
              <w:t>Coffee break</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10.45-11. 15 hours</w:t>
            </w:r>
          </w:p>
        </w:tc>
        <w:tc>
          <w:tcPr>
            <w:tcW w:w="7058" w:type="dxa"/>
          </w:tcPr>
          <w:p w:rsidR="0026130E" w:rsidRPr="00797327" w:rsidRDefault="0026130E" w:rsidP="0026130E">
            <w:pPr>
              <w:rPr>
                <w:rFonts w:cstheme="minorHAnsi"/>
                <w:szCs w:val="22"/>
              </w:rPr>
            </w:pPr>
            <w:r w:rsidRPr="00797327">
              <w:rPr>
                <w:rFonts w:cstheme="minorHAnsi"/>
                <w:szCs w:val="22"/>
              </w:rPr>
              <w:t>The Leadership Academy Programme for Muslim Women in Southern Provinces of Thailand: local initiatives to respond to the strategic direction of the 11th Women Development Plan and the achievement towards the MDG Plus</w:t>
            </w:r>
          </w:p>
          <w:p w:rsidR="0026130E" w:rsidRPr="00797327" w:rsidRDefault="0026130E" w:rsidP="0026130E">
            <w:pPr>
              <w:rPr>
                <w:rFonts w:cstheme="minorHAnsi"/>
                <w:szCs w:val="22"/>
              </w:rPr>
            </w:pPr>
            <w:r w:rsidRPr="00797327">
              <w:rPr>
                <w:rFonts w:cstheme="minorHAnsi"/>
                <w:szCs w:val="22"/>
              </w:rPr>
              <w:t>(By Ms. Walaitat Worakul, Project Consultant)</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11.15-11.30 hours</w:t>
            </w:r>
          </w:p>
        </w:tc>
        <w:tc>
          <w:tcPr>
            <w:tcW w:w="7058" w:type="dxa"/>
          </w:tcPr>
          <w:p w:rsidR="0026130E" w:rsidRPr="00797327" w:rsidRDefault="0026130E" w:rsidP="0026130E">
            <w:pPr>
              <w:rPr>
                <w:rFonts w:cstheme="minorHAnsi"/>
                <w:szCs w:val="22"/>
              </w:rPr>
            </w:pPr>
            <w:r w:rsidRPr="00797327">
              <w:rPr>
                <w:rFonts w:cstheme="minorHAnsi"/>
                <w:szCs w:val="22"/>
              </w:rPr>
              <w:t xml:space="preserve">Overview of studies related to  “Rights of Muslim Women’ </w:t>
            </w:r>
          </w:p>
          <w:p w:rsidR="0026130E" w:rsidRPr="00797327" w:rsidRDefault="0026130E" w:rsidP="0026130E">
            <w:pPr>
              <w:rPr>
                <w:rFonts w:cstheme="minorHAnsi"/>
                <w:szCs w:val="22"/>
              </w:rPr>
            </w:pPr>
            <w:r w:rsidRPr="00797327">
              <w:rPr>
                <w:rFonts w:cstheme="minorHAnsi"/>
                <w:szCs w:val="22"/>
              </w:rPr>
              <w:t xml:space="preserve">(By Assist Prof Dr. </w:t>
            </w:r>
            <w:proofErr w:type="spellStart"/>
            <w:r w:rsidRPr="00797327">
              <w:rPr>
                <w:rFonts w:cstheme="minorHAnsi"/>
                <w:szCs w:val="22"/>
              </w:rPr>
              <w:t>Suchart</w:t>
            </w:r>
            <w:proofErr w:type="spellEnd"/>
            <w:r w:rsidRPr="00797327">
              <w:rPr>
                <w:rFonts w:cstheme="minorHAnsi"/>
                <w:szCs w:val="22"/>
              </w:rPr>
              <w:t xml:space="preserve"> </w:t>
            </w:r>
            <w:proofErr w:type="spellStart"/>
            <w:r w:rsidRPr="00797327">
              <w:rPr>
                <w:rFonts w:cstheme="minorHAnsi"/>
                <w:szCs w:val="22"/>
              </w:rPr>
              <w:t>Settamalinee</w:t>
            </w:r>
            <w:proofErr w:type="spellEnd"/>
            <w:r w:rsidRPr="00797327">
              <w:rPr>
                <w:rFonts w:cstheme="minorHAnsi"/>
                <w:szCs w:val="22"/>
              </w:rPr>
              <w:t xml:space="preserve">, </w:t>
            </w:r>
            <w:proofErr w:type="spellStart"/>
            <w:r w:rsidRPr="00797327">
              <w:rPr>
                <w:rFonts w:cstheme="minorHAnsi"/>
                <w:szCs w:val="22"/>
              </w:rPr>
              <w:t>Payap</w:t>
            </w:r>
            <w:proofErr w:type="spellEnd"/>
            <w:r w:rsidRPr="00797327">
              <w:rPr>
                <w:rFonts w:cstheme="minorHAnsi"/>
                <w:szCs w:val="22"/>
              </w:rPr>
              <w:t xml:space="preserve"> University)</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11.30-12.00 hours</w:t>
            </w:r>
          </w:p>
        </w:tc>
        <w:tc>
          <w:tcPr>
            <w:tcW w:w="7058" w:type="dxa"/>
          </w:tcPr>
          <w:p w:rsidR="0026130E" w:rsidRPr="00797327" w:rsidRDefault="0026130E" w:rsidP="0026130E">
            <w:pPr>
              <w:rPr>
                <w:rFonts w:cstheme="minorHAnsi"/>
                <w:szCs w:val="22"/>
              </w:rPr>
            </w:pPr>
            <w:r w:rsidRPr="00797327">
              <w:rPr>
                <w:rFonts w:cstheme="minorHAnsi"/>
                <w:szCs w:val="22"/>
              </w:rPr>
              <w:t>General discussion/ Q&amp;A</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12.00-13.00 hours</w:t>
            </w:r>
          </w:p>
        </w:tc>
        <w:tc>
          <w:tcPr>
            <w:tcW w:w="7058" w:type="dxa"/>
          </w:tcPr>
          <w:p w:rsidR="0026130E" w:rsidRPr="00797327" w:rsidRDefault="0026130E" w:rsidP="0026130E">
            <w:pPr>
              <w:rPr>
                <w:rFonts w:cstheme="minorHAnsi"/>
                <w:szCs w:val="22"/>
              </w:rPr>
            </w:pPr>
            <w:r w:rsidRPr="00797327">
              <w:rPr>
                <w:rFonts w:cstheme="minorHAnsi"/>
                <w:szCs w:val="22"/>
              </w:rPr>
              <w:t>Lunch</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13.00-13.30 hours</w:t>
            </w:r>
          </w:p>
        </w:tc>
        <w:tc>
          <w:tcPr>
            <w:tcW w:w="7058" w:type="dxa"/>
          </w:tcPr>
          <w:p w:rsidR="0026130E" w:rsidRPr="00797327" w:rsidRDefault="0026130E" w:rsidP="0026130E">
            <w:pPr>
              <w:rPr>
                <w:rFonts w:cstheme="minorHAnsi"/>
                <w:szCs w:val="22"/>
              </w:rPr>
            </w:pPr>
            <w:r w:rsidRPr="00797327">
              <w:rPr>
                <w:rFonts w:cstheme="minorHAnsi"/>
                <w:szCs w:val="22"/>
              </w:rPr>
              <w:t>Presentation of draft Annual Operational Plan  for November 2012-December 2013 (Year 1)</w:t>
            </w:r>
          </w:p>
          <w:p w:rsidR="0026130E" w:rsidRPr="00797327" w:rsidRDefault="0026130E" w:rsidP="0026130E">
            <w:pPr>
              <w:rPr>
                <w:rFonts w:cstheme="minorHAnsi"/>
                <w:szCs w:val="22"/>
              </w:rPr>
            </w:pPr>
            <w:r w:rsidRPr="00797327">
              <w:rPr>
                <w:rFonts w:cstheme="minorHAnsi"/>
                <w:szCs w:val="22"/>
              </w:rPr>
              <w:t>(By Ms. Walaitat Worakul, Project Consultant)</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p>
          <w:p w:rsidR="0026130E" w:rsidRPr="00797327" w:rsidRDefault="0026130E" w:rsidP="0026130E">
            <w:pPr>
              <w:rPr>
                <w:rFonts w:cstheme="minorHAnsi"/>
                <w:szCs w:val="22"/>
              </w:rPr>
            </w:pPr>
            <w:r w:rsidRPr="00797327">
              <w:rPr>
                <w:rFonts w:cstheme="minorHAnsi"/>
                <w:szCs w:val="22"/>
              </w:rPr>
              <w:t>13.30-15.00 hours</w:t>
            </w:r>
          </w:p>
        </w:tc>
        <w:tc>
          <w:tcPr>
            <w:tcW w:w="7058" w:type="dxa"/>
          </w:tcPr>
          <w:p w:rsidR="0026130E" w:rsidRPr="00797327" w:rsidRDefault="0026130E" w:rsidP="0026130E">
            <w:pPr>
              <w:rPr>
                <w:rFonts w:cstheme="minorHAnsi"/>
                <w:szCs w:val="22"/>
              </w:rPr>
            </w:pPr>
          </w:p>
          <w:p w:rsidR="0026130E" w:rsidRPr="00797327" w:rsidRDefault="0026130E" w:rsidP="0026130E">
            <w:pPr>
              <w:rPr>
                <w:rFonts w:cstheme="minorHAnsi"/>
                <w:szCs w:val="22"/>
              </w:rPr>
            </w:pPr>
            <w:r w:rsidRPr="00797327">
              <w:rPr>
                <w:rFonts w:cstheme="minorHAnsi"/>
                <w:szCs w:val="22"/>
              </w:rPr>
              <w:t>Small group</w:t>
            </w:r>
            <w:r w:rsidRPr="00797327">
              <w:rPr>
                <w:rFonts w:cs="Cordia New"/>
                <w:szCs w:val="22"/>
              </w:rPr>
              <w:t>s</w:t>
            </w:r>
            <w:r w:rsidRPr="00797327">
              <w:rPr>
                <w:rFonts w:cstheme="minorHAnsi"/>
                <w:szCs w:val="22"/>
              </w:rPr>
              <w:t xml:space="preserve"> to review and make comments on each component of the  plan</w:t>
            </w:r>
          </w:p>
          <w:p w:rsidR="0026130E" w:rsidRPr="00797327" w:rsidRDefault="0026130E" w:rsidP="0026130E">
            <w:pPr>
              <w:ind w:left="1026" w:hanging="1026"/>
              <w:rPr>
                <w:rFonts w:cstheme="minorHAnsi"/>
                <w:szCs w:val="22"/>
              </w:rPr>
            </w:pPr>
            <w:r w:rsidRPr="00797327">
              <w:rPr>
                <w:rFonts w:cstheme="minorHAnsi"/>
                <w:szCs w:val="22"/>
                <w:u w:val="single"/>
              </w:rPr>
              <w:t>Group 1</w:t>
            </w:r>
            <w:r w:rsidRPr="00797327">
              <w:rPr>
                <w:rFonts w:cstheme="minorHAnsi"/>
                <w:szCs w:val="22"/>
              </w:rPr>
              <w:t xml:space="preserve">:   Promoting understanding and cultivating new social norms on gender equality </w:t>
            </w:r>
          </w:p>
          <w:p w:rsidR="0026130E" w:rsidRPr="00797327" w:rsidRDefault="0026130E" w:rsidP="0026130E">
            <w:pPr>
              <w:rPr>
                <w:rFonts w:cstheme="minorHAnsi"/>
                <w:szCs w:val="22"/>
              </w:rPr>
            </w:pPr>
            <w:r w:rsidRPr="00797327">
              <w:rPr>
                <w:rFonts w:cstheme="minorHAnsi"/>
                <w:szCs w:val="22"/>
                <w:u w:val="single"/>
              </w:rPr>
              <w:t>Facilitator</w:t>
            </w:r>
            <w:r w:rsidRPr="00797327">
              <w:rPr>
                <w:rFonts w:cstheme="minorHAnsi"/>
                <w:szCs w:val="22"/>
              </w:rPr>
              <w:t xml:space="preserve">: Assist Prof Dr. </w:t>
            </w:r>
            <w:proofErr w:type="spellStart"/>
            <w:r w:rsidRPr="00797327">
              <w:rPr>
                <w:rFonts w:cstheme="minorHAnsi"/>
                <w:szCs w:val="22"/>
              </w:rPr>
              <w:t>Suchart</w:t>
            </w:r>
            <w:proofErr w:type="spellEnd"/>
            <w:r w:rsidRPr="00797327">
              <w:rPr>
                <w:rFonts w:cstheme="minorHAnsi"/>
                <w:szCs w:val="22"/>
              </w:rPr>
              <w:t xml:space="preserve"> </w:t>
            </w:r>
            <w:proofErr w:type="spellStart"/>
            <w:r w:rsidRPr="00797327">
              <w:rPr>
                <w:rFonts w:cstheme="minorHAnsi"/>
                <w:szCs w:val="22"/>
              </w:rPr>
              <w:t>Settamalinee</w:t>
            </w:r>
            <w:proofErr w:type="spellEnd"/>
          </w:p>
          <w:p w:rsidR="0026130E" w:rsidRPr="00797327" w:rsidRDefault="0026130E" w:rsidP="0026130E">
            <w:pPr>
              <w:ind w:left="1026" w:hanging="1026"/>
              <w:rPr>
                <w:rFonts w:cstheme="minorHAnsi"/>
                <w:szCs w:val="22"/>
              </w:rPr>
            </w:pPr>
            <w:r w:rsidRPr="00797327">
              <w:rPr>
                <w:rFonts w:cstheme="minorHAnsi"/>
                <w:szCs w:val="22"/>
                <w:u w:val="single"/>
              </w:rPr>
              <w:t>Group 2</w:t>
            </w:r>
            <w:r w:rsidRPr="00797327">
              <w:rPr>
                <w:rFonts w:cstheme="minorHAnsi"/>
                <w:szCs w:val="22"/>
              </w:rPr>
              <w:t>:   Leadership Academy Programme curriculum design,   implementation and follow-up activities</w:t>
            </w:r>
          </w:p>
          <w:p w:rsidR="0026130E" w:rsidRPr="00797327" w:rsidRDefault="0026130E" w:rsidP="0026130E">
            <w:pPr>
              <w:ind w:left="1026" w:hanging="1026"/>
              <w:rPr>
                <w:rFonts w:cstheme="minorHAnsi"/>
                <w:szCs w:val="22"/>
              </w:rPr>
            </w:pPr>
            <w:r w:rsidRPr="00797327">
              <w:rPr>
                <w:rFonts w:cstheme="minorHAnsi"/>
                <w:szCs w:val="22"/>
                <w:u w:val="single"/>
              </w:rPr>
              <w:t>Facilitator</w:t>
            </w:r>
            <w:r w:rsidRPr="00797327">
              <w:rPr>
                <w:rFonts w:cstheme="minorHAnsi"/>
                <w:szCs w:val="22"/>
              </w:rPr>
              <w:t>: Ms. Walaitat Worakul</w:t>
            </w:r>
          </w:p>
          <w:p w:rsidR="0026130E" w:rsidRPr="00797327" w:rsidRDefault="0026130E" w:rsidP="0026130E">
            <w:pPr>
              <w:ind w:left="1026" w:hanging="1026"/>
              <w:rPr>
                <w:rFonts w:cstheme="minorHAnsi"/>
                <w:szCs w:val="22"/>
              </w:rPr>
            </w:pPr>
            <w:r w:rsidRPr="00797327">
              <w:rPr>
                <w:rFonts w:cstheme="minorHAnsi"/>
                <w:szCs w:val="22"/>
                <w:u w:val="single"/>
              </w:rPr>
              <w:lastRenderedPageBreak/>
              <w:t>Group 3</w:t>
            </w:r>
            <w:r w:rsidRPr="00797327">
              <w:rPr>
                <w:rFonts w:cstheme="minorHAnsi"/>
                <w:szCs w:val="22"/>
              </w:rPr>
              <w:t>:  Strengthening capacity of Muslim women’s organizations and network</w:t>
            </w:r>
          </w:p>
          <w:p w:rsidR="0026130E" w:rsidRPr="00797327" w:rsidRDefault="0026130E" w:rsidP="0026130E">
            <w:pPr>
              <w:ind w:left="1026" w:hanging="1026"/>
              <w:rPr>
                <w:rFonts w:cstheme="minorHAnsi"/>
                <w:szCs w:val="22"/>
              </w:rPr>
            </w:pPr>
            <w:r w:rsidRPr="00797327">
              <w:rPr>
                <w:rFonts w:cstheme="minorHAnsi"/>
                <w:szCs w:val="22"/>
                <w:u w:val="single"/>
              </w:rPr>
              <w:t>Facilitator</w:t>
            </w:r>
            <w:r w:rsidRPr="00797327">
              <w:rPr>
                <w:rFonts w:cstheme="minorHAnsi"/>
                <w:szCs w:val="22"/>
              </w:rPr>
              <w:t xml:space="preserve">:  Assist Prof. </w:t>
            </w:r>
            <w:proofErr w:type="spellStart"/>
            <w:r w:rsidRPr="00797327">
              <w:rPr>
                <w:rFonts w:cstheme="minorHAnsi"/>
                <w:szCs w:val="22"/>
              </w:rPr>
              <w:t>Narongsak</w:t>
            </w:r>
            <w:proofErr w:type="spellEnd"/>
            <w:r w:rsidRPr="00797327">
              <w:rPr>
                <w:rFonts w:cstheme="minorHAnsi"/>
                <w:szCs w:val="22"/>
              </w:rPr>
              <w:t xml:space="preserve"> </w:t>
            </w:r>
            <w:proofErr w:type="spellStart"/>
            <w:r w:rsidRPr="00797327">
              <w:rPr>
                <w:rFonts w:cstheme="minorHAnsi"/>
                <w:szCs w:val="22"/>
              </w:rPr>
              <w:t>Jukrkorn</w:t>
            </w:r>
            <w:proofErr w:type="spellEnd"/>
          </w:p>
          <w:p w:rsidR="0026130E" w:rsidRPr="00797327" w:rsidRDefault="0026130E" w:rsidP="0026130E">
            <w:pPr>
              <w:ind w:left="1026" w:hanging="1026"/>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lastRenderedPageBreak/>
              <w:t>15.00-16.00 hours</w:t>
            </w:r>
          </w:p>
        </w:tc>
        <w:tc>
          <w:tcPr>
            <w:tcW w:w="7058" w:type="dxa"/>
          </w:tcPr>
          <w:p w:rsidR="0026130E" w:rsidRPr="00797327" w:rsidRDefault="0026130E" w:rsidP="0026130E">
            <w:pPr>
              <w:rPr>
                <w:rFonts w:cstheme="minorHAnsi"/>
                <w:szCs w:val="22"/>
              </w:rPr>
            </w:pPr>
            <w:r w:rsidRPr="00797327">
              <w:rPr>
                <w:rFonts w:cstheme="minorHAnsi"/>
                <w:szCs w:val="22"/>
              </w:rPr>
              <w:t>Presentation of comments from small groups in the plenary</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16.00-16.30 hours</w:t>
            </w:r>
          </w:p>
        </w:tc>
        <w:tc>
          <w:tcPr>
            <w:tcW w:w="7058" w:type="dxa"/>
          </w:tcPr>
          <w:p w:rsidR="0026130E" w:rsidRPr="00797327" w:rsidRDefault="0026130E" w:rsidP="0026130E">
            <w:pPr>
              <w:rPr>
                <w:rFonts w:cstheme="minorHAnsi"/>
                <w:szCs w:val="22"/>
              </w:rPr>
            </w:pPr>
            <w:r w:rsidRPr="00797327">
              <w:rPr>
                <w:rFonts w:cstheme="minorHAnsi"/>
                <w:szCs w:val="22"/>
              </w:rPr>
              <w:t xml:space="preserve">Consolidate comments and </w:t>
            </w:r>
            <w:proofErr w:type="spellStart"/>
            <w:r w:rsidRPr="00797327">
              <w:rPr>
                <w:rFonts w:cstheme="minorHAnsi"/>
                <w:szCs w:val="22"/>
              </w:rPr>
              <w:t>finalise</w:t>
            </w:r>
            <w:proofErr w:type="spellEnd"/>
            <w:r w:rsidRPr="00797327">
              <w:rPr>
                <w:rFonts w:cstheme="minorHAnsi"/>
                <w:szCs w:val="22"/>
              </w:rPr>
              <w:t xml:space="preserve"> operational plan </w:t>
            </w:r>
          </w:p>
          <w:p w:rsidR="0026130E" w:rsidRPr="00797327" w:rsidRDefault="0026130E" w:rsidP="0026130E">
            <w:pPr>
              <w:rPr>
                <w:rFonts w:cstheme="minorHAnsi"/>
                <w:szCs w:val="22"/>
              </w:rPr>
            </w:pPr>
            <w:r w:rsidRPr="00797327">
              <w:rPr>
                <w:rFonts w:cstheme="minorHAnsi"/>
                <w:szCs w:val="22"/>
              </w:rPr>
              <w:t>(By consultant team)</w:t>
            </w:r>
          </w:p>
        </w:tc>
      </w:tr>
      <w:tr w:rsidR="0026130E" w:rsidRPr="00797327" w:rsidTr="0026130E">
        <w:tc>
          <w:tcPr>
            <w:tcW w:w="9576" w:type="dxa"/>
            <w:gridSpan w:val="2"/>
          </w:tcPr>
          <w:p w:rsidR="0026130E" w:rsidRPr="00797327" w:rsidRDefault="0026130E" w:rsidP="0026130E">
            <w:pPr>
              <w:rPr>
                <w:rFonts w:cstheme="minorHAnsi"/>
                <w:b/>
                <w:bCs/>
                <w:szCs w:val="22"/>
              </w:rPr>
            </w:pPr>
          </w:p>
          <w:p w:rsidR="0026130E" w:rsidRPr="00797327" w:rsidRDefault="0026130E" w:rsidP="0026130E">
            <w:pPr>
              <w:rPr>
                <w:rFonts w:cstheme="minorHAnsi"/>
                <w:b/>
                <w:bCs/>
                <w:szCs w:val="22"/>
              </w:rPr>
            </w:pPr>
            <w:r w:rsidRPr="00797327">
              <w:rPr>
                <w:rFonts w:cstheme="minorHAnsi"/>
                <w:b/>
                <w:bCs/>
                <w:szCs w:val="22"/>
              </w:rPr>
              <w:t>Thursday, 8 November 2012</w:t>
            </w:r>
          </w:p>
          <w:p w:rsidR="0026130E" w:rsidRPr="00797327" w:rsidRDefault="0026130E" w:rsidP="0026130E">
            <w:pPr>
              <w:rPr>
                <w:rFonts w:cstheme="minorHAnsi"/>
                <w:b/>
                <w:bCs/>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8.30-9.00 hours</w:t>
            </w:r>
          </w:p>
        </w:tc>
        <w:tc>
          <w:tcPr>
            <w:tcW w:w="7058" w:type="dxa"/>
          </w:tcPr>
          <w:p w:rsidR="0026130E" w:rsidRPr="00797327" w:rsidRDefault="0026130E" w:rsidP="0026130E">
            <w:pPr>
              <w:rPr>
                <w:rFonts w:cstheme="minorHAnsi"/>
                <w:szCs w:val="22"/>
              </w:rPr>
            </w:pPr>
            <w:r w:rsidRPr="00797327">
              <w:rPr>
                <w:rFonts w:cstheme="minorHAnsi"/>
                <w:szCs w:val="22"/>
              </w:rPr>
              <w:t>Presentation of final version of operational plan for Year 1</w:t>
            </w:r>
          </w:p>
          <w:p w:rsidR="0026130E" w:rsidRPr="00797327" w:rsidRDefault="0026130E" w:rsidP="0026130E">
            <w:pPr>
              <w:rPr>
                <w:rFonts w:cstheme="minorHAnsi"/>
                <w:szCs w:val="22"/>
              </w:rPr>
            </w:pPr>
            <w:r w:rsidRPr="00797327">
              <w:rPr>
                <w:rFonts w:cstheme="minorHAnsi"/>
                <w:szCs w:val="22"/>
              </w:rPr>
              <w:t>(By Ms. Walaitat Worakul, Project Consultant)</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9.00-10.30 hours</w:t>
            </w:r>
          </w:p>
        </w:tc>
        <w:tc>
          <w:tcPr>
            <w:tcW w:w="7058" w:type="dxa"/>
          </w:tcPr>
          <w:p w:rsidR="0026130E" w:rsidRPr="00797327" w:rsidRDefault="0026130E" w:rsidP="0026130E">
            <w:pPr>
              <w:rPr>
                <w:rFonts w:cstheme="minorHAnsi"/>
                <w:szCs w:val="22"/>
              </w:rPr>
            </w:pPr>
            <w:r w:rsidRPr="00797327">
              <w:rPr>
                <w:rFonts w:cstheme="minorHAnsi"/>
                <w:szCs w:val="22"/>
              </w:rPr>
              <w:t>Small groups by province (14 provinces) to discuss potential collaboration across sectors and way to drive the project’s activities together. Each group will consist of religious leaders, community leaders, Muslim women, and MSDHS officials.</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10.30-10.45 hours</w:t>
            </w:r>
          </w:p>
        </w:tc>
        <w:tc>
          <w:tcPr>
            <w:tcW w:w="7058" w:type="dxa"/>
          </w:tcPr>
          <w:p w:rsidR="0026130E" w:rsidRPr="00797327" w:rsidRDefault="0026130E" w:rsidP="0026130E">
            <w:pPr>
              <w:rPr>
                <w:rFonts w:cstheme="minorHAnsi"/>
                <w:szCs w:val="22"/>
              </w:rPr>
            </w:pPr>
            <w:r w:rsidRPr="00797327">
              <w:rPr>
                <w:rFonts w:cstheme="minorHAnsi"/>
                <w:szCs w:val="22"/>
              </w:rPr>
              <w:t>Coffee break</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10.45-11.45 hours</w:t>
            </w:r>
          </w:p>
        </w:tc>
        <w:tc>
          <w:tcPr>
            <w:tcW w:w="7058" w:type="dxa"/>
          </w:tcPr>
          <w:p w:rsidR="0026130E" w:rsidRPr="00797327" w:rsidRDefault="0026130E" w:rsidP="0026130E">
            <w:pPr>
              <w:rPr>
                <w:rFonts w:cstheme="minorHAnsi"/>
                <w:szCs w:val="22"/>
              </w:rPr>
            </w:pPr>
            <w:r w:rsidRPr="00797327">
              <w:rPr>
                <w:rFonts w:cstheme="minorHAnsi"/>
                <w:szCs w:val="22"/>
              </w:rPr>
              <w:t>Presentation of group discussion results in the plenary and summary</w:t>
            </w:r>
          </w:p>
          <w:p w:rsidR="0026130E" w:rsidRPr="00797327" w:rsidRDefault="0026130E" w:rsidP="0026130E">
            <w:pPr>
              <w:rPr>
                <w:rFonts w:cstheme="minorHAnsi"/>
                <w:szCs w:val="22"/>
              </w:rPr>
            </w:pPr>
            <w:r w:rsidRPr="00797327">
              <w:rPr>
                <w:rFonts w:cstheme="minorHAnsi"/>
                <w:szCs w:val="22"/>
              </w:rPr>
              <w:t>(By the consultant team)</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11.45-12.00 hours</w:t>
            </w:r>
          </w:p>
        </w:tc>
        <w:tc>
          <w:tcPr>
            <w:tcW w:w="7058" w:type="dxa"/>
          </w:tcPr>
          <w:p w:rsidR="0026130E" w:rsidRPr="00797327" w:rsidRDefault="0026130E" w:rsidP="0026130E">
            <w:pPr>
              <w:rPr>
                <w:rFonts w:cstheme="minorHAnsi"/>
                <w:szCs w:val="22"/>
              </w:rPr>
            </w:pPr>
            <w:r w:rsidRPr="00797327">
              <w:rPr>
                <w:rFonts w:cstheme="minorHAnsi"/>
                <w:szCs w:val="22"/>
              </w:rPr>
              <w:t>Next steps and closing</w:t>
            </w:r>
          </w:p>
          <w:p w:rsidR="0026130E" w:rsidRPr="00797327" w:rsidRDefault="0026130E" w:rsidP="0026130E">
            <w:pPr>
              <w:rPr>
                <w:rFonts w:cstheme="minorHAnsi"/>
                <w:szCs w:val="22"/>
              </w:rPr>
            </w:pPr>
            <w:r w:rsidRPr="00797327">
              <w:rPr>
                <w:rFonts w:cstheme="minorHAnsi"/>
                <w:szCs w:val="22"/>
              </w:rPr>
              <w:t>(By MSDHS representative)</w:t>
            </w:r>
          </w:p>
          <w:p w:rsidR="0026130E" w:rsidRPr="00797327" w:rsidRDefault="0026130E" w:rsidP="0026130E">
            <w:pPr>
              <w:rPr>
                <w:rFonts w:cstheme="minorHAnsi"/>
                <w:szCs w:val="22"/>
              </w:rPr>
            </w:pPr>
          </w:p>
        </w:tc>
      </w:tr>
      <w:tr w:rsidR="0026130E" w:rsidRPr="00797327" w:rsidTr="0026130E">
        <w:tc>
          <w:tcPr>
            <w:tcW w:w="2518" w:type="dxa"/>
          </w:tcPr>
          <w:p w:rsidR="0026130E" w:rsidRPr="00797327" w:rsidRDefault="0026130E" w:rsidP="0026130E">
            <w:pPr>
              <w:rPr>
                <w:rFonts w:cstheme="minorHAnsi"/>
                <w:szCs w:val="22"/>
              </w:rPr>
            </w:pPr>
            <w:r w:rsidRPr="00797327">
              <w:rPr>
                <w:rFonts w:cstheme="minorHAnsi"/>
                <w:szCs w:val="22"/>
              </w:rPr>
              <w:t>12.00 -13.00 hours</w:t>
            </w:r>
          </w:p>
        </w:tc>
        <w:tc>
          <w:tcPr>
            <w:tcW w:w="7058" w:type="dxa"/>
          </w:tcPr>
          <w:p w:rsidR="0026130E" w:rsidRPr="00797327" w:rsidRDefault="0026130E" w:rsidP="0026130E">
            <w:pPr>
              <w:rPr>
                <w:rFonts w:cstheme="minorHAnsi"/>
                <w:szCs w:val="22"/>
              </w:rPr>
            </w:pPr>
            <w:r w:rsidRPr="00797327">
              <w:rPr>
                <w:rFonts w:cstheme="minorHAnsi"/>
                <w:szCs w:val="22"/>
              </w:rPr>
              <w:t>Lunch</w:t>
            </w:r>
          </w:p>
          <w:p w:rsidR="0026130E" w:rsidRPr="00797327" w:rsidRDefault="0026130E" w:rsidP="0026130E">
            <w:pPr>
              <w:rPr>
                <w:rFonts w:cstheme="minorHAnsi"/>
                <w:szCs w:val="22"/>
              </w:rPr>
            </w:pPr>
          </w:p>
        </w:tc>
      </w:tr>
    </w:tbl>
    <w:p w:rsidR="0026130E" w:rsidRPr="00797327" w:rsidRDefault="0026130E" w:rsidP="0026130E">
      <w:pPr>
        <w:spacing w:after="0" w:line="240" w:lineRule="auto"/>
        <w:rPr>
          <w:rFonts w:cstheme="minorHAnsi"/>
          <w:szCs w:val="22"/>
        </w:rPr>
      </w:pPr>
    </w:p>
    <w:p w:rsidR="00252C71" w:rsidRPr="00797327" w:rsidRDefault="00252C71" w:rsidP="00252C71">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3A02AE" w:rsidRPr="00797327" w:rsidRDefault="003A02AE" w:rsidP="003A02AE">
      <w:pPr>
        <w:rPr>
          <w:szCs w:val="22"/>
        </w:rPr>
      </w:pPr>
    </w:p>
    <w:p w:rsidR="008B3593" w:rsidRPr="008B3593" w:rsidRDefault="00797327" w:rsidP="008B3593">
      <w:pPr>
        <w:rPr>
          <w:szCs w:val="22"/>
          <w:u w:val="single"/>
        </w:rPr>
      </w:pPr>
      <w:r w:rsidRPr="00797327">
        <w:rPr>
          <w:szCs w:val="22"/>
          <w:u w:val="single"/>
        </w:rPr>
        <w:lastRenderedPageBreak/>
        <w:t>Annex 3</w:t>
      </w:r>
    </w:p>
    <w:p w:rsidR="008B3593" w:rsidRPr="008B3593" w:rsidRDefault="008B3593" w:rsidP="008B3593">
      <w:pPr>
        <w:spacing w:after="0" w:line="240" w:lineRule="auto"/>
        <w:jc w:val="center"/>
        <w:rPr>
          <w:rFonts w:cstheme="minorHAnsi"/>
          <w:b/>
          <w:bCs/>
          <w:sz w:val="24"/>
          <w:szCs w:val="24"/>
        </w:rPr>
      </w:pPr>
      <w:r w:rsidRPr="008B3593">
        <w:rPr>
          <w:rFonts w:cstheme="minorHAnsi"/>
          <w:b/>
          <w:bCs/>
          <w:sz w:val="24"/>
          <w:szCs w:val="24"/>
        </w:rPr>
        <w:t>Launch of the Leadership Academy Programme</w:t>
      </w:r>
    </w:p>
    <w:p w:rsidR="008B3593" w:rsidRPr="008B3593" w:rsidRDefault="008B3593" w:rsidP="008B3593">
      <w:pPr>
        <w:spacing w:after="0" w:line="240" w:lineRule="auto"/>
        <w:jc w:val="center"/>
        <w:rPr>
          <w:rFonts w:cstheme="minorHAnsi"/>
          <w:b/>
          <w:bCs/>
          <w:sz w:val="24"/>
          <w:szCs w:val="24"/>
        </w:rPr>
      </w:pPr>
      <w:proofErr w:type="gramStart"/>
      <w:r w:rsidRPr="008B3593">
        <w:rPr>
          <w:rFonts w:cstheme="minorHAnsi"/>
          <w:b/>
          <w:bCs/>
          <w:sz w:val="24"/>
          <w:szCs w:val="24"/>
        </w:rPr>
        <w:t>for</w:t>
      </w:r>
      <w:proofErr w:type="gramEnd"/>
      <w:r w:rsidRPr="008B3593">
        <w:rPr>
          <w:rFonts w:cstheme="minorHAnsi"/>
          <w:b/>
          <w:bCs/>
          <w:sz w:val="24"/>
          <w:szCs w:val="24"/>
        </w:rPr>
        <w:t xml:space="preserve"> Muslim Women in the Southern Provinces of Thailand</w:t>
      </w:r>
    </w:p>
    <w:p w:rsidR="008B3593" w:rsidRPr="008B3593" w:rsidRDefault="008B3593" w:rsidP="008B3593">
      <w:pPr>
        <w:spacing w:after="0" w:line="240" w:lineRule="auto"/>
        <w:jc w:val="center"/>
        <w:rPr>
          <w:rFonts w:cstheme="minorHAnsi"/>
          <w:b/>
          <w:bCs/>
          <w:i/>
          <w:iCs/>
          <w:szCs w:val="22"/>
        </w:rPr>
      </w:pPr>
      <w:proofErr w:type="gramStart"/>
      <w:r w:rsidRPr="008B3593">
        <w:rPr>
          <w:rFonts w:cstheme="minorHAnsi"/>
          <w:b/>
          <w:bCs/>
          <w:i/>
          <w:iCs/>
          <w:szCs w:val="22"/>
        </w:rPr>
        <w:t>Tuesday, 11 December 2012, 13.00 to 15.00 hrs.</w:t>
      </w:r>
      <w:proofErr w:type="gramEnd"/>
    </w:p>
    <w:p w:rsidR="008B3593" w:rsidRPr="008B3593" w:rsidRDefault="008B3593" w:rsidP="008B3593">
      <w:pPr>
        <w:spacing w:after="0" w:line="240" w:lineRule="auto"/>
        <w:jc w:val="center"/>
        <w:rPr>
          <w:rFonts w:cstheme="minorHAnsi"/>
          <w:b/>
          <w:bCs/>
          <w:szCs w:val="22"/>
        </w:rPr>
      </w:pPr>
      <w:proofErr w:type="spellStart"/>
      <w:r w:rsidRPr="008B3593">
        <w:rPr>
          <w:rFonts w:cstheme="minorHAnsi"/>
          <w:b/>
          <w:bCs/>
          <w:i/>
          <w:iCs/>
          <w:szCs w:val="22"/>
        </w:rPr>
        <w:t>Santi</w:t>
      </w:r>
      <w:proofErr w:type="spellEnd"/>
      <w:r w:rsidRPr="008B3593">
        <w:rPr>
          <w:rFonts w:cstheme="minorHAnsi"/>
          <w:b/>
          <w:bCs/>
          <w:i/>
          <w:iCs/>
          <w:szCs w:val="22"/>
        </w:rPr>
        <w:t xml:space="preserve"> </w:t>
      </w:r>
      <w:proofErr w:type="spellStart"/>
      <w:r w:rsidRPr="008B3593">
        <w:rPr>
          <w:rFonts w:cstheme="minorHAnsi"/>
          <w:b/>
          <w:bCs/>
          <w:i/>
          <w:iCs/>
          <w:szCs w:val="22"/>
        </w:rPr>
        <w:t>Maitree</w:t>
      </w:r>
      <w:proofErr w:type="spellEnd"/>
      <w:r w:rsidRPr="008B3593">
        <w:rPr>
          <w:rFonts w:cstheme="minorHAnsi"/>
          <w:b/>
          <w:bCs/>
          <w:i/>
          <w:iCs/>
          <w:szCs w:val="22"/>
        </w:rPr>
        <w:t xml:space="preserve"> Building, Government House</w:t>
      </w:r>
    </w:p>
    <w:p w:rsidR="008B3593" w:rsidRPr="008B3593" w:rsidRDefault="008B3593" w:rsidP="008B3593">
      <w:pPr>
        <w:spacing w:after="0" w:line="240" w:lineRule="auto"/>
        <w:jc w:val="center"/>
        <w:rPr>
          <w:rFonts w:cstheme="minorHAnsi"/>
          <w:b/>
          <w:bCs/>
          <w:szCs w:val="22"/>
        </w:rPr>
      </w:pPr>
    </w:p>
    <w:p w:rsidR="008B3593" w:rsidRPr="008B3593" w:rsidRDefault="008B3593" w:rsidP="008B3593">
      <w:pPr>
        <w:spacing w:after="0" w:line="240" w:lineRule="auto"/>
        <w:jc w:val="center"/>
        <w:rPr>
          <w:rFonts w:cstheme="minorHAnsi"/>
          <w:b/>
          <w:bCs/>
          <w:szCs w:val="22"/>
          <w:u w:val="single"/>
        </w:rPr>
      </w:pPr>
    </w:p>
    <w:p w:rsidR="008B3593" w:rsidRPr="008B3593" w:rsidRDefault="008B3593" w:rsidP="008B3593">
      <w:pPr>
        <w:spacing w:after="0" w:line="240" w:lineRule="auto"/>
        <w:jc w:val="center"/>
        <w:rPr>
          <w:rFonts w:cstheme="minorHAnsi"/>
          <w:szCs w:val="22"/>
        </w:rPr>
      </w:pPr>
      <w:r w:rsidRPr="008B3593">
        <w:rPr>
          <w:rFonts w:cstheme="minorHAnsi"/>
          <w:b/>
          <w:bCs/>
          <w:szCs w:val="22"/>
          <w:u w:val="single"/>
        </w:rPr>
        <w:t>Programme</w:t>
      </w:r>
    </w:p>
    <w:p w:rsidR="008B3593" w:rsidRPr="008B3593" w:rsidRDefault="008B3593" w:rsidP="008B3593">
      <w:pPr>
        <w:spacing w:after="0" w:line="240" w:lineRule="auto"/>
        <w:jc w:val="center"/>
        <w:rPr>
          <w:rFonts w:cstheme="minorHAnsi"/>
          <w:szCs w:val="22"/>
        </w:rPr>
      </w:pPr>
    </w:p>
    <w:p w:rsidR="008B3593" w:rsidRPr="008B3593" w:rsidRDefault="008B3593" w:rsidP="008B3593">
      <w:pPr>
        <w:spacing w:after="0" w:line="240" w:lineRule="auto"/>
        <w:rPr>
          <w:rFonts w:cstheme="minorHAnsi"/>
          <w:szCs w:val="22"/>
        </w:rPr>
      </w:pPr>
    </w:p>
    <w:p w:rsidR="008B3593" w:rsidRPr="008B3593" w:rsidRDefault="008B3593" w:rsidP="008B3593">
      <w:pPr>
        <w:spacing w:after="0" w:line="240" w:lineRule="auto"/>
        <w:rPr>
          <w:rFonts w:cstheme="minorHAnsi"/>
          <w:szCs w:val="22"/>
        </w:rPr>
      </w:pPr>
    </w:p>
    <w:p w:rsidR="008B3593" w:rsidRPr="008B3593" w:rsidRDefault="008B3593" w:rsidP="008B3593">
      <w:pPr>
        <w:tabs>
          <w:tab w:val="left" w:pos="1985"/>
        </w:tabs>
        <w:spacing w:after="0" w:line="240" w:lineRule="auto"/>
        <w:rPr>
          <w:rFonts w:cstheme="minorHAnsi"/>
          <w:szCs w:val="22"/>
        </w:rPr>
      </w:pPr>
      <w:proofErr w:type="gramStart"/>
      <w:r w:rsidRPr="008B3593">
        <w:rPr>
          <w:rFonts w:cstheme="minorHAnsi"/>
          <w:szCs w:val="22"/>
        </w:rPr>
        <w:t>13.00-14.00 hrs.</w:t>
      </w:r>
      <w:proofErr w:type="gramEnd"/>
      <w:r w:rsidRPr="008B3593">
        <w:rPr>
          <w:rFonts w:cstheme="minorHAnsi"/>
          <w:szCs w:val="22"/>
        </w:rPr>
        <w:tab/>
        <w:t>Registration</w:t>
      </w:r>
    </w:p>
    <w:p w:rsidR="008B3593" w:rsidRPr="008B3593" w:rsidRDefault="008B3593" w:rsidP="008B3593">
      <w:pPr>
        <w:tabs>
          <w:tab w:val="left" w:pos="1985"/>
        </w:tabs>
        <w:spacing w:after="0" w:line="240" w:lineRule="auto"/>
        <w:rPr>
          <w:rFonts w:cstheme="minorHAnsi"/>
          <w:szCs w:val="22"/>
        </w:rPr>
      </w:pPr>
    </w:p>
    <w:p w:rsidR="008B3593" w:rsidRPr="008B3593" w:rsidRDefault="008B3593" w:rsidP="008B3593">
      <w:pPr>
        <w:tabs>
          <w:tab w:val="left" w:pos="1985"/>
        </w:tabs>
        <w:spacing w:after="0" w:line="240" w:lineRule="auto"/>
        <w:rPr>
          <w:rFonts w:cstheme="minorHAnsi"/>
          <w:szCs w:val="22"/>
        </w:rPr>
      </w:pPr>
      <w:proofErr w:type="gramStart"/>
      <w:r w:rsidRPr="008B3593">
        <w:rPr>
          <w:rFonts w:cstheme="minorHAnsi"/>
          <w:szCs w:val="22"/>
        </w:rPr>
        <w:t>14.00-14.05 hrs.</w:t>
      </w:r>
      <w:proofErr w:type="gramEnd"/>
      <w:r w:rsidRPr="008B3593">
        <w:rPr>
          <w:rFonts w:cstheme="minorHAnsi"/>
          <w:szCs w:val="22"/>
        </w:rPr>
        <w:tab/>
        <w:t xml:space="preserve">Arrival of Ms. </w:t>
      </w:r>
      <w:proofErr w:type="spellStart"/>
      <w:r w:rsidRPr="008B3593">
        <w:rPr>
          <w:rFonts w:cstheme="minorHAnsi"/>
          <w:szCs w:val="22"/>
        </w:rPr>
        <w:t>Yingluck</w:t>
      </w:r>
      <w:proofErr w:type="spellEnd"/>
      <w:r w:rsidRPr="008B3593">
        <w:rPr>
          <w:rFonts w:cstheme="minorHAnsi"/>
          <w:szCs w:val="22"/>
        </w:rPr>
        <w:t xml:space="preserve"> </w:t>
      </w:r>
      <w:proofErr w:type="spellStart"/>
      <w:r w:rsidRPr="008B3593">
        <w:rPr>
          <w:rFonts w:cstheme="minorHAnsi"/>
          <w:szCs w:val="22"/>
        </w:rPr>
        <w:t>Shinawatra</w:t>
      </w:r>
      <w:proofErr w:type="spellEnd"/>
      <w:r w:rsidRPr="008B3593">
        <w:rPr>
          <w:rFonts w:cstheme="minorHAnsi"/>
          <w:szCs w:val="22"/>
        </w:rPr>
        <w:t>, Prime Minister</w:t>
      </w:r>
    </w:p>
    <w:p w:rsidR="008B3593" w:rsidRPr="008B3593" w:rsidRDefault="008B3593" w:rsidP="008B3593">
      <w:pPr>
        <w:tabs>
          <w:tab w:val="left" w:pos="1985"/>
        </w:tabs>
        <w:spacing w:after="0" w:line="240" w:lineRule="auto"/>
        <w:rPr>
          <w:rFonts w:cstheme="minorHAnsi"/>
          <w:szCs w:val="22"/>
        </w:rPr>
      </w:pPr>
    </w:p>
    <w:p w:rsidR="008B3593" w:rsidRPr="008B3593" w:rsidRDefault="008B3593" w:rsidP="008B3593">
      <w:pPr>
        <w:tabs>
          <w:tab w:val="left" w:pos="1985"/>
        </w:tabs>
        <w:spacing w:after="0" w:line="240" w:lineRule="auto"/>
        <w:rPr>
          <w:rFonts w:cstheme="minorHAnsi"/>
          <w:szCs w:val="22"/>
        </w:rPr>
      </w:pPr>
      <w:proofErr w:type="gramStart"/>
      <w:r w:rsidRPr="008B3593">
        <w:rPr>
          <w:rFonts w:cstheme="minorHAnsi"/>
          <w:szCs w:val="22"/>
        </w:rPr>
        <w:t>14.05-14.10 hrs.</w:t>
      </w:r>
      <w:proofErr w:type="gramEnd"/>
      <w:r w:rsidRPr="008B3593">
        <w:rPr>
          <w:rFonts w:cstheme="minorHAnsi"/>
          <w:szCs w:val="22"/>
        </w:rPr>
        <w:tab/>
        <w:t>Remarks</w:t>
      </w:r>
    </w:p>
    <w:p w:rsidR="008B3593" w:rsidRPr="008B3593" w:rsidRDefault="008B3593" w:rsidP="008B3593">
      <w:pPr>
        <w:tabs>
          <w:tab w:val="left" w:pos="1985"/>
        </w:tabs>
        <w:spacing w:after="0" w:line="240" w:lineRule="auto"/>
        <w:rPr>
          <w:rFonts w:cstheme="minorHAnsi"/>
          <w:i/>
          <w:iCs/>
          <w:szCs w:val="22"/>
        </w:rPr>
      </w:pPr>
      <w:r w:rsidRPr="008B3593">
        <w:rPr>
          <w:rFonts w:cstheme="minorHAnsi"/>
          <w:szCs w:val="22"/>
        </w:rPr>
        <w:tab/>
      </w:r>
      <w:r w:rsidRPr="008B3593">
        <w:rPr>
          <w:rFonts w:cstheme="minorHAnsi"/>
          <w:i/>
          <w:iCs/>
          <w:szCs w:val="22"/>
        </w:rPr>
        <w:t>Mr. Luc Stevens, UN Resident Coordinator and UNDP Resident Representative</w:t>
      </w:r>
    </w:p>
    <w:p w:rsidR="008B3593" w:rsidRPr="008B3593" w:rsidRDefault="008B3593" w:rsidP="008B3593">
      <w:pPr>
        <w:tabs>
          <w:tab w:val="left" w:pos="1985"/>
        </w:tabs>
        <w:spacing w:after="0" w:line="240" w:lineRule="auto"/>
        <w:rPr>
          <w:rFonts w:cstheme="minorHAnsi"/>
          <w:szCs w:val="22"/>
        </w:rPr>
      </w:pPr>
    </w:p>
    <w:p w:rsidR="008B3593" w:rsidRPr="008B3593" w:rsidRDefault="008B3593" w:rsidP="008B3593">
      <w:pPr>
        <w:tabs>
          <w:tab w:val="left" w:pos="1985"/>
        </w:tabs>
        <w:spacing w:after="0" w:line="240" w:lineRule="auto"/>
        <w:rPr>
          <w:rFonts w:cstheme="minorHAnsi"/>
          <w:szCs w:val="22"/>
        </w:rPr>
      </w:pPr>
      <w:proofErr w:type="gramStart"/>
      <w:r w:rsidRPr="008B3593">
        <w:rPr>
          <w:rFonts w:cstheme="minorHAnsi"/>
          <w:szCs w:val="22"/>
        </w:rPr>
        <w:t>14.10-14.15 hrs.</w:t>
      </w:r>
      <w:proofErr w:type="gramEnd"/>
      <w:r w:rsidRPr="008B3593">
        <w:rPr>
          <w:rFonts w:cstheme="minorHAnsi"/>
          <w:szCs w:val="22"/>
        </w:rPr>
        <w:tab/>
        <w:t>Introductory Remarks</w:t>
      </w:r>
    </w:p>
    <w:p w:rsidR="008B3593" w:rsidRPr="008B3593" w:rsidRDefault="008B3593" w:rsidP="008B3593">
      <w:pPr>
        <w:tabs>
          <w:tab w:val="left" w:pos="1985"/>
        </w:tabs>
        <w:spacing w:after="0" w:line="240" w:lineRule="auto"/>
        <w:ind w:left="1985" w:hanging="1985"/>
        <w:rPr>
          <w:rFonts w:cstheme="minorHAnsi"/>
          <w:szCs w:val="22"/>
        </w:rPr>
      </w:pPr>
      <w:r w:rsidRPr="008B3593">
        <w:rPr>
          <w:rFonts w:cstheme="minorHAnsi"/>
          <w:szCs w:val="22"/>
        </w:rPr>
        <w:tab/>
      </w:r>
      <w:r w:rsidRPr="008B3593">
        <w:rPr>
          <w:rFonts w:cstheme="minorHAnsi"/>
          <w:i/>
          <w:iCs/>
          <w:szCs w:val="22"/>
        </w:rPr>
        <w:t xml:space="preserve">H.E. Mr. </w:t>
      </w:r>
      <w:proofErr w:type="spellStart"/>
      <w:r w:rsidRPr="008B3593">
        <w:rPr>
          <w:rFonts w:cstheme="minorHAnsi"/>
          <w:i/>
          <w:iCs/>
          <w:szCs w:val="22"/>
        </w:rPr>
        <w:t>Santi</w:t>
      </w:r>
      <w:proofErr w:type="spellEnd"/>
      <w:r w:rsidRPr="008B3593">
        <w:rPr>
          <w:rFonts w:cstheme="minorHAnsi"/>
          <w:i/>
          <w:iCs/>
          <w:szCs w:val="22"/>
        </w:rPr>
        <w:t xml:space="preserve"> </w:t>
      </w:r>
      <w:proofErr w:type="spellStart"/>
      <w:r w:rsidRPr="008B3593">
        <w:rPr>
          <w:rFonts w:cstheme="minorHAnsi"/>
          <w:i/>
          <w:iCs/>
          <w:szCs w:val="22"/>
        </w:rPr>
        <w:t>Promphat</w:t>
      </w:r>
      <w:proofErr w:type="spellEnd"/>
      <w:r w:rsidRPr="008B3593">
        <w:rPr>
          <w:rFonts w:cstheme="minorHAnsi"/>
          <w:i/>
          <w:iCs/>
          <w:szCs w:val="22"/>
        </w:rPr>
        <w:t>, Minister, Ministry of Social Development and Human Security</w:t>
      </w:r>
    </w:p>
    <w:p w:rsidR="008B3593" w:rsidRPr="008B3593" w:rsidRDefault="008B3593" w:rsidP="008B3593">
      <w:pPr>
        <w:tabs>
          <w:tab w:val="left" w:pos="1985"/>
        </w:tabs>
        <w:spacing w:after="0" w:line="240" w:lineRule="auto"/>
        <w:ind w:left="1985" w:hanging="1985"/>
        <w:rPr>
          <w:rFonts w:cstheme="minorHAnsi"/>
          <w:szCs w:val="22"/>
        </w:rPr>
      </w:pPr>
    </w:p>
    <w:p w:rsidR="008B3593" w:rsidRPr="008B3593" w:rsidRDefault="008B3593" w:rsidP="008B3593">
      <w:pPr>
        <w:tabs>
          <w:tab w:val="left" w:pos="1985"/>
        </w:tabs>
        <w:spacing w:after="0" w:line="240" w:lineRule="auto"/>
        <w:ind w:left="1985" w:hanging="1985"/>
        <w:rPr>
          <w:rFonts w:cstheme="minorHAnsi"/>
          <w:szCs w:val="22"/>
        </w:rPr>
      </w:pPr>
      <w:proofErr w:type="gramStart"/>
      <w:r w:rsidRPr="008B3593">
        <w:rPr>
          <w:rFonts w:cstheme="minorHAnsi"/>
          <w:szCs w:val="22"/>
        </w:rPr>
        <w:t>14.15-14.30 hrs.</w:t>
      </w:r>
      <w:proofErr w:type="gramEnd"/>
      <w:r w:rsidRPr="008B3593">
        <w:rPr>
          <w:rFonts w:cstheme="minorHAnsi"/>
          <w:szCs w:val="22"/>
        </w:rPr>
        <w:tab/>
        <w:t>Opening Remarks</w:t>
      </w:r>
    </w:p>
    <w:p w:rsidR="008B3593" w:rsidRPr="008B3593" w:rsidRDefault="008B3593" w:rsidP="008B3593">
      <w:pPr>
        <w:tabs>
          <w:tab w:val="left" w:pos="1985"/>
        </w:tabs>
        <w:spacing w:after="0" w:line="240" w:lineRule="auto"/>
        <w:ind w:left="1985" w:hanging="1985"/>
        <w:rPr>
          <w:rFonts w:cstheme="minorHAnsi"/>
          <w:i/>
          <w:iCs/>
          <w:szCs w:val="22"/>
        </w:rPr>
      </w:pPr>
      <w:r w:rsidRPr="008B3593">
        <w:rPr>
          <w:rFonts w:cstheme="minorHAnsi"/>
          <w:szCs w:val="22"/>
        </w:rPr>
        <w:tab/>
      </w:r>
      <w:r w:rsidRPr="008B3593">
        <w:rPr>
          <w:rFonts w:cstheme="minorHAnsi"/>
          <w:i/>
          <w:iCs/>
          <w:szCs w:val="22"/>
        </w:rPr>
        <w:t xml:space="preserve">H.E. Ms. </w:t>
      </w:r>
      <w:proofErr w:type="spellStart"/>
      <w:r w:rsidRPr="008B3593">
        <w:rPr>
          <w:rFonts w:cstheme="minorHAnsi"/>
          <w:i/>
          <w:iCs/>
          <w:szCs w:val="22"/>
        </w:rPr>
        <w:t>Yingluck</w:t>
      </w:r>
      <w:proofErr w:type="spellEnd"/>
      <w:r w:rsidRPr="008B3593">
        <w:rPr>
          <w:rFonts w:cstheme="minorHAnsi"/>
          <w:i/>
          <w:iCs/>
          <w:szCs w:val="22"/>
        </w:rPr>
        <w:t xml:space="preserve"> </w:t>
      </w:r>
      <w:proofErr w:type="spellStart"/>
      <w:r w:rsidRPr="008B3593">
        <w:rPr>
          <w:rFonts w:cstheme="minorHAnsi"/>
          <w:i/>
          <w:iCs/>
          <w:szCs w:val="22"/>
        </w:rPr>
        <w:t>Shinawatra</w:t>
      </w:r>
      <w:proofErr w:type="spellEnd"/>
      <w:r w:rsidRPr="008B3593">
        <w:rPr>
          <w:rFonts w:cstheme="minorHAnsi"/>
          <w:i/>
          <w:iCs/>
          <w:szCs w:val="22"/>
        </w:rPr>
        <w:t>, Prime Minister</w:t>
      </w:r>
    </w:p>
    <w:p w:rsidR="008B3593" w:rsidRPr="008B3593" w:rsidRDefault="008B3593" w:rsidP="008B3593">
      <w:pPr>
        <w:tabs>
          <w:tab w:val="left" w:pos="1985"/>
        </w:tabs>
        <w:spacing w:after="0" w:line="240" w:lineRule="auto"/>
        <w:ind w:left="1985" w:hanging="1985"/>
        <w:rPr>
          <w:rFonts w:cstheme="minorHAnsi"/>
          <w:szCs w:val="22"/>
        </w:rPr>
      </w:pPr>
    </w:p>
    <w:p w:rsidR="008B3593" w:rsidRPr="008B3593" w:rsidRDefault="008B3593" w:rsidP="008B3593">
      <w:pPr>
        <w:tabs>
          <w:tab w:val="left" w:pos="1985"/>
        </w:tabs>
        <w:spacing w:after="0" w:line="240" w:lineRule="auto"/>
        <w:ind w:left="1985" w:hanging="1985"/>
        <w:rPr>
          <w:rFonts w:cstheme="minorHAnsi"/>
          <w:i/>
          <w:iCs/>
          <w:szCs w:val="22"/>
          <w:u w:val="single"/>
        </w:rPr>
      </w:pPr>
      <w:proofErr w:type="gramStart"/>
      <w:r w:rsidRPr="008B3593">
        <w:rPr>
          <w:rFonts w:cstheme="minorHAnsi"/>
          <w:szCs w:val="22"/>
        </w:rPr>
        <w:t>14.30-14.45 hrs.</w:t>
      </w:r>
      <w:proofErr w:type="gramEnd"/>
      <w:r w:rsidRPr="008B3593">
        <w:rPr>
          <w:rFonts w:cstheme="minorHAnsi"/>
          <w:szCs w:val="22"/>
        </w:rPr>
        <w:tab/>
        <w:t>Signing of the Declaration of Partnership</w:t>
      </w:r>
    </w:p>
    <w:p w:rsidR="008B3593" w:rsidRPr="008B3593" w:rsidRDefault="008B3593" w:rsidP="008B3593">
      <w:pPr>
        <w:tabs>
          <w:tab w:val="left" w:pos="1985"/>
        </w:tabs>
        <w:spacing w:after="0" w:line="240" w:lineRule="auto"/>
        <w:ind w:left="1985" w:hanging="1985"/>
        <w:rPr>
          <w:rFonts w:cstheme="minorHAnsi"/>
          <w:i/>
          <w:iCs/>
          <w:szCs w:val="22"/>
        </w:rPr>
      </w:pPr>
      <w:r w:rsidRPr="008B3593">
        <w:rPr>
          <w:rFonts w:cstheme="minorHAnsi"/>
          <w:i/>
          <w:iCs/>
          <w:szCs w:val="22"/>
        </w:rPr>
        <w:tab/>
        <w:t xml:space="preserve">H.E. Mr. </w:t>
      </w:r>
      <w:proofErr w:type="spellStart"/>
      <w:r w:rsidRPr="008B3593">
        <w:rPr>
          <w:rFonts w:cstheme="minorHAnsi"/>
          <w:i/>
          <w:iCs/>
          <w:szCs w:val="22"/>
        </w:rPr>
        <w:t>Vichien</w:t>
      </w:r>
      <w:proofErr w:type="spellEnd"/>
      <w:r w:rsidRPr="008B3593">
        <w:rPr>
          <w:rFonts w:cstheme="minorHAnsi"/>
          <w:i/>
          <w:iCs/>
          <w:szCs w:val="22"/>
        </w:rPr>
        <w:t xml:space="preserve"> </w:t>
      </w:r>
      <w:proofErr w:type="spellStart"/>
      <w:r w:rsidRPr="008B3593">
        <w:rPr>
          <w:rFonts w:cstheme="minorHAnsi"/>
          <w:i/>
          <w:iCs/>
          <w:szCs w:val="22"/>
        </w:rPr>
        <w:t>Chavalit</w:t>
      </w:r>
      <w:proofErr w:type="spellEnd"/>
      <w:r w:rsidRPr="008B3593">
        <w:rPr>
          <w:rFonts w:cstheme="minorHAnsi"/>
          <w:i/>
          <w:iCs/>
          <w:szCs w:val="22"/>
        </w:rPr>
        <w:t>, Permanent Secretary, Ministry of Social Development and Human Security</w:t>
      </w:r>
    </w:p>
    <w:p w:rsidR="008B3593" w:rsidRPr="008B3593" w:rsidRDefault="008B3593" w:rsidP="008B3593">
      <w:pPr>
        <w:tabs>
          <w:tab w:val="left" w:pos="1985"/>
        </w:tabs>
        <w:spacing w:after="0" w:line="240" w:lineRule="auto"/>
        <w:ind w:left="1985" w:hanging="1985"/>
        <w:rPr>
          <w:rFonts w:cstheme="minorHAnsi"/>
          <w:i/>
          <w:iCs/>
          <w:szCs w:val="22"/>
        </w:rPr>
      </w:pPr>
      <w:r w:rsidRPr="008B3593">
        <w:rPr>
          <w:rFonts w:cstheme="minorHAnsi"/>
          <w:i/>
          <w:iCs/>
          <w:szCs w:val="22"/>
        </w:rPr>
        <w:tab/>
        <w:t>Mr. Luc Stevens, UN Resident Coordinator and UNDP Resident Representative</w:t>
      </w:r>
    </w:p>
    <w:p w:rsidR="008B3593" w:rsidRPr="008B3593" w:rsidRDefault="008B3593" w:rsidP="008B3593">
      <w:pPr>
        <w:tabs>
          <w:tab w:val="left" w:pos="1985"/>
        </w:tabs>
        <w:spacing w:after="0" w:line="240" w:lineRule="auto"/>
        <w:ind w:left="1985" w:hanging="1985"/>
        <w:rPr>
          <w:rFonts w:cstheme="minorHAnsi"/>
          <w:i/>
          <w:iCs/>
          <w:szCs w:val="22"/>
        </w:rPr>
      </w:pPr>
      <w:r w:rsidRPr="008B3593">
        <w:rPr>
          <w:rFonts w:cstheme="minorHAnsi"/>
          <w:i/>
          <w:iCs/>
          <w:szCs w:val="22"/>
        </w:rPr>
        <w:tab/>
        <w:t>Representative of the Muslim Women Networks in 14 Southern Provinces</w:t>
      </w:r>
    </w:p>
    <w:p w:rsidR="008B3593" w:rsidRPr="008B3593" w:rsidRDefault="008B3593" w:rsidP="008B3593">
      <w:pPr>
        <w:tabs>
          <w:tab w:val="left" w:pos="1985"/>
        </w:tabs>
        <w:spacing w:after="0" w:line="240" w:lineRule="auto"/>
        <w:ind w:left="1985" w:hanging="1985"/>
        <w:rPr>
          <w:rFonts w:cstheme="minorHAnsi"/>
          <w:i/>
          <w:iCs/>
          <w:szCs w:val="22"/>
        </w:rPr>
      </w:pPr>
    </w:p>
    <w:p w:rsidR="008B3593" w:rsidRPr="008B3593" w:rsidRDefault="008B3593" w:rsidP="008B3593">
      <w:pPr>
        <w:tabs>
          <w:tab w:val="left" w:pos="1985"/>
        </w:tabs>
        <w:spacing w:after="0" w:line="240" w:lineRule="auto"/>
        <w:ind w:left="1985" w:hanging="1985"/>
        <w:rPr>
          <w:rFonts w:cstheme="minorHAnsi"/>
          <w:szCs w:val="22"/>
        </w:rPr>
      </w:pPr>
      <w:proofErr w:type="gramStart"/>
      <w:r w:rsidRPr="008B3593">
        <w:rPr>
          <w:rFonts w:cstheme="minorHAnsi"/>
          <w:szCs w:val="22"/>
        </w:rPr>
        <w:t>14.45-15.00 hrs.</w:t>
      </w:r>
      <w:proofErr w:type="gramEnd"/>
      <w:r w:rsidRPr="008B3593">
        <w:rPr>
          <w:rFonts w:cstheme="minorHAnsi"/>
          <w:color w:val="FF0000"/>
          <w:szCs w:val="22"/>
        </w:rPr>
        <w:t xml:space="preserve"> </w:t>
      </w:r>
      <w:r w:rsidRPr="008B3593">
        <w:rPr>
          <w:rFonts w:cstheme="minorHAnsi"/>
          <w:szCs w:val="22"/>
        </w:rPr>
        <w:tab/>
        <w:t>Group Photo</w:t>
      </w:r>
    </w:p>
    <w:p w:rsidR="00797327" w:rsidRPr="008B3593" w:rsidRDefault="00797327" w:rsidP="00797327">
      <w:pPr>
        <w:jc w:val="center"/>
        <w:rPr>
          <w:rFonts w:cstheme="minorHAnsi"/>
          <w:b/>
          <w:bCs/>
          <w:szCs w:val="22"/>
        </w:rPr>
      </w:pPr>
    </w:p>
    <w:p w:rsidR="003A02AE" w:rsidRPr="008B3593" w:rsidRDefault="003A02AE" w:rsidP="003A02AE">
      <w:pPr>
        <w:rPr>
          <w:rFonts w:cstheme="minorHAnsi"/>
          <w:szCs w:val="22"/>
        </w:rPr>
      </w:pPr>
    </w:p>
    <w:p w:rsidR="003A02AE" w:rsidRPr="008B3593" w:rsidRDefault="003A02AE" w:rsidP="003A02AE">
      <w:pPr>
        <w:rPr>
          <w:rFonts w:cstheme="minorHAnsi"/>
          <w:szCs w:val="22"/>
        </w:rPr>
      </w:pPr>
    </w:p>
    <w:p w:rsidR="00394C9F" w:rsidRPr="008B3593" w:rsidRDefault="00394C9F" w:rsidP="003A02AE">
      <w:pPr>
        <w:rPr>
          <w:rFonts w:cstheme="minorHAnsi"/>
          <w:szCs w:val="22"/>
        </w:rPr>
      </w:pPr>
    </w:p>
    <w:p w:rsidR="00EA7C0E" w:rsidRPr="008B3593" w:rsidRDefault="00EA7C0E" w:rsidP="003A02AE">
      <w:pPr>
        <w:rPr>
          <w:rFonts w:cstheme="minorHAnsi"/>
          <w:szCs w:val="22"/>
        </w:rPr>
      </w:pPr>
    </w:p>
    <w:p w:rsidR="00EA7C0E" w:rsidRPr="008B3593" w:rsidRDefault="00EA7C0E" w:rsidP="003A02AE">
      <w:pPr>
        <w:rPr>
          <w:rFonts w:cstheme="minorHAnsi"/>
          <w:szCs w:val="22"/>
        </w:rPr>
      </w:pPr>
    </w:p>
    <w:p w:rsidR="00EA7C0E" w:rsidRPr="008B3593" w:rsidRDefault="00EA7C0E" w:rsidP="003A02AE">
      <w:pPr>
        <w:rPr>
          <w:rFonts w:cstheme="minorHAnsi"/>
          <w:szCs w:val="22"/>
        </w:rPr>
      </w:pPr>
    </w:p>
    <w:p w:rsidR="00394C9F" w:rsidRPr="008B3593" w:rsidRDefault="00394C9F" w:rsidP="003A02AE">
      <w:pPr>
        <w:rPr>
          <w:rFonts w:cstheme="minorHAnsi"/>
          <w:szCs w:val="22"/>
        </w:rPr>
      </w:pPr>
    </w:p>
    <w:p w:rsidR="0026130E" w:rsidRPr="008B3593" w:rsidRDefault="0026130E" w:rsidP="003A02AE">
      <w:pPr>
        <w:rPr>
          <w:rFonts w:cstheme="minorHAnsi"/>
          <w:szCs w:val="22"/>
        </w:rPr>
      </w:pPr>
    </w:p>
    <w:p w:rsidR="0026130E" w:rsidRPr="008B3593" w:rsidRDefault="0026130E" w:rsidP="003A02AE">
      <w:pPr>
        <w:rPr>
          <w:rFonts w:cstheme="minorHAnsi"/>
          <w:szCs w:val="22"/>
        </w:rPr>
      </w:pPr>
    </w:p>
    <w:p w:rsidR="0026130E" w:rsidRDefault="003414F1" w:rsidP="003A02AE">
      <w:pPr>
        <w:rPr>
          <w:szCs w:val="22"/>
        </w:rPr>
      </w:pPr>
      <w:r>
        <w:rPr>
          <w:szCs w:val="22"/>
          <w:u w:val="single"/>
        </w:rPr>
        <w:lastRenderedPageBreak/>
        <w:t>Annex 4</w:t>
      </w:r>
    </w:p>
    <w:p w:rsidR="003414F1" w:rsidRPr="003414F1" w:rsidRDefault="003414F1" w:rsidP="003414F1">
      <w:pPr>
        <w:spacing w:after="0" w:line="240" w:lineRule="auto"/>
        <w:jc w:val="center"/>
        <w:rPr>
          <w:rFonts w:cstheme="minorHAnsi"/>
          <w:b/>
          <w:bCs/>
          <w:szCs w:val="22"/>
        </w:rPr>
      </w:pPr>
      <w:r w:rsidRPr="003414F1">
        <w:rPr>
          <w:rFonts w:cstheme="minorHAnsi"/>
          <w:b/>
          <w:bCs/>
          <w:szCs w:val="22"/>
        </w:rPr>
        <w:t>Academy Programme for Muslim Women in the Southern Provinces of Thailand</w:t>
      </w:r>
    </w:p>
    <w:p w:rsidR="003414F1" w:rsidRDefault="003414F1" w:rsidP="003414F1">
      <w:pPr>
        <w:jc w:val="center"/>
        <w:rPr>
          <w:b/>
          <w:bCs/>
          <w:szCs w:val="22"/>
        </w:rPr>
      </w:pPr>
      <w:r w:rsidRPr="003414F1">
        <w:rPr>
          <w:b/>
          <w:bCs/>
          <w:szCs w:val="22"/>
        </w:rPr>
        <w:t>Gender Sensitivity Training</w:t>
      </w:r>
    </w:p>
    <w:p w:rsidR="003414F1" w:rsidRPr="00532D86" w:rsidRDefault="003414F1" w:rsidP="003414F1">
      <w:pPr>
        <w:jc w:val="center"/>
        <w:rPr>
          <w:b/>
          <w:bCs/>
          <w:szCs w:val="22"/>
        </w:rPr>
      </w:pPr>
      <w:r w:rsidRPr="00532D86">
        <w:rPr>
          <w:b/>
          <w:bCs/>
          <w:szCs w:val="22"/>
        </w:rPr>
        <w:t xml:space="preserve">29-31 January 2013 at the Twin Lotus Hotel, </w:t>
      </w:r>
      <w:proofErr w:type="spellStart"/>
      <w:r w:rsidRPr="00532D86">
        <w:rPr>
          <w:b/>
          <w:bCs/>
          <w:szCs w:val="22"/>
        </w:rPr>
        <w:t>Nakhon</w:t>
      </w:r>
      <w:proofErr w:type="spellEnd"/>
      <w:r w:rsidRPr="00532D86">
        <w:rPr>
          <w:b/>
          <w:bCs/>
          <w:szCs w:val="22"/>
        </w:rPr>
        <w:t xml:space="preserve"> Sri </w:t>
      </w:r>
      <w:proofErr w:type="spellStart"/>
      <w:r w:rsidRPr="00532D86">
        <w:rPr>
          <w:b/>
          <w:bCs/>
          <w:szCs w:val="22"/>
        </w:rPr>
        <w:t>Thammarat</w:t>
      </w:r>
      <w:proofErr w:type="spellEnd"/>
    </w:p>
    <w:p w:rsidR="003414F1" w:rsidRDefault="005E0697" w:rsidP="006F71E0">
      <w:pPr>
        <w:jc w:val="center"/>
        <w:rPr>
          <w:b/>
          <w:bCs/>
          <w:szCs w:val="22"/>
          <w:u w:val="single"/>
        </w:rPr>
      </w:pPr>
      <w:r>
        <w:rPr>
          <w:b/>
          <w:bCs/>
          <w:szCs w:val="22"/>
          <w:u w:val="single"/>
        </w:rPr>
        <w:t>Programme</w:t>
      </w:r>
    </w:p>
    <w:p w:rsidR="006F71E0" w:rsidRDefault="006F71E0" w:rsidP="006F71E0">
      <w:pPr>
        <w:jc w:val="center"/>
        <w:rPr>
          <w:b/>
          <w:bCs/>
          <w:szCs w:val="22"/>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24"/>
      </w:tblGrid>
      <w:tr w:rsidR="003414F1" w:rsidTr="00E57553">
        <w:tc>
          <w:tcPr>
            <w:tcW w:w="9300" w:type="dxa"/>
            <w:gridSpan w:val="2"/>
          </w:tcPr>
          <w:p w:rsidR="003414F1" w:rsidRPr="00532D86" w:rsidRDefault="003414F1" w:rsidP="00E57553">
            <w:pPr>
              <w:spacing w:line="360" w:lineRule="auto"/>
              <w:rPr>
                <w:szCs w:val="22"/>
                <w:u w:val="single"/>
              </w:rPr>
            </w:pPr>
            <w:r w:rsidRPr="00532D86">
              <w:rPr>
                <w:szCs w:val="22"/>
                <w:u w:val="single"/>
              </w:rPr>
              <w:t>Tuesday, 29 January 2013</w:t>
            </w:r>
          </w:p>
          <w:p w:rsidR="00532D86" w:rsidRDefault="00532D86" w:rsidP="00E57553">
            <w:pPr>
              <w:spacing w:line="360" w:lineRule="auto"/>
              <w:rPr>
                <w:szCs w:val="22"/>
              </w:rPr>
            </w:pPr>
          </w:p>
        </w:tc>
      </w:tr>
      <w:tr w:rsidR="003414F1" w:rsidTr="00E57553">
        <w:tc>
          <w:tcPr>
            <w:tcW w:w="2376" w:type="dxa"/>
          </w:tcPr>
          <w:p w:rsidR="003414F1" w:rsidRDefault="003414F1" w:rsidP="00E57553">
            <w:pPr>
              <w:spacing w:line="360" w:lineRule="auto"/>
              <w:rPr>
                <w:szCs w:val="22"/>
              </w:rPr>
            </w:pPr>
            <w:r>
              <w:rPr>
                <w:szCs w:val="22"/>
              </w:rPr>
              <w:t xml:space="preserve">10.00-11.30 </w:t>
            </w:r>
            <w:proofErr w:type="spellStart"/>
            <w:r>
              <w:rPr>
                <w:szCs w:val="22"/>
              </w:rPr>
              <w:t>hrs</w:t>
            </w:r>
            <w:proofErr w:type="spellEnd"/>
          </w:p>
        </w:tc>
        <w:tc>
          <w:tcPr>
            <w:tcW w:w="6924" w:type="dxa"/>
          </w:tcPr>
          <w:p w:rsidR="003414F1" w:rsidRDefault="003414F1" w:rsidP="00E57553">
            <w:pPr>
              <w:spacing w:line="360" w:lineRule="auto"/>
              <w:rPr>
                <w:szCs w:val="22"/>
              </w:rPr>
            </w:pPr>
            <w:r>
              <w:rPr>
                <w:szCs w:val="22"/>
              </w:rPr>
              <w:t>Registration</w:t>
            </w:r>
          </w:p>
        </w:tc>
      </w:tr>
      <w:tr w:rsidR="003414F1" w:rsidTr="00E57553">
        <w:tc>
          <w:tcPr>
            <w:tcW w:w="2376" w:type="dxa"/>
          </w:tcPr>
          <w:p w:rsidR="003414F1" w:rsidRPr="00532D86" w:rsidRDefault="00532D86" w:rsidP="00E57553">
            <w:pPr>
              <w:spacing w:line="360" w:lineRule="auto"/>
              <w:rPr>
                <w:rFonts w:ascii="Calibri" w:hAnsi="Calibri" w:cs="Calibri"/>
                <w:szCs w:val="22"/>
              </w:rPr>
            </w:pPr>
            <w:r w:rsidRPr="00532D86">
              <w:rPr>
                <w:rFonts w:ascii="Calibri" w:hAnsi="Calibri" w:cs="Calibri"/>
                <w:szCs w:val="22"/>
              </w:rPr>
              <w:t>11.30-12.15 hrs.</w:t>
            </w:r>
            <w:r w:rsidRPr="00532D86">
              <w:rPr>
                <w:rFonts w:ascii="Calibri" w:hAnsi="Calibri" w:cs="Calibri"/>
                <w:szCs w:val="22"/>
                <w:cs/>
              </w:rPr>
              <w:tab/>
            </w:r>
          </w:p>
        </w:tc>
        <w:tc>
          <w:tcPr>
            <w:tcW w:w="6924" w:type="dxa"/>
          </w:tcPr>
          <w:p w:rsidR="00532D86" w:rsidRPr="00532D86" w:rsidRDefault="00532D86" w:rsidP="00E57553">
            <w:pPr>
              <w:spacing w:line="360" w:lineRule="auto"/>
              <w:rPr>
                <w:rFonts w:ascii="Calibri" w:hAnsi="Calibri" w:cs="Calibri"/>
                <w:szCs w:val="22"/>
              </w:rPr>
            </w:pPr>
            <w:r w:rsidRPr="00532D86">
              <w:rPr>
                <w:rFonts w:ascii="Calibri" w:hAnsi="Calibri" w:cs="Calibri"/>
                <w:szCs w:val="22"/>
              </w:rPr>
              <w:t>Lunch</w:t>
            </w:r>
          </w:p>
        </w:tc>
      </w:tr>
      <w:tr w:rsidR="003414F1" w:rsidTr="00E57553">
        <w:tc>
          <w:tcPr>
            <w:tcW w:w="2376" w:type="dxa"/>
          </w:tcPr>
          <w:p w:rsidR="003414F1" w:rsidRDefault="00532D86" w:rsidP="00E57553">
            <w:pPr>
              <w:spacing w:line="360" w:lineRule="auto"/>
              <w:rPr>
                <w:szCs w:val="22"/>
              </w:rPr>
            </w:pPr>
            <w:r>
              <w:rPr>
                <w:szCs w:val="22"/>
              </w:rPr>
              <w:t>12.15-13.00 hrs.</w:t>
            </w:r>
          </w:p>
        </w:tc>
        <w:tc>
          <w:tcPr>
            <w:tcW w:w="6924" w:type="dxa"/>
          </w:tcPr>
          <w:p w:rsidR="00532D86" w:rsidRDefault="00532D86" w:rsidP="00E57553">
            <w:pPr>
              <w:spacing w:line="360" w:lineRule="auto"/>
              <w:rPr>
                <w:szCs w:val="22"/>
              </w:rPr>
            </w:pPr>
            <w:r>
              <w:rPr>
                <w:szCs w:val="22"/>
              </w:rPr>
              <w:t>Update on the project progress and self- introduction of the participants</w:t>
            </w:r>
          </w:p>
        </w:tc>
      </w:tr>
      <w:tr w:rsidR="003414F1" w:rsidTr="00E57553">
        <w:tc>
          <w:tcPr>
            <w:tcW w:w="2376" w:type="dxa"/>
          </w:tcPr>
          <w:p w:rsidR="003414F1" w:rsidRDefault="00532D86" w:rsidP="00E57553">
            <w:pPr>
              <w:spacing w:line="360" w:lineRule="auto"/>
              <w:rPr>
                <w:szCs w:val="22"/>
              </w:rPr>
            </w:pPr>
            <w:r>
              <w:rPr>
                <w:szCs w:val="22"/>
              </w:rPr>
              <w:t>13.00-13.10 hrs.</w:t>
            </w:r>
          </w:p>
        </w:tc>
        <w:tc>
          <w:tcPr>
            <w:tcW w:w="6924" w:type="dxa"/>
          </w:tcPr>
          <w:p w:rsidR="00532D86" w:rsidRDefault="00532D86" w:rsidP="00E57553">
            <w:pPr>
              <w:spacing w:line="360" w:lineRule="auto"/>
              <w:rPr>
                <w:szCs w:val="22"/>
              </w:rPr>
            </w:pPr>
            <w:r>
              <w:rPr>
                <w:szCs w:val="22"/>
              </w:rPr>
              <w:t>Reading</w:t>
            </w:r>
            <w:r w:rsidRPr="00797327">
              <w:rPr>
                <w:szCs w:val="22"/>
              </w:rPr>
              <w:t xml:space="preserve"> A</w:t>
            </w:r>
            <w:r>
              <w:rPr>
                <w:szCs w:val="22"/>
              </w:rPr>
              <w:t xml:space="preserve">l-Quran </w:t>
            </w:r>
          </w:p>
        </w:tc>
      </w:tr>
      <w:tr w:rsidR="003414F1" w:rsidTr="00E57553">
        <w:tc>
          <w:tcPr>
            <w:tcW w:w="2376" w:type="dxa"/>
          </w:tcPr>
          <w:p w:rsidR="003414F1" w:rsidRDefault="00532D86" w:rsidP="00E57553">
            <w:pPr>
              <w:spacing w:line="360" w:lineRule="auto"/>
              <w:rPr>
                <w:szCs w:val="22"/>
              </w:rPr>
            </w:pPr>
            <w:r>
              <w:rPr>
                <w:szCs w:val="22"/>
              </w:rPr>
              <w:t>13.10-13.30 hrs.</w:t>
            </w:r>
          </w:p>
        </w:tc>
        <w:tc>
          <w:tcPr>
            <w:tcW w:w="6924" w:type="dxa"/>
          </w:tcPr>
          <w:p w:rsidR="003414F1" w:rsidRDefault="00532D86" w:rsidP="00E57553">
            <w:pPr>
              <w:spacing w:line="360" w:lineRule="auto"/>
              <w:rPr>
                <w:szCs w:val="22"/>
              </w:rPr>
            </w:pPr>
            <w:r>
              <w:rPr>
                <w:szCs w:val="22"/>
              </w:rPr>
              <w:t xml:space="preserve">Welcoming remark s by the Governor of </w:t>
            </w:r>
            <w:proofErr w:type="spellStart"/>
            <w:r>
              <w:rPr>
                <w:szCs w:val="22"/>
              </w:rPr>
              <w:t>Nakhon</w:t>
            </w:r>
            <w:proofErr w:type="spellEnd"/>
            <w:r>
              <w:rPr>
                <w:szCs w:val="22"/>
              </w:rPr>
              <w:t xml:space="preserve"> Sri </w:t>
            </w:r>
            <w:proofErr w:type="spellStart"/>
            <w:r>
              <w:rPr>
                <w:szCs w:val="22"/>
              </w:rPr>
              <w:t>Thammarat</w:t>
            </w:r>
            <w:proofErr w:type="spellEnd"/>
          </w:p>
        </w:tc>
      </w:tr>
      <w:tr w:rsidR="003414F1" w:rsidTr="00E57553">
        <w:tc>
          <w:tcPr>
            <w:tcW w:w="2376" w:type="dxa"/>
          </w:tcPr>
          <w:p w:rsidR="003414F1" w:rsidRDefault="00532D86" w:rsidP="00E57553">
            <w:pPr>
              <w:spacing w:line="360" w:lineRule="auto"/>
              <w:rPr>
                <w:szCs w:val="22"/>
              </w:rPr>
            </w:pPr>
            <w:r>
              <w:rPr>
                <w:szCs w:val="22"/>
              </w:rPr>
              <w:t>13.30-14.15 hrs.</w:t>
            </w:r>
          </w:p>
        </w:tc>
        <w:tc>
          <w:tcPr>
            <w:tcW w:w="6924" w:type="dxa"/>
          </w:tcPr>
          <w:p w:rsidR="003414F1" w:rsidRDefault="00532D86" w:rsidP="00E57553">
            <w:pPr>
              <w:spacing w:line="360" w:lineRule="auto"/>
              <w:rPr>
                <w:szCs w:val="22"/>
              </w:rPr>
            </w:pPr>
            <w:r>
              <w:rPr>
                <w:szCs w:val="22"/>
              </w:rPr>
              <w:t xml:space="preserve">Opening remarks by the Director of </w:t>
            </w:r>
            <w:r w:rsidRPr="009626A9">
              <w:rPr>
                <w:rFonts w:cstheme="minorHAnsi"/>
                <w:szCs w:val="22"/>
              </w:rPr>
              <w:t>Office of Women Affair</w:t>
            </w:r>
            <w:r w:rsidR="008A6831">
              <w:rPr>
                <w:rFonts w:cstheme="minorHAnsi"/>
                <w:szCs w:val="22"/>
              </w:rPr>
              <w:t>s</w:t>
            </w:r>
            <w:r w:rsidRPr="009626A9">
              <w:rPr>
                <w:rFonts w:cstheme="minorHAnsi"/>
                <w:szCs w:val="22"/>
              </w:rPr>
              <w:t xml:space="preserve"> and Family Development</w:t>
            </w:r>
            <w:r>
              <w:rPr>
                <w:rFonts w:cstheme="minorHAnsi"/>
                <w:szCs w:val="22"/>
              </w:rPr>
              <w:t>, MSDHS</w:t>
            </w:r>
          </w:p>
        </w:tc>
      </w:tr>
      <w:tr w:rsidR="003414F1" w:rsidTr="00E57553">
        <w:tc>
          <w:tcPr>
            <w:tcW w:w="2376" w:type="dxa"/>
          </w:tcPr>
          <w:p w:rsidR="003414F1" w:rsidRDefault="00532D86" w:rsidP="00E57553">
            <w:pPr>
              <w:spacing w:line="360" w:lineRule="auto"/>
              <w:rPr>
                <w:szCs w:val="22"/>
              </w:rPr>
            </w:pPr>
            <w:r>
              <w:rPr>
                <w:szCs w:val="22"/>
              </w:rPr>
              <w:t>14.15-15.15 hrs.</w:t>
            </w:r>
          </w:p>
        </w:tc>
        <w:tc>
          <w:tcPr>
            <w:tcW w:w="6924" w:type="dxa"/>
          </w:tcPr>
          <w:p w:rsidR="003414F1" w:rsidRPr="00532D86" w:rsidRDefault="00532D86" w:rsidP="00E57553">
            <w:pPr>
              <w:spacing w:line="360" w:lineRule="auto"/>
              <w:rPr>
                <w:szCs w:val="22"/>
              </w:rPr>
            </w:pPr>
            <w:r>
              <w:rPr>
                <w:szCs w:val="22"/>
              </w:rPr>
              <w:t xml:space="preserve">Lecture on “Roles of Muslim Women in Today’s Society” </w:t>
            </w:r>
            <w:r>
              <w:rPr>
                <w:rFonts w:hint="cs"/>
                <w:szCs w:val="22"/>
                <w:cs/>
              </w:rPr>
              <w:t xml:space="preserve"> </w:t>
            </w:r>
            <w:r>
              <w:rPr>
                <w:szCs w:val="22"/>
              </w:rPr>
              <w:t>by Assoc. P</w:t>
            </w:r>
            <w:r w:rsidR="006E2718">
              <w:rPr>
                <w:szCs w:val="22"/>
              </w:rPr>
              <w:t xml:space="preserve">rof. Dr. </w:t>
            </w:r>
            <w:proofErr w:type="spellStart"/>
            <w:r w:rsidR="006E2718">
              <w:rPr>
                <w:szCs w:val="22"/>
              </w:rPr>
              <w:t>Pakorn</w:t>
            </w:r>
            <w:proofErr w:type="spellEnd"/>
            <w:r w:rsidR="006E2718">
              <w:rPr>
                <w:szCs w:val="22"/>
              </w:rPr>
              <w:t xml:space="preserve"> </w:t>
            </w:r>
            <w:proofErr w:type="spellStart"/>
            <w:r w:rsidR="006E2718">
              <w:rPr>
                <w:szCs w:val="22"/>
              </w:rPr>
              <w:t>Priyakorn</w:t>
            </w:r>
            <w:proofErr w:type="spellEnd"/>
            <w:r w:rsidR="006E2718">
              <w:rPr>
                <w:szCs w:val="22"/>
              </w:rPr>
              <w:t>, Chairperson of the Foundation for Center of Muslims of Thailand</w:t>
            </w:r>
          </w:p>
        </w:tc>
      </w:tr>
      <w:tr w:rsidR="003414F1" w:rsidTr="00E57553">
        <w:tc>
          <w:tcPr>
            <w:tcW w:w="2376" w:type="dxa"/>
          </w:tcPr>
          <w:p w:rsidR="003414F1" w:rsidRDefault="006E2718" w:rsidP="00E57553">
            <w:pPr>
              <w:spacing w:line="360" w:lineRule="auto"/>
              <w:rPr>
                <w:szCs w:val="22"/>
              </w:rPr>
            </w:pPr>
            <w:r>
              <w:rPr>
                <w:szCs w:val="22"/>
              </w:rPr>
              <w:t>15.15-15.30 hrs.</w:t>
            </w:r>
          </w:p>
        </w:tc>
        <w:tc>
          <w:tcPr>
            <w:tcW w:w="6924" w:type="dxa"/>
          </w:tcPr>
          <w:p w:rsidR="003414F1" w:rsidRDefault="00111FBE" w:rsidP="00E57553">
            <w:pPr>
              <w:spacing w:line="360" w:lineRule="auto"/>
              <w:rPr>
                <w:szCs w:val="22"/>
              </w:rPr>
            </w:pPr>
            <w:r>
              <w:rPr>
                <w:szCs w:val="22"/>
              </w:rPr>
              <w:t>Special remarks on “</w:t>
            </w:r>
            <w:r w:rsidR="006E2718">
              <w:rPr>
                <w:szCs w:val="22"/>
              </w:rPr>
              <w:t>Evolution of the project towards hopes for changes</w:t>
            </w:r>
            <w:r>
              <w:rPr>
                <w:szCs w:val="22"/>
              </w:rPr>
              <w:t xml:space="preserve">” </w:t>
            </w:r>
            <w:r w:rsidR="006E2718">
              <w:rPr>
                <w:szCs w:val="22"/>
              </w:rPr>
              <w:t xml:space="preserve">(by Mrs. </w:t>
            </w:r>
            <w:proofErr w:type="spellStart"/>
            <w:r w:rsidR="006E2718">
              <w:rPr>
                <w:szCs w:val="22"/>
              </w:rPr>
              <w:t>Huwaideeya</w:t>
            </w:r>
            <w:proofErr w:type="spellEnd"/>
            <w:r w:rsidR="006E2718">
              <w:rPr>
                <w:szCs w:val="22"/>
              </w:rPr>
              <w:t xml:space="preserve"> </w:t>
            </w:r>
            <w:proofErr w:type="spellStart"/>
            <w:r w:rsidR="006E2718">
              <w:rPr>
                <w:szCs w:val="22"/>
              </w:rPr>
              <w:t>Pitsuwan</w:t>
            </w:r>
            <w:proofErr w:type="spellEnd"/>
            <w:r w:rsidR="006E2718">
              <w:rPr>
                <w:szCs w:val="22"/>
              </w:rPr>
              <w:t>, Advisor to the Muslim Women Network of the South</w:t>
            </w:r>
          </w:p>
        </w:tc>
      </w:tr>
      <w:tr w:rsidR="003414F1" w:rsidTr="00E57553">
        <w:tc>
          <w:tcPr>
            <w:tcW w:w="2376" w:type="dxa"/>
          </w:tcPr>
          <w:p w:rsidR="003414F1" w:rsidRDefault="006E2718" w:rsidP="00E57553">
            <w:pPr>
              <w:spacing w:line="360" w:lineRule="auto"/>
              <w:rPr>
                <w:szCs w:val="22"/>
              </w:rPr>
            </w:pPr>
            <w:r>
              <w:rPr>
                <w:szCs w:val="22"/>
              </w:rPr>
              <w:t>15.30-16.30 hrs.</w:t>
            </w:r>
          </w:p>
        </w:tc>
        <w:tc>
          <w:tcPr>
            <w:tcW w:w="6924" w:type="dxa"/>
          </w:tcPr>
          <w:p w:rsidR="003414F1" w:rsidRDefault="006E2718" w:rsidP="00E57553">
            <w:pPr>
              <w:spacing w:line="360" w:lineRule="auto"/>
              <w:rPr>
                <w:szCs w:val="22"/>
              </w:rPr>
            </w:pPr>
            <w:r>
              <w:rPr>
                <w:szCs w:val="22"/>
              </w:rPr>
              <w:t>Setting</w:t>
            </w:r>
            <w:r w:rsidR="00111FBE">
              <w:rPr>
                <w:szCs w:val="22"/>
              </w:rPr>
              <w:t xml:space="preserve"> the Scene and Hopes and Fears  (g</w:t>
            </w:r>
            <w:r>
              <w:rPr>
                <w:szCs w:val="22"/>
              </w:rPr>
              <w:t>roup activity</w:t>
            </w:r>
            <w:r w:rsidR="00111FBE">
              <w:rPr>
                <w:szCs w:val="22"/>
              </w:rPr>
              <w:t>)</w:t>
            </w:r>
          </w:p>
        </w:tc>
      </w:tr>
      <w:tr w:rsidR="003414F1" w:rsidTr="00E57553">
        <w:tc>
          <w:tcPr>
            <w:tcW w:w="2376" w:type="dxa"/>
          </w:tcPr>
          <w:p w:rsidR="003414F1" w:rsidRDefault="006E2718" w:rsidP="00E57553">
            <w:pPr>
              <w:spacing w:line="360" w:lineRule="auto"/>
              <w:rPr>
                <w:szCs w:val="22"/>
              </w:rPr>
            </w:pPr>
            <w:r>
              <w:rPr>
                <w:szCs w:val="22"/>
              </w:rPr>
              <w:t>16.30-17.15 hrs.</w:t>
            </w:r>
          </w:p>
        </w:tc>
        <w:tc>
          <w:tcPr>
            <w:tcW w:w="6924" w:type="dxa"/>
          </w:tcPr>
          <w:p w:rsidR="003414F1" w:rsidRDefault="006E2718" w:rsidP="00E57553">
            <w:pPr>
              <w:spacing w:line="360" w:lineRule="auto"/>
              <w:rPr>
                <w:szCs w:val="22"/>
              </w:rPr>
            </w:pPr>
            <w:r>
              <w:rPr>
                <w:szCs w:val="22"/>
              </w:rPr>
              <w:t>Life and Work: a reflection of societal values on gender</w:t>
            </w:r>
          </w:p>
        </w:tc>
      </w:tr>
      <w:tr w:rsidR="003414F1" w:rsidTr="00E57553">
        <w:tc>
          <w:tcPr>
            <w:tcW w:w="2376" w:type="dxa"/>
          </w:tcPr>
          <w:p w:rsidR="003414F1" w:rsidRDefault="006E2718" w:rsidP="00E57553">
            <w:pPr>
              <w:spacing w:line="360" w:lineRule="auto"/>
              <w:rPr>
                <w:szCs w:val="22"/>
              </w:rPr>
            </w:pPr>
            <w:r>
              <w:rPr>
                <w:szCs w:val="22"/>
              </w:rPr>
              <w:t>18.00-19.00 hrs.</w:t>
            </w:r>
          </w:p>
        </w:tc>
        <w:tc>
          <w:tcPr>
            <w:tcW w:w="6924" w:type="dxa"/>
          </w:tcPr>
          <w:p w:rsidR="003414F1" w:rsidRDefault="006E2718" w:rsidP="00E57553">
            <w:pPr>
              <w:spacing w:line="360" w:lineRule="auto"/>
              <w:rPr>
                <w:szCs w:val="22"/>
              </w:rPr>
            </w:pPr>
            <w:r>
              <w:rPr>
                <w:szCs w:val="22"/>
              </w:rPr>
              <w:t>Dinner</w:t>
            </w:r>
          </w:p>
        </w:tc>
      </w:tr>
      <w:tr w:rsidR="003414F1" w:rsidTr="00E57553">
        <w:tc>
          <w:tcPr>
            <w:tcW w:w="2376" w:type="dxa"/>
          </w:tcPr>
          <w:p w:rsidR="003414F1" w:rsidRDefault="006E2718" w:rsidP="00E57553">
            <w:pPr>
              <w:spacing w:line="360" w:lineRule="auto"/>
              <w:rPr>
                <w:szCs w:val="22"/>
              </w:rPr>
            </w:pPr>
            <w:r>
              <w:rPr>
                <w:szCs w:val="22"/>
              </w:rPr>
              <w:t>19.00-19.30 hrs.</w:t>
            </w:r>
          </w:p>
        </w:tc>
        <w:tc>
          <w:tcPr>
            <w:tcW w:w="6924" w:type="dxa"/>
          </w:tcPr>
          <w:p w:rsidR="003414F1" w:rsidRDefault="006F71E0" w:rsidP="00E57553">
            <w:pPr>
              <w:spacing w:line="360" w:lineRule="auto"/>
              <w:rPr>
                <w:szCs w:val="22"/>
              </w:rPr>
            </w:pPr>
            <w:r>
              <w:rPr>
                <w:szCs w:val="22"/>
              </w:rPr>
              <w:t>Social Life: the differences in women and men</w:t>
            </w:r>
          </w:p>
        </w:tc>
      </w:tr>
      <w:tr w:rsidR="003414F1" w:rsidTr="00E57553">
        <w:tc>
          <w:tcPr>
            <w:tcW w:w="2376" w:type="dxa"/>
          </w:tcPr>
          <w:p w:rsidR="003414F1" w:rsidRDefault="006F71E0" w:rsidP="00E57553">
            <w:pPr>
              <w:spacing w:line="360" w:lineRule="auto"/>
              <w:rPr>
                <w:szCs w:val="22"/>
              </w:rPr>
            </w:pPr>
            <w:r>
              <w:rPr>
                <w:szCs w:val="22"/>
              </w:rPr>
              <w:t>19.30-21.00 hrs.</w:t>
            </w:r>
          </w:p>
        </w:tc>
        <w:tc>
          <w:tcPr>
            <w:tcW w:w="6924" w:type="dxa"/>
          </w:tcPr>
          <w:p w:rsidR="003414F1" w:rsidRDefault="006F71E0" w:rsidP="00E57553">
            <w:pPr>
              <w:spacing w:line="360" w:lineRule="auto"/>
              <w:rPr>
                <w:szCs w:val="22"/>
              </w:rPr>
            </w:pPr>
            <w:r>
              <w:rPr>
                <w:szCs w:val="22"/>
              </w:rPr>
              <w:t>Your role model</w:t>
            </w:r>
            <w:r w:rsidR="00111FBE">
              <w:rPr>
                <w:szCs w:val="22"/>
              </w:rPr>
              <w:t>s (</w:t>
            </w:r>
            <w:r>
              <w:rPr>
                <w:szCs w:val="22"/>
              </w:rPr>
              <w:t>group activity</w:t>
            </w:r>
            <w:r w:rsidR="00111FBE">
              <w:rPr>
                <w:szCs w:val="22"/>
              </w:rPr>
              <w:t>)</w:t>
            </w:r>
          </w:p>
        </w:tc>
      </w:tr>
      <w:tr w:rsidR="003414F1" w:rsidTr="00E57553">
        <w:tc>
          <w:tcPr>
            <w:tcW w:w="2376" w:type="dxa"/>
          </w:tcPr>
          <w:p w:rsidR="003414F1" w:rsidRDefault="003414F1" w:rsidP="00E57553">
            <w:pPr>
              <w:spacing w:line="360" w:lineRule="auto"/>
              <w:rPr>
                <w:szCs w:val="22"/>
              </w:rPr>
            </w:pPr>
          </w:p>
        </w:tc>
        <w:tc>
          <w:tcPr>
            <w:tcW w:w="6924" w:type="dxa"/>
          </w:tcPr>
          <w:p w:rsidR="003414F1" w:rsidRDefault="003414F1" w:rsidP="00E57553">
            <w:pPr>
              <w:spacing w:line="360" w:lineRule="auto"/>
              <w:rPr>
                <w:szCs w:val="22"/>
              </w:rPr>
            </w:pPr>
          </w:p>
        </w:tc>
      </w:tr>
      <w:tr w:rsidR="006F71E0" w:rsidTr="00E57553">
        <w:tc>
          <w:tcPr>
            <w:tcW w:w="9300" w:type="dxa"/>
            <w:gridSpan w:val="2"/>
          </w:tcPr>
          <w:p w:rsidR="006F71E0" w:rsidRPr="006F71E0" w:rsidRDefault="006F71E0" w:rsidP="00E57553">
            <w:pPr>
              <w:spacing w:line="360" w:lineRule="auto"/>
              <w:rPr>
                <w:szCs w:val="22"/>
                <w:u w:val="single"/>
              </w:rPr>
            </w:pPr>
            <w:r w:rsidRPr="006F71E0">
              <w:rPr>
                <w:szCs w:val="22"/>
                <w:u w:val="single"/>
              </w:rPr>
              <w:t>Wednesday, 30 January 2013</w:t>
            </w:r>
          </w:p>
          <w:p w:rsidR="006F71E0" w:rsidRDefault="006F71E0" w:rsidP="00E57553">
            <w:pPr>
              <w:spacing w:line="360" w:lineRule="auto"/>
              <w:rPr>
                <w:szCs w:val="22"/>
              </w:rPr>
            </w:pPr>
          </w:p>
        </w:tc>
      </w:tr>
      <w:tr w:rsidR="003414F1" w:rsidTr="00E57553">
        <w:tc>
          <w:tcPr>
            <w:tcW w:w="2376" w:type="dxa"/>
          </w:tcPr>
          <w:p w:rsidR="003414F1" w:rsidRDefault="006F71E0" w:rsidP="00E57553">
            <w:pPr>
              <w:spacing w:line="360" w:lineRule="auto"/>
              <w:rPr>
                <w:szCs w:val="22"/>
              </w:rPr>
            </w:pPr>
            <w:r>
              <w:rPr>
                <w:szCs w:val="22"/>
              </w:rPr>
              <w:t>8.30-8.45 hrs.</w:t>
            </w:r>
          </w:p>
        </w:tc>
        <w:tc>
          <w:tcPr>
            <w:tcW w:w="6924" w:type="dxa"/>
          </w:tcPr>
          <w:p w:rsidR="003414F1" w:rsidRDefault="006F71E0" w:rsidP="00E57553">
            <w:pPr>
              <w:spacing w:line="360" w:lineRule="auto"/>
              <w:rPr>
                <w:szCs w:val="22"/>
              </w:rPr>
            </w:pPr>
            <w:r>
              <w:rPr>
                <w:szCs w:val="22"/>
              </w:rPr>
              <w:t>Review of key concepts from Day 1 activities</w:t>
            </w:r>
          </w:p>
        </w:tc>
      </w:tr>
      <w:tr w:rsidR="003414F1" w:rsidTr="00E57553">
        <w:tc>
          <w:tcPr>
            <w:tcW w:w="2376" w:type="dxa"/>
          </w:tcPr>
          <w:p w:rsidR="003414F1" w:rsidRDefault="006F71E0" w:rsidP="00E57553">
            <w:pPr>
              <w:spacing w:line="360" w:lineRule="auto"/>
              <w:rPr>
                <w:szCs w:val="22"/>
              </w:rPr>
            </w:pPr>
            <w:r>
              <w:rPr>
                <w:szCs w:val="22"/>
              </w:rPr>
              <w:t>8.45-9.00 hrs.</w:t>
            </w:r>
          </w:p>
        </w:tc>
        <w:tc>
          <w:tcPr>
            <w:tcW w:w="6924" w:type="dxa"/>
          </w:tcPr>
          <w:p w:rsidR="003414F1" w:rsidRDefault="006F71E0" w:rsidP="00E57553">
            <w:pPr>
              <w:spacing w:line="360" w:lineRule="auto"/>
              <w:rPr>
                <w:szCs w:val="22"/>
              </w:rPr>
            </w:pPr>
            <w:r>
              <w:rPr>
                <w:szCs w:val="22"/>
              </w:rPr>
              <w:t>Sex and Gender: differences and similarities</w:t>
            </w:r>
          </w:p>
        </w:tc>
      </w:tr>
      <w:tr w:rsidR="003414F1" w:rsidTr="00E57553">
        <w:tc>
          <w:tcPr>
            <w:tcW w:w="2376" w:type="dxa"/>
          </w:tcPr>
          <w:p w:rsidR="003414F1" w:rsidRDefault="006F71E0" w:rsidP="00E57553">
            <w:pPr>
              <w:spacing w:line="360" w:lineRule="auto"/>
              <w:rPr>
                <w:szCs w:val="22"/>
              </w:rPr>
            </w:pPr>
            <w:r>
              <w:rPr>
                <w:szCs w:val="22"/>
              </w:rPr>
              <w:t>9.00-10.15 hrs.</w:t>
            </w:r>
          </w:p>
        </w:tc>
        <w:tc>
          <w:tcPr>
            <w:tcW w:w="6924" w:type="dxa"/>
          </w:tcPr>
          <w:p w:rsidR="003414F1" w:rsidRDefault="006F71E0" w:rsidP="00E57553">
            <w:pPr>
              <w:spacing w:line="360" w:lineRule="auto"/>
              <w:rPr>
                <w:szCs w:val="22"/>
              </w:rPr>
            </w:pPr>
            <w:r>
              <w:rPr>
                <w:szCs w:val="22"/>
              </w:rPr>
              <w:t>The Impossible Dream</w:t>
            </w:r>
          </w:p>
        </w:tc>
      </w:tr>
      <w:tr w:rsidR="003414F1" w:rsidTr="00E57553">
        <w:tc>
          <w:tcPr>
            <w:tcW w:w="2376" w:type="dxa"/>
          </w:tcPr>
          <w:p w:rsidR="003414F1" w:rsidRDefault="006F71E0" w:rsidP="00E57553">
            <w:pPr>
              <w:spacing w:line="360" w:lineRule="auto"/>
              <w:rPr>
                <w:szCs w:val="22"/>
              </w:rPr>
            </w:pPr>
            <w:r>
              <w:rPr>
                <w:szCs w:val="22"/>
              </w:rPr>
              <w:t>10.15-12.00 hrs.</w:t>
            </w:r>
          </w:p>
        </w:tc>
        <w:tc>
          <w:tcPr>
            <w:tcW w:w="6924" w:type="dxa"/>
          </w:tcPr>
          <w:p w:rsidR="003414F1" w:rsidRDefault="006F71E0" w:rsidP="00E57553">
            <w:pPr>
              <w:spacing w:line="360" w:lineRule="auto"/>
              <w:rPr>
                <w:szCs w:val="22"/>
              </w:rPr>
            </w:pPr>
            <w:r>
              <w:rPr>
                <w:szCs w:val="22"/>
              </w:rPr>
              <w:t>Roles of women in the changing societal context: group activity</w:t>
            </w:r>
          </w:p>
        </w:tc>
      </w:tr>
      <w:tr w:rsidR="003414F1" w:rsidTr="00E57553">
        <w:tc>
          <w:tcPr>
            <w:tcW w:w="2376" w:type="dxa"/>
          </w:tcPr>
          <w:p w:rsidR="003414F1" w:rsidRDefault="006F71E0" w:rsidP="00E57553">
            <w:pPr>
              <w:spacing w:line="360" w:lineRule="auto"/>
              <w:rPr>
                <w:szCs w:val="22"/>
              </w:rPr>
            </w:pPr>
            <w:r>
              <w:rPr>
                <w:szCs w:val="22"/>
              </w:rPr>
              <w:lastRenderedPageBreak/>
              <w:t>12.00-13.00 hrs.</w:t>
            </w:r>
          </w:p>
        </w:tc>
        <w:tc>
          <w:tcPr>
            <w:tcW w:w="6924" w:type="dxa"/>
          </w:tcPr>
          <w:p w:rsidR="003414F1" w:rsidRDefault="006F71E0" w:rsidP="00E57553">
            <w:pPr>
              <w:spacing w:line="360" w:lineRule="auto"/>
              <w:rPr>
                <w:szCs w:val="22"/>
              </w:rPr>
            </w:pPr>
            <w:r>
              <w:rPr>
                <w:szCs w:val="22"/>
              </w:rPr>
              <w:t>Lunch</w:t>
            </w:r>
          </w:p>
        </w:tc>
      </w:tr>
      <w:tr w:rsidR="003414F1" w:rsidTr="00E57553">
        <w:tc>
          <w:tcPr>
            <w:tcW w:w="2376" w:type="dxa"/>
          </w:tcPr>
          <w:p w:rsidR="003414F1" w:rsidRDefault="006F71E0" w:rsidP="00E57553">
            <w:pPr>
              <w:spacing w:line="360" w:lineRule="auto"/>
              <w:rPr>
                <w:szCs w:val="22"/>
              </w:rPr>
            </w:pPr>
            <w:r>
              <w:rPr>
                <w:szCs w:val="22"/>
              </w:rPr>
              <w:t>13.00-13.30 hrs.</w:t>
            </w:r>
          </w:p>
        </w:tc>
        <w:tc>
          <w:tcPr>
            <w:tcW w:w="6924" w:type="dxa"/>
          </w:tcPr>
          <w:p w:rsidR="003414F1" w:rsidRDefault="00111FBE" w:rsidP="00E57553">
            <w:pPr>
              <w:spacing w:line="360" w:lineRule="auto"/>
              <w:rPr>
                <w:szCs w:val="22"/>
              </w:rPr>
            </w:pPr>
            <w:r>
              <w:rPr>
                <w:szCs w:val="22"/>
              </w:rPr>
              <w:t>Lecture on “</w:t>
            </w:r>
            <w:r w:rsidR="006F71E0">
              <w:rPr>
                <w:szCs w:val="22"/>
              </w:rPr>
              <w:t>Religion Culture and Peace</w:t>
            </w:r>
            <w:r>
              <w:rPr>
                <w:szCs w:val="22"/>
              </w:rPr>
              <w:t>”</w:t>
            </w:r>
            <w:r w:rsidR="006F71E0">
              <w:rPr>
                <w:szCs w:val="22"/>
              </w:rPr>
              <w:t xml:space="preserve"> by Asst. Prof. Dr. </w:t>
            </w:r>
            <w:proofErr w:type="spellStart"/>
            <w:r w:rsidR="006F71E0">
              <w:rPr>
                <w:szCs w:val="22"/>
              </w:rPr>
              <w:t>Suchart</w:t>
            </w:r>
            <w:proofErr w:type="spellEnd"/>
            <w:r w:rsidR="006F71E0">
              <w:rPr>
                <w:szCs w:val="22"/>
              </w:rPr>
              <w:t xml:space="preserve"> </w:t>
            </w:r>
            <w:proofErr w:type="spellStart"/>
            <w:r w:rsidR="006F71E0">
              <w:rPr>
                <w:szCs w:val="22"/>
              </w:rPr>
              <w:t>Sethamalinee</w:t>
            </w:r>
            <w:proofErr w:type="spellEnd"/>
            <w:r w:rsidR="006F71E0">
              <w:rPr>
                <w:szCs w:val="22"/>
              </w:rPr>
              <w:t xml:space="preserve">, Director of Religion Culture and Peace Institute, </w:t>
            </w:r>
            <w:proofErr w:type="spellStart"/>
            <w:r w:rsidR="006F71E0">
              <w:rPr>
                <w:szCs w:val="22"/>
              </w:rPr>
              <w:t>Payap</w:t>
            </w:r>
            <w:proofErr w:type="spellEnd"/>
            <w:r w:rsidR="006F71E0">
              <w:rPr>
                <w:szCs w:val="22"/>
              </w:rPr>
              <w:t xml:space="preserve"> University</w:t>
            </w:r>
          </w:p>
        </w:tc>
      </w:tr>
      <w:tr w:rsidR="003414F1" w:rsidTr="00E57553">
        <w:tc>
          <w:tcPr>
            <w:tcW w:w="2376" w:type="dxa"/>
          </w:tcPr>
          <w:p w:rsidR="003414F1" w:rsidRDefault="006F71E0" w:rsidP="00E57553">
            <w:pPr>
              <w:spacing w:line="360" w:lineRule="auto"/>
              <w:rPr>
                <w:szCs w:val="22"/>
              </w:rPr>
            </w:pPr>
            <w:r>
              <w:rPr>
                <w:szCs w:val="22"/>
              </w:rPr>
              <w:t>13.30-15.00 hrs.</w:t>
            </w:r>
          </w:p>
        </w:tc>
        <w:tc>
          <w:tcPr>
            <w:tcW w:w="6924" w:type="dxa"/>
          </w:tcPr>
          <w:p w:rsidR="003414F1" w:rsidRDefault="00111FBE" w:rsidP="00E57553">
            <w:pPr>
              <w:spacing w:line="360" w:lineRule="auto"/>
              <w:rPr>
                <w:szCs w:val="22"/>
              </w:rPr>
            </w:pPr>
            <w:r>
              <w:rPr>
                <w:szCs w:val="22"/>
              </w:rPr>
              <w:t>The (to be) Possible Dream: roles of Muslim women and women you dream to see under the Leadership Academy Programme for Muslim Women in Southern Provinces (group activity)</w:t>
            </w:r>
          </w:p>
        </w:tc>
      </w:tr>
      <w:tr w:rsidR="003414F1" w:rsidTr="00E57553">
        <w:tc>
          <w:tcPr>
            <w:tcW w:w="2376" w:type="dxa"/>
          </w:tcPr>
          <w:p w:rsidR="003414F1" w:rsidRDefault="00111FBE" w:rsidP="00E57553">
            <w:pPr>
              <w:spacing w:line="360" w:lineRule="auto"/>
              <w:rPr>
                <w:szCs w:val="22"/>
              </w:rPr>
            </w:pPr>
            <w:r>
              <w:rPr>
                <w:szCs w:val="22"/>
              </w:rPr>
              <w:t>15.00-16.30 hrs.</w:t>
            </w:r>
          </w:p>
        </w:tc>
        <w:tc>
          <w:tcPr>
            <w:tcW w:w="6924" w:type="dxa"/>
          </w:tcPr>
          <w:p w:rsidR="003414F1" w:rsidRDefault="00111FBE" w:rsidP="00E57553">
            <w:pPr>
              <w:spacing w:line="360" w:lineRule="auto"/>
              <w:rPr>
                <w:szCs w:val="22"/>
              </w:rPr>
            </w:pPr>
            <w:r>
              <w:rPr>
                <w:szCs w:val="22"/>
              </w:rPr>
              <w:t>Presentation of group work in the plenary</w:t>
            </w:r>
          </w:p>
        </w:tc>
      </w:tr>
      <w:tr w:rsidR="003414F1" w:rsidTr="00E57553">
        <w:tc>
          <w:tcPr>
            <w:tcW w:w="2376" w:type="dxa"/>
          </w:tcPr>
          <w:p w:rsidR="003414F1" w:rsidRDefault="00111FBE" w:rsidP="00E57553">
            <w:pPr>
              <w:spacing w:line="360" w:lineRule="auto"/>
              <w:rPr>
                <w:szCs w:val="22"/>
              </w:rPr>
            </w:pPr>
            <w:r>
              <w:rPr>
                <w:szCs w:val="22"/>
              </w:rPr>
              <w:t>18.00-19.00 hrs.</w:t>
            </w:r>
          </w:p>
        </w:tc>
        <w:tc>
          <w:tcPr>
            <w:tcW w:w="6924" w:type="dxa"/>
          </w:tcPr>
          <w:p w:rsidR="003414F1" w:rsidRDefault="00111FBE" w:rsidP="00E57553">
            <w:pPr>
              <w:spacing w:line="360" w:lineRule="auto"/>
              <w:rPr>
                <w:szCs w:val="22"/>
              </w:rPr>
            </w:pPr>
            <w:r>
              <w:rPr>
                <w:szCs w:val="22"/>
              </w:rPr>
              <w:t>Dinner</w:t>
            </w:r>
          </w:p>
        </w:tc>
      </w:tr>
      <w:tr w:rsidR="003414F1" w:rsidTr="00E57553">
        <w:tc>
          <w:tcPr>
            <w:tcW w:w="2376" w:type="dxa"/>
          </w:tcPr>
          <w:p w:rsidR="003414F1" w:rsidRDefault="00111FBE" w:rsidP="00E57553">
            <w:pPr>
              <w:spacing w:line="360" w:lineRule="auto"/>
              <w:rPr>
                <w:szCs w:val="22"/>
              </w:rPr>
            </w:pPr>
            <w:r>
              <w:rPr>
                <w:szCs w:val="22"/>
              </w:rPr>
              <w:t>19.00-21.00 hrs.</w:t>
            </w:r>
          </w:p>
        </w:tc>
        <w:tc>
          <w:tcPr>
            <w:tcW w:w="6924" w:type="dxa"/>
          </w:tcPr>
          <w:p w:rsidR="003414F1" w:rsidRDefault="00111FBE" w:rsidP="00E57553">
            <w:pPr>
              <w:spacing w:line="360" w:lineRule="auto"/>
              <w:rPr>
                <w:szCs w:val="22"/>
              </w:rPr>
            </w:pPr>
            <w:r>
              <w:rPr>
                <w:szCs w:val="22"/>
              </w:rPr>
              <w:t>Review of past performance and experience of the Muslim women organizations in the 14 southern provinces</w:t>
            </w:r>
            <w:r>
              <w:rPr>
                <w:rFonts w:hint="cs"/>
                <w:szCs w:val="22"/>
                <w:cs/>
              </w:rPr>
              <w:t xml:space="preserve"> </w:t>
            </w:r>
            <w:r>
              <w:rPr>
                <w:szCs w:val="22"/>
              </w:rPr>
              <w:t>( group activity)</w:t>
            </w:r>
          </w:p>
        </w:tc>
      </w:tr>
      <w:tr w:rsidR="00111FBE" w:rsidTr="00E57553">
        <w:tc>
          <w:tcPr>
            <w:tcW w:w="9300" w:type="dxa"/>
            <w:gridSpan w:val="2"/>
          </w:tcPr>
          <w:p w:rsidR="00111FBE" w:rsidRPr="00111FBE" w:rsidRDefault="00111FBE" w:rsidP="00E57553">
            <w:pPr>
              <w:spacing w:line="360" w:lineRule="auto"/>
              <w:rPr>
                <w:szCs w:val="22"/>
                <w:u w:val="single"/>
              </w:rPr>
            </w:pPr>
            <w:r w:rsidRPr="00111FBE">
              <w:rPr>
                <w:szCs w:val="22"/>
                <w:u w:val="single"/>
              </w:rPr>
              <w:t>Thursday, 31 January 2013</w:t>
            </w:r>
          </w:p>
          <w:p w:rsidR="00111FBE" w:rsidRDefault="00111FBE" w:rsidP="00E57553">
            <w:pPr>
              <w:spacing w:line="360" w:lineRule="auto"/>
              <w:rPr>
                <w:szCs w:val="22"/>
              </w:rPr>
            </w:pPr>
          </w:p>
        </w:tc>
      </w:tr>
      <w:tr w:rsidR="003414F1" w:rsidTr="00E57553">
        <w:tc>
          <w:tcPr>
            <w:tcW w:w="2376" w:type="dxa"/>
          </w:tcPr>
          <w:p w:rsidR="003414F1" w:rsidRDefault="00111FBE" w:rsidP="00E57553">
            <w:pPr>
              <w:spacing w:line="360" w:lineRule="auto"/>
              <w:rPr>
                <w:szCs w:val="22"/>
              </w:rPr>
            </w:pPr>
            <w:r>
              <w:rPr>
                <w:szCs w:val="22"/>
              </w:rPr>
              <w:t>8.30-9.00 hrs.</w:t>
            </w:r>
          </w:p>
        </w:tc>
        <w:tc>
          <w:tcPr>
            <w:tcW w:w="6924" w:type="dxa"/>
          </w:tcPr>
          <w:p w:rsidR="003414F1" w:rsidRDefault="00111FBE" w:rsidP="00E57553">
            <w:pPr>
              <w:spacing w:line="360" w:lineRule="auto"/>
              <w:rPr>
                <w:szCs w:val="22"/>
              </w:rPr>
            </w:pPr>
            <w:r>
              <w:rPr>
                <w:szCs w:val="22"/>
              </w:rPr>
              <w:t>Presentation o</w:t>
            </w:r>
            <w:r w:rsidR="00A13178">
              <w:rPr>
                <w:szCs w:val="22"/>
              </w:rPr>
              <w:t>f the group work in the plenary</w:t>
            </w:r>
          </w:p>
        </w:tc>
      </w:tr>
      <w:tr w:rsidR="003414F1" w:rsidTr="00E57553">
        <w:tc>
          <w:tcPr>
            <w:tcW w:w="2376" w:type="dxa"/>
          </w:tcPr>
          <w:p w:rsidR="003414F1" w:rsidRDefault="00A13178" w:rsidP="00E57553">
            <w:pPr>
              <w:spacing w:line="360" w:lineRule="auto"/>
              <w:rPr>
                <w:szCs w:val="22"/>
              </w:rPr>
            </w:pPr>
            <w:r>
              <w:rPr>
                <w:szCs w:val="22"/>
              </w:rPr>
              <w:t>9.00-10.00 hrs.</w:t>
            </w:r>
          </w:p>
        </w:tc>
        <w:tc>
          <w:tcPr>
            <w:tcW w:w="6924" w:type="dxa"/>
          </w:tcPr>
          <w:p w:rsidR="003414F1" w:rsidRDefault="00A13178" w:rsidP="00E57553">
            <w:pPr>
              <w:spacing w:line="360" w:lineRule="auto"/>
              <w:rPr>
                <w:szCs w:val="22"/>
              </w:rPr>
            </w:pPr>
            <w:r>
              <w:rPr>
                <w:szCs w:val="22"/>
              </w:rPr>
              <w:t>Review of past performance and role of the Network of Muslim Women in 14 Southern Provinces</w:t>
            </w:r>
          </w:p>
        </w:tc>
      </w:tr>
      <w:tr w:rsidR="00111FBE" w:rsidTr="00E57553">
        <w:tc>
          <w:tcPr>
            <w:tcW w:w="2376" w:type="dxa"/>
          </w:tcPr>
          <w:p w:rsidR="00111FBE" w:rsidRDefault="00A13178" w:rsidP="00E57553">
            <w:pPr>
              <w:spacing w:line="360" w:lineRule="auto"/>
              <w:rPr>
                <w:szCs w:val="22"/>
              </w:rPr>
            </w:pPr>
            <w:r>
              <w:rPr>
                <w:szCs w:val="22"/>
              </w:rPr>
              <w:t>10.00310.15 hrs.</w:t>
            </w:r>
          </w:p>
        </w:tc>
        <w:tc>
          <w:tcPr>
            <w:tcW w:w="6924" w:type="dxa"/>
          </w:tcPr>
          <w:p w:rsidR="00111FBE" w:rsidRDefault="00A13178" w:rsidP="00E57553">
            <w:pPr>
              <w:spacing w:line="360" w:lineRule="auto"/>
              <w:rPr>
                <w:szCs w:val="22"/>
              </w:rPr>
            </w:pPr>
            <w:r>
              <w:rPr>
                <w:szCs w:val="22"/>
              </w:rPr>
              <w:t>Coffee break</w:t>
            </w:r>
          </w:p>
        </w:tc>
      </w:tr>
      <w:tr w:rsidR="00111FBE" w:rsidTr="00E57553">
        <w:tc>
          <w:tcPr>
            <w:tcW w:w="2376" w:type="dxa"/>
          </w:tcPr>
          <w:p w:rsidR="00111FBE" w:rsidRDefault="00A13178" w:rsidP="00E57553">
            <w:pPr>
              <w:spacing w:line="360" w:lineRule="auto"/>
              <w:rPr>
                <w:szCs w:val="22"/>
              </w:rPr>
            </w:pPr>
            <w:r>
              <w:rPr>
                <w:szCs w:val="22"/>
              </w:rPr>
              <w:t>10.15-11.45 hrs.</w:t>
            </w:r>
          </w:p>
        </w:tc>
        <w:tc>
          <w:tcPr>
            <w:tcW w:w="6924" w:type="dxa"/>
          </w:tcPr>
          <w:p w:rsidR="00111FBE" w:rsidRDefault="00A13178" w:rsidP="00E57553">
            <w:pPr>
              <w:spacing w:line="360" w:lineRule="auto"/>
              <w:rPr>
                <w:szCs w:val="22"/>
              </w:rPr>
            </w:pPr>
            <w:r>
              <w:rPr>
                <w:szCs w:val="22"/>
              </w:rPr>
              <w:t>Formulation of the Network’s vision and working mechanism (participatory process by all participants)</w:t>
            </w:r>
          </w:p>
        </w:tc>
      </w:tr>
      <w:tr w:rsidR="00A13178" w:rsidTr="00E57553">
        <w:tc>
          <w:tcPr>
            <w:tcW w:w="2376" w:type="dxa"/>
          </w:tcPr>
          <w:p w:rsidR="00A13178" w:rsidRDefault="00A13178" w:rsidP="00E57553">
            <w:pPr>
              <w:spacing w:line="360" w:lineRule="auto"/>
              <w:rPr>
                <w:szCs w:val="22"/>
              </w:rPr>
            </w:pPr>
            <w:r>
              <w:rPr>
                <w:szCs w:val="22"/>
              </w:rPr>
              <w:t>11.45-12.00 hrs.</w:t>
            </w:r>
          </w:p>
        </w:tc>
        <w:tc>
          <w:tcPr>
            <w:tcW w:w="6924" w:type="dxa"/>
          </w:tcPr>
          <w:p w:rsidR="00A13178" w:rsidRDefault="00A13178" w:rsidP="00E57553">
            <w:pPr>
              <w:spacing w:line="360" w:lineRule="auto"/>
              <w:rPr>
                <w:szCs w:val="22"/>
              </w:rPr>
            </w:pPr>
            <w:r>
              <w:rPr>
                <w:szCs w:val="22"/>
              </w:rPr>
              <w:t>Next steps and closing</w:t>
            </w:r>
          </w:p>
        </w:tc>
      </w:tr>
      <w:tr w:rsidR="00A13178" w:rsidTr="00E57553">
        <w:tc>
          <w:tcPr>
            <w:tcW w:w="2376" w:type="dxa"/>
          </w:tcPr>
          <w:p w:rsidR="00A13178" w:rsidRDefault="00A13178" w:rsidP="00E57553">
            <w:pPr>
              <w:spacing w:line="360" w:lineRule="auto"/>
              <w:rPr>
                <w:szCs w:val="22"/>
              </w:rPr>
            </w:pPr>
            <w:r>
              <w:rPr>
                <w:szCs w:val="22"/>
              </w:rPr>
              <w:t>12.00 hrs.</w:t>
            </w:r>
          </w:p>
        </w:tc>
        <w:tc>
          <w:tcPr>
            <w:tcW w:w="6924" w:type="dxa"/>
          </w:tcPr>
          <w:p w:rsidR="00A13178" w:rsidRDefault="00A13178" w:rsidP="00E57553">
            <w:pPr>
              <w:spacing w:line="360" w:lineRule="auto"/>
              <w:rPr>
                <w:szCs w:val="22"/>
              </w:rPr>
            </w:pPr>
            <w:r>
              <w:rPr>
                <w:szCs w:val="22"/>
              </w:rPr>
              <w:t>Lunch</w:t>
            </w:r>
          </w:p>
        </w:tc>
      </w:tr>
    </w:tbl>
    <w:p w:rsidR="006F71E0" w:rsidRDefault="006F71E0" w:rsidP="00E57553">
      <w:pPr>
        <w:spacing w:line="360" w:lineRule="auto"/>
        <w:ind w:left="2127" w:hanging="2127"/>
        <w:rPr>
          <w:rFonts w:ascii="Browallia New" w:hAnsi="Browallia New" w:cs="Browallia New" w:hint="cs"/>
          <w:sz w:val="32"/>
          <w:szCs w:val="32"/>
        </w:rPr>
      </w:pPr>
    </w:p>
    <w:p w:rsidR="0026130E" w:rsidRDefault="0026130E" w:rsidP="00E57553">
      <w:pPr>
        <w:spacing w:line="360" w:lineRule="auto"/>
        <w:rPr>
          <w:szCs w:val="22"/>
        </w:rPr>
      </w:pPr>
    </w:p>
    <w:p w:rsidR="0026130E" w:rsidRDefault="0026130E" w:rsidP="00E57553">
      <w:pPr>
        <w:spacing w:line="360" w:lineRule="auto"/>
        <w:rPr>
          <w:szCs w:val="22"/>
        </w:rPr>
      </w:pPr>
    </w:p>
    <w:p w:rsidR="0026130E" w:rsidRDefault="0026130E" w:rsidP="00E57553">
      <w:pPr>
        <w:spacing w:line="360" w:lineRule="auto"/>
        <w:rPr>
          <w:szCs w:val="22"/>
        </w:rPr>
      </w:pPr>
    </w:p>
    <w:p w:rsidR="0026130E" w:rsidRDefault="0026130E" w:rsidP="00E57553">
      <w:pPr>
        <w:spacing w:line="360" w:lineRule="auto"/>
        <w:rPr>
          <w:szCs w:val="22"/>
        </w:rPr>
      </w:pPr>
    </w:p>
    <w:p w:rsidR="0026130E" w:rsidRDefault="0026130E" w:rsidP="00E57553">
      <w:pPr>
        <w:spacing w:line="360" w:lineRule="auto"/>
        <w:rPr>
          <w:szCs w:val="22"/>
        </w:rPr>
      </w:pPr>
    </w:p>
    <w:p w:rsidR="0026130E" w:rsidRDefault="0026130E" w:rsidP="00E57553">
      <w:pPr>
        <w:spacing w:line="360" w:lineRule="auto"/>
        <w:rPr>
          <w:szCs w:val="22"/>
        </w:rPr>
      </w:pPr>
    </w:p>
    <w:p w:rsidR="0026130E" w:rsidRDefault="0026130E" w:rsidP="00E57553">
      <w:pPr>
        <w:spacing w:line="360" w:lineRule="auto"/>
        <w:rPr>
          <w:szCs w:val="22"/>
        </w:rPr>
      </w:pPr>
    </w:p>
    <w:p w:rsidR="0026130E" w:rsidRDefault="0026130E" w:rsidP="003A02AE">
      <w:pPr>
        <w:rPr>
          <w:rFonts w:hint="cs"/>
          <w:szCs w:val="22"/>
        </w:rPr>
      </w:pPr>
    </w:p>
    <w:p w:rsidR="00453AF1" w:rsidRDefault="00453AF1" w:rsidP="003A02AE">
      <w:pPr>
        <w:rPr>
          <w:szCs w:val="22"/>
          <w:u w:val="single"/>
        </w:rPr>
      </w:pPr>
      <w:r w:rsidRPr="00453AF1">
        <w:rPr>
          <w:szCs w:val="22"/>
          <w:u w:val="single"/>
        </w:rPr>
        <w:lastRenderedPageBreak/>
        <w:t>Annex 5</w:t>
      </w:r>
    </w:p>
    <w:p w:rsidR="0006243D" w:rsidRPr="0006243D" w:rsidRDefault="0006243D" w:rsidP="0006243D">
      <w:pPr>
        <w:jc w:val="center"/>
        <w:rPr>
          <w:rFonts w:ascii="Calibri" w:eastAsia="Calibri" w:hAnsi="Calibri" w:cs="Calibri"/>
          <w:b/>
          <w:bCs/>
          <w:sz w:val="24"/>
          <w:szCs w:val="24"/>
        </w:rPr>
      </w:pPr>
      <w:r>
        <w:rPr>
          <w:rFonts w:ascii="Calibri" w:eastAsia="Calibri" w:hAnsi="Calibri" w:cs="Calibri"/>
          <w:b/>
          <w:bCs/>
          <w:sz w:val="24"/>
          <w:szCs w:val="24"/>
        </w:rPr>
        <w:t>The Leadership Academy Programme for Muslim Women in Southern Provinces</w:t>
      </w:r>
    </w:p>
    <w:p w:rsidR="0006243D" w:rsidRDefault="0006243D" w:rsidP="0006243D">
      <w:pPr>
        <w:jc w:val="center"/>
        <w:rPr>
          <w:rFonts w:eastAsia="Calibri" w:cstheme="minorHAnsi"/>
          <w:b/>
          <w:bCs/>
          <w:sz w:val="24"/>
          <w:szCs w:val="24"/>
        </w:rPr>
      </w:pPr>
      <w:r w:rsidRPr="0006243D">
        <w:rPr>
          <w:rFonts w:eastAsia="Calibri" w:cstheme="minorHAnsi"/>
          <w:b/>
          <w:bCs/>
          <w:sz w:val="24"/>
          <w:szCs w:val="24"/>
        </w:rPr>
        <w:t>Workshop to develop working definitions of key concepts</w:t>
      </w:r>
    </w:p>
    <w:p w:rsidR="00E57553" w:rsidRPr="005E0697" w:rsidRDefault="00E57553" w:rsidP="005E0697">
      <w:pPr>
        <w:jc w:val="center"/>
        <w:rPr>
          <w:rFonts w:eastAsia="Calibri" w:cstheme="minorHAnsi" w:hint="cs"/>
          <w:b/>
          <w:bCs/>
          <w:sz w:val="24"/>
          <w:szCs w:val="24"/>
        </w:rPr>
      </w:pPr>
      <w:r>
        <w:rPr>
          <w:rFonts w:eastAsia="Calibri" w:cstheme="minorHAnsi"/>
          <w:b/>
          <w:bCs/>
          <w:sz w:val="24"/>
          <w:szCs w:val="24"/>
        </w:rPr>
        <w:t xml:space="preserve">Monday 18 March 2013 at the </w:t>
      </w:r>
      <w:proofErr w:type="spellStart"/>
      <w:r>
        <w:rPr>
          <w:rFonts w:eastAsia="Calibri" w:cstheme="minorHAnsi"/>
          <w:b/>
          <w:bCs/>
          <w:sz w:val="24"/>
          <w:szCs w:val="24"/>
        </w:rPr>
        <w:t>BaanNua</w:t>
      </w:r>
      <w:proofErr w:type="spellEnd"/>
      <w:r>
        <w:rPr>
          <w:rFonts w:eastAsia="Calibri" w:cstheme="minorHAnsi"/>
          <w:b/>
          <w:bCs/>
          <w:sz w:val="24"/>
          <w:szCs w:val="24"/>
        </w:rPr>
        <w:t xml:space="preserve"> </w:t>
      </w:r>
      <w:proofErr w:type="spellStart"/>
      <w:r>
        <w:rPr>
          <w:rFonts w:eastAsia="Calibri" w:cstheme="minorHAnsi"/>
          <w:b/>
          <w:bCs/>
          <w:sz w:val="24"/>
          <w:szCs w:val="24"/>
        </w:rPr>
        <w:t>Musjid</w:t>
      </w:r>
      <w:proofErr w:type="spellEnd"/>
      <w:r>
        <w:rPr>
          <w:rFonts w:eastAsia="Calibri" w:cstheme="minorHAnsi"/>
          <w:b/>
          <w:bCs/>
          <w:sz w:val="24"/>
          <w:szCs w:val="24"/>
        </w:rPr>
        <w:t xml:space="preserve">, </w:t>
      </w:r>
      <w:proofErr w:type="spellStart"/>
      <w:r>
        <w:rPr>
          <w:rFonts w:eastAsia="Calibri" w:cstheme="minorHAnsi"/>
          <w:b/>
          <w:bCs/>
          <w:sz w:val="24"/>
          <w:szCs w:val="24"/>
        </w:rPr>
        <w:t>Hadyai</w:t>
      </w:r>
      <w:proofErr w:type="spellEnd"/>
      <w:r>
        <w:rPr>
          <w:rFonts w:eastAsia="Calibri" w:cstheme="minorHAnsi"/>
          <w:b/>
          <w:bCs/>
          <w:sz w:val="24"/>
          <w:szCs w:val="24"/>
        </w:rPr>
        <w:t xml:space="preserve">, </w:t>
      </w:r>
      <w:proofErr w:type="spellStart"/>
      <w:r>
        <w:rPr>
          <w:rFonts w:eastAsia="Calibri" w:cstheme="minorHAnsi"/>
          <w:b/>
          <w:bCs/>
          <w:sz w:val="24"/>
          <w:szCs w:val="24"/>
        </w:rPr>
        <w:t>Songkla</w:t>
      </w:r>
      <w:proofErr w:type="spellEnd"/>
    </w:p>
    <w:p w:rsidR="0006243D" w:rsidRPr="0006243D" w:rsidRDefault="0006243D" w:rsidP="0006243D">
      <w:pPr>
        <w:jc w:val="center"/>
        <w:rPr>
          <w:rFonts w:eastAsia="Calibri" w:cstheme="minorHAnsi"/>
          <w:b/>
          <w:bCs/>
          <w:sz w:val="24"/>
          <w:szCs w:val="24"/>
          <w:u w:val="single"/>
        </w:rPr>
      </w:pPr>
      <w:r w:rsidRPr="005E0697">
        <w:rPr>
          <w:rFonts w:eastAsia="Calibri" w:cstheme="minorHAnsi"/>
          <w:b/>
          <w:bCs/>
          <w:sz w:val="24"/>
          <w:szCs w:val="24"/>
          <w:cs/>
        </w:rPr>
        <w:t xml:space="preserve"> </w:t>
      </w:r>
      <w:r w:rsidR="005E0697">
        <w:rPr>
          <w:rFonts w:eastAsia="Calibri" w:cstheme="minorHAnsi"/>
          <w:b/>
          <w:bCs/>
          <w:sz w:val="24"/>
          <w:szCs w:val="24"/>
          <w:u w:val="single"/>
        </w:rPr>
        <w:t>Program</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40"/>
      </w:tblGrid>
      <w:tr w:rsidR="00E57553" w:rsidRPr="00E57553" w:rsidTr="00E360C8">
        <w:tc>
          <w:tcPr>
            <w:tcW w:w="2660" w:type="dxa"/>
          </w:tcPr>
          <w:p w:rsidR="00E57553" w:rsidRPr="00E57553" w:rsidRDefault="00E57553" w:rsidP="0006243D">
            <w:pPr>
              <w:rPr>
                <w:rFonts w:eastAsia="Calibri" w:cstheme="minorHAnsi"/>
                <w:szCs w:val="22"/>
              </w:rPr>
            </w:pPr>
            <w:r>
              <w:rPr>
                <w:rFonts w:eastAsia="Calibri" w:cstheme="minorHAnsi"/>
                <w:szCs w:val="22"/>
              </w:rPr>
              <w:t>8.30-9.30 hrs.</w:t>
            </w:r>
          </w:p>
        </w:tc>
        <w:tc>
          <w:tcPr>
            <w:tcW w:w="6640" w:type="dxa"/>
          </w:tcPr>
          <w:p w:rsidR="00E57553" w:rsidRDefault="00E57553" w:rsidP="0006243D">
            <w:pPr>
              <w:rPr>
                <w:rFonts w:eastAsia="Calibri" w:cstheme="minorHAnsi"/>
                <w:szCs w:val="22"/>
              </w:rPr>
            </w:pPr>
            <w:r>
              <w:rPr>
                <w:rFonts w:eastAsia="Calibri" w:cstheme="minorHAnsi"/>
                <w:szCs w:val="22"/>
              </w:rPr>
              <w:t>Registration</w:t>
            </w:r>
          </w:p>
          <w:p w:rsidR="00E57553" w:rsidRPr="00E57553" w:rsidRDefault="00E57553" w:rsidP="0006243D">
            <w:pPr>
              <w:rPr>
                <w:rFonts w:eastAsia="Calibri" w:cstheme="minorHAnsi"/>
                <w:szCs w:val="22"/>
              </w:rPr>
            </w:pPr>
          </w:p>
        </w:tc>
      </w:tr>
      <w:tr w:rsidR="00E57553" w:rsidRPr="00E57553" w:rsidTr="00E360C8">
        <w:tc>
          <w:tcPr>
            <w:tcW w:w="2660" w:type="dxa"/>
          </w:tcPr>
          <w:p w:rsidR="00E57553" w:rsidRPr="00E57553" w:rsidRDefault="00E57553" w:rsidP="0006243D">
            <w:pPr>
              <w:rPr>
                <w:rFonts w:eastAsia="Calibri" w:cstheme="minorHAnsi"/>
                <w:szCs w:val="22"/>
              </w:rPr>
            </w:pPr>
            <w:r>
              <w:rPr>
                <w:rFonts w:eastAsia="Calibri" w:cstheme="minorHAnsi"/>
                <w:szCs w:val="22"/>
              </w:rPr>
              <w:t>9.30-9.50 hrs.</w:t>
            </w:r>
          </w:p>
        </w:tc>
        <w:tc>
          <w:tcPr>
            <w:tcW w:w="6640" w:type="dxa"/>
          </w:tcPr>
          <w:p w:rsidR="00E57553" w:rsidRDefault="00E57553" w:rsidP="00E57553">
            <w:pPr>
              <w:rPr>
                <w:rFonts w:eastAsia="Calibri" w:cstheme="minorHAnsi"/>
                <w:szCs w:val="22"/>
              </w:rPr>
            </w:pPr>
            <w:r>
              <w:rPr>
                <w:rFonts w:eastAsia="Calibri" w:cstheme="minorHAnsi"/>
                <w:szCs w:val="22"/>
              </w:rPr>
              <w:t xml:space="preserve">Self-introduction of the participants and introduction of the Leadership Academy Programme for Muslim Women in Southern Provinces of Thailand (by Ms. Walaitat </w:t>
            </w:r>
            <w:proofErr w:type="spellStart"/>
            <w:r>
              <w:rPr>
                <w:rFonts w:eastAsia="Calibri" w:cstheme="minorHAnsi"/>
                <w:szCs w:val="22"/>
              </w:rPr>
              <w:t>Workaul</w:t>
            </w:r>
            <w:proofErr w:type="spellEnd"/>
            <w:r>
              <w:rPr>
                <w:rFonts w:eastAsia="Calibri" w:cstheme="minorHAnsi"/>
                <w:szCs w:val="22"/>
              </w:rPr>
              <w:t>, Project consultant)</w:t>
            </w:r>
          </w:p>
          <w:p w:rsidR="00E57553" w:rsidRPr="00E57553" w:rsidRDefault="00E57553" w:rsidP="00E57553">
            <w:pPr>
              <w:rPr>
                <w:rFonts w:eastAsia="Calibri" w:cstheme="minorHAnsi"/>
                <w:szCs w:val="22"/>
              </w:rPr>
            </w:pPr>
          </w:p>
        </w:tc>
      </w:tr>
      <w:tr w:rsidR="00E57553" w:rsidRPr="00E57553" w:rsidTr="00E360C8">
        <w:tc>
          <w:tcPr>
            <w:tcW w:w="2660" w:type="dxa"/>
          </w:tcPr>
          <w:p w:rsidR="00E57553" w:rsidRPr="00E57553" w:rsidRDefault="00E57553" w:rsidP="0006243D">
            <w:pPr>
              <w:rPr>
                <w:rFonts w:eastAsia="Calibri" w:cstheme="minorHAnsi"/>
                <w:szCs w:val="22"/>
              </w:rPr>
            </w:pPr>
            <w:r>
              <w:rPr>
                <w:rFonts w:eastAsia="Calibri" w:cstheme="minorHAnsi"/>
                <w:szCs w:val="22"/>
              </w:rPr>
              <w:t>9.50-10.00 hrs.</w:t>
            </w:r>
          </w:p>
        </w:tc>
        <w:tc>
          <w:tcPr>
            <w:tcW w:w="6640" w:type="dxa"/>
          </w:tcPr>
          <w:p w:rsidR="00E57553" w:rsidRDefault="00E57553" w:rsidP="0006243D">
            <w:pPr>
              <w:rPr>
                <w:rFonts w:eastAsia="Calibri" w:cstheme="minorHAnsi"/>
                <w:szCs w:val="22"/>
              </w:rPr>
            </w:pPr>
            <w:r>
              <w:rPr>
                <w:rFonts w:eastAsia="Calibri" w:cstheme="minorHAnsi"/>
                <w:szCs w:val="22"/>
              </w:rPr>
              <w:t xml:space="preserve">Presentation of workshop objectives, scope and process (by Dr. </w:t>
            </w:r>
            <w:proofErr w:type="spellStart"/>
            <w:r>
              <w:rPr>
                <w:rFonts w:eastAsia="Calibri" w:cstheme="minorHAnsi"/>
                <w:szCs w:val="22"/>
              </w:rPr>
              <w:t>Suchart</w:t>
            </w:r>
            <w:proofErr w:type="spellEnd"/>
            <w:r>
              <w:rPr>
                <w:rFonts w:eastAsia="Calibri" w:cstheme="minorHAnsi"/>
                <w:szCs w:val="22"/>
              </w:rPr>
              <w:t xml:space="preserve"> </w:t>
            </w:r>
            <w:proofErr w:type="spellStart"/>
            <w:r>
              <w:rPr>
                <w:rFonts w:eastAsia="Calibri" w:cstheme="minorHAnsi"/>
                <w:szCs w:val="22"/>
              </w:rPr>
              <w:t>Sethamalinee</w:t>
            </w:r>
            <w:proofErr w:type="spellEnd"/>
            <w:r>
              <w:rPr>
                <w:rFonts w:eastAsia="Calibri" w:cstheme="minorHAnsi"/>
                <w:szCs w:val="22"/>
              </w:rPr>
              <w:t>, project consultant)</w:t>
            </w:r>
          </w:p>
          <w:p w:rsidR="00E57553" w:rsidRPr="00E57553" w:rsidRDefault="00E57553" w:rsidP="0006243D">
            <w:pPr>
              <w:rPr>
                <w:rFonts w:eastAsia="Calibri" w:cstheme="minorHAnsi"/>
                <w:szCs w:val="22"/>
              </w:rPr>
            </w:pPr>
          </w:p>
        </w:tc>
      </w:tr>
      <w:tr w:rsidR="00E57553" w:rsidRPr="00E57553" w:rsidTr="00E360C8">
        <w:tc>
          <w:tcPr>
            <w:tcW w:w="2660" w:type="dxa"/>
          </w:tcPr>
          <w:p w:rsidR="00E57553" w:rsidRPr="00E57553" w:rsidRDefault="00E57553" w:rsidP="0006243D">
            <w:pPr>
              <w:rPr>
                <w:rFonts w:eastAsia="Calibri" w:cstheme="minorHAnsi"/>
                <w:szCs w:val="22"/>
              </w:rPr>
            </w:pPr>
            <w:r>
              <w:rPr>
                <w:rFonts w:eastAsia="Calibri" w:cstheme="minorHAnsi"/>
                <w:szCs w:val="22"/>
              </w:rPr>
              <w:t>10.00 -11.00 hrs.</w:t>
            </w:r>
          </w:p>
        </w:tc>
        <w:tc>
          <w:tcPr>
            <w:tcW w:w="6640" w:type="dxa"/>
          </w:tcPr>
          <w:p w:rsidR="00E57553" w:rsidRDefault="00E57553" w:rsidP="0006243D">
            <w:pPr>
              <w:rPr>
                <w:rFonts w:eastAsia="Calibri" w:cstheme="minorHAnsi"/>
                <w:szCs w:val="22"/>
              </w:rPr>
            </w:pPr>
            <w:r>
              <w:rPr>
                <w:rFonts w:eastAsia="Calibri" w:cstheme="minorHAnsi"/>
                <w:szCs w:val="22"/>
              </w:rPr>
              <w:t>Group work to discuss and develop working definitions of key concepts</w:t>
            </w:r>
            <w:r w:rsidR="00E360C8">
              <w:rPr>
                <w:rFonts w:eastAsia="Calibri" w:cstheme="minorHAnsi"/>
                <w:szCs w:val="22"/>
              </w:rPr>
              <w:t xml:space="preserve"> in the project</w:t>
            </w:r>
          </w:p>
          <w:p w:rsidR="00E360C8" w:rsidRPr="00E57553" w:rsidRDefault="00E360C8" w:rsidP="0006243D">
            <w:pPr>
              <w:rPr>
                <w:rFonts w:eastAsia="Calibri" w:cstheme="minorHAnsi"/>
                <w:szCs w:val="22"/>
              </w:rPr>
            </w:pPr>
          </w:p>
        </w:tc>
      </w:tr>
      <w:tr w:rsidR="00E57553" w:rsidRPr="00E57553" w:rsidTr="00E360C8">
        <w:tc>
          <w:tcPr>
            <w:tcW w:w="2660" w:type="dxa"/>
          </w:tcPr>
          <w:p w:rsidR="00E57553" w:rsidRPr="00E57553" w:rsidRDefault="00E360C8" w:rsidP="0006243D">
            <w:pPr>
              <w:rPr>
                <w:rFonts w:eastAsia="Calibri" w:cstheme="minorHAnsi"/>
                <w:szCs w:val="22"/>
              </w:rPr>
            </w:pPr>
            <w:r>
              <w:rPr>
                <w:rFonts w:eastAsia="Calibri" w:cstheme="minorHAnsi"/>
                <w:szCs w:val="22"/>
              </w:rPr>
              <w:t>11.00 -12.oo hrs.</w:t>
            </w:r>
          </w:p>
        </w:tc>
        <w:tc>
          <w:tcPr>
            <w:tcW w:w="6640" w:type="dxa"/>
          </w:tcPr>
          <w:p w:rsidR="00E360C8" w:rsidRDefault="00E360C8" w:rsidP="00E360C8">
            <w:pPr>
              <w:rPr>
                <w:rFonts w:eastAsia="Calibri" w:cstheme="minorHAnsi"/>
                <w:szCs w:val="22"/>
              </w:rPr>
            </w:pPr>
            <w:r>
              <w:rPr>
                <w:rFonts w:eastAsia="Calibri" w:cstheme="minorHAnsi"/>
                <w:szCs w:val="22"/>
              </w:rPr>
              <w:t xml:space="preserve">Presentation of draft definitions in the plenary and  comments </w:t>
            </w:r>
          </w:p>
          <w:p w:rsidR="00E360C8" w:rsidRPr="00E57553" w:rsidRDefault="00E360C8" w:rsidP="00E360C8">
            <w:pPr>
              <w:rPr>
                <w:rFonts w:eastAsia="Calibri" w:cstheme="minorHAnsi"/>
                <w:szCs w:val="22"/>
              </w:rPr>
            </w:pPr>
          </w:p>
        </w:tc>
      </w:tr>
      <w:tr w:rsidR="00E57553" w:rsidRPr="00E57553" w:rsidTr="00E360C8">
        <w:tc>
          <w:tcPr>
            <w:tcW w:w="2660" w:type="dxa"/>
          </w:tcPr>
          <w:p w:rsidR="00E57553" w:rsidRPr="00E57553" w:rsidRDefault="00E360C8" w:rsidP="0006243D">
            <w:pPr>
              <w:rPr>
                <w:rFonts w:eastAsia="Calibri" w:cstheme="minorHAnsi"/>
                <w:szCs w:val="22"/>
              </w:rPr>
            </w:pPr>
            <w:r>
              <w:rPr>
                <w:rFonts w:eastAsia="Calibri" w:cstheme="minorHAnsi"/>
                <w:szCs w:val="22"/>
              </w:rPr>
              <w:t>12.00-13.00 hrs.</w:t>
            </w:r>
          </w:p>
        </w:tc>
        <w:tc>
          <w:tcPr>
            <w:tcW w:w="6640" w:type="dxa"/>
          </w:tcPr>
          <w:p w:rsidR="00E57553" w:rsidRDefault="00E360C8" w:rsidP="0006243D">
            <w:pPr>
              <w:rPr>
                <w:rFonts w:eastAsia="Calibri" w:cstheme="minorHAnsi"/>
                <w:szCs w:val="22"/>
              </w:rPr>
            </w:pPr>
            <w:r>
              <w:rPr>
                <w:rFonts w:eastAsia="Calibri" w:cstheme="minorHAnsi"/>
                <w:szCs w:val="22"/>
              </w:rPr>
              <w:t>Lunch</w:t>
            </w:r>
          </w:p>
          <w:p w:rsidR="00E360C8" w:rsidRPr="00E57553" w:rsidRDefault="00E360C8" w:rsidP="0006243D">
            <w:pPr>
              <w:rPr>
                <w:rFonts w:eastAsia="Calibri" w:cstheme="minorHAnsi"/>
                <w:szCs w:val="22"/>
              </w:rPr>
            </w:pPr>
          </w:p>
        </w:tc>
      </w:tr>
      <w:tr w:rsidR="00E57553" w:rsidRPr="00E57553" w:rsidTr="00E360C8">
        <w:tc>
          <w:tcPr>
            <w:tcW w:w="2660" w:type="dxa"/>
          </w:tcPr>
          <w:p w:rsidR="00E57553" w:rsidRPr="00E57553" w:rsidRDefault="00E360C8" w:rsidP="0006243D">
            <w:pPr>
              <w:rPr>
                <w:rFonts w:eastAsia="Calibri" w:cstheme="minorHAnsi"/>
                <w:szCs w:val="22"/>
              </w:rPr>
            </w:pPr>
            <w:r>
              <w:rPr>
                <w:rFonts w:eastAsia="Calibri" w:cstheme="minorHAnsi"/>
                <w:szCs w:val="22"/>
              </w:rPr>
              <w:t>13.00 -15.00 hrs.</w:t>
            </w:r>
          </w:p>
        </w:tc>
        <w:tc>
          <w:tcPr>
            <w:tcW w:w="6640" w:type="dxa"/>
          </w:tcPr>
          <w:p w:rsidR="00E57553" w:rsidRDefault="00E360C8" w:rsidP="00E360C8">
            <w:pPr>
              <w:rPr>
                <w:rFonts w:eastAsia="Calibri" w:cstheme="minorHAnsi"/>
                <w:szCs w:val="22"/>
              </w:rPr>
            </w:pPr>
            <w:r>
              <w:rPr>
                <w:rFonts w:eastAsia="Calibri" w:cstheme="minorHAnsi"/>
                <w:szCs w:val="22"/>
              </w:rPr>
              <w:t>Guideline for working with Muslim women (from a cultural approach): plenary discussion</w:t>
            </w:r>
          </w:p>
          <w:p w:rsidR="00E360C8" w:rsidRPr="00E57553" w:rsidRDefault="00E360C8" w:rsidP="00E360C8">
            <w:pPr>
              <w:rPr>
                <w:rFonts w:eastAsia="Calibri" w:cstheme="minorHAnsi"/>
                <w:szCs w:val="22"/>
              </w:rPr>
            </w:pPr>
          </w:p>
        </w:tc>
      </w:tr>
      <w:tr w:rsidR="00E57553" w:rsidRPr="00E57553" w:rsidTr="00E360C8">
        <w:tc>
          <w:tcPr>
            <w:tcW w:w="2660" w:type="dxa"/>
          </w:tcPr>
          <w:p w:rsidR="00E57553" w:rsidRPr="00E57553" w:rsidRDefault="00E360C8" w:rsidP="0006243D">
            <w:pPr>
              <w:rPr>
                <w:rFonts w:eastAsia="Calibri" w:cstheme="minorHAnsi"/>
                <w:szCs w:val="22"/>
              </w:rPr>
            </w:pPr>
            <w:r>
              <w:rPr>
                <w:rFonts w:eastAsia="Calibri" w:cstheme="minorHAnsi"/>
                <w:szCs w:val="22"/>
              </w:rPr>
              <w:t>15.00 hrs.</w:t>
            </w:r>
          </w:p>
        </w:tc>
        <w:tc>
          <w:tcPr>
            <w:tcW w:w="6640" w:type="dxa"/>
          </w:tcPr>
          <w:p w:rsidR="00E57553" w:rsidRDefault="00E360C8" w:rsidP="0006243D">
            <w:pPr>
              <w:rPr>
                <w:rFonts w:eastAsia="Calibri" w:cstheme="minorHAnsi"/>
                <w:szCs w:val="22"/>
              </w:rPr>
            </w:pPr>
            <w:r>
              <w:rPr>
                <w:rFonts w:eastAsia="Calibri" w:cstheme="minorHAnsi"/>
                <w:szCs w:val="22"/>
              </w:rPr>
              <w:t>Closing</w:t>
            </w:r>
          </w:p>
          <w:p w:rsidR="00E360C8" w:rsidRPr="00E57553" w:rsidRDefault="00E360C8" w:rsidP="0006243D">
            <w:pPr>
              <w:rPr>
                <w:rFonts w:eastAsia="Calibri" w:cstheme="minorHAnsi"/>
                <w:szCs w:val="22"/>
              </w:rPr>
            </w:pPr>
          </w:p>
        </w:tc>
      </w:tr>
    </w:tbl>
    <w:p w:rsidR="0006243D" w:rsidRPr="00E57553" w:rsidRDefault="0006243D" w:rsidP="0006243D">
      <w:pPr>
        <w:rPr>
          <w:rFonts w:eastAsia="Calibri" w:cstheme="minorHAnsi"/>
          <w:szCs w:val="22"/>
        </w:rPr>
      </w:pPr>
    </w:p>
    <w:p w:rsidR="00E57553" w:rsidRPr="00E57553" w:rsidRDefault="00E57553" w:rsidP="0006243D">
      <w:pPr>
        <w:rPr>
          <w:rFonts w:eastAsia="Calibri" w:cstheme="minorHAnsi"/>
          <w:szCs w:val="22"/>
        </w:rPr>
      </w:pPr>
    </w:p>
    <w:p w:rsidR="00E57553" w:rsidRPr="00E57553" w:rsidRDefault="00E57553" w:rsidP="0006243D">
      <w:pPr>
        <w:rPr>
          <w:rFonts w:eastAsia="Calibri" w:cstheme="minorHAnsi"/>
          <w:szCs w:val="22"/>
        </w:rPr>
      </w:pPr>
    </w:p>
    <w:p w:rsidR="00E57553" w:rsidRDefault="00E57553" w:rsidP="0006243D">
      <w:pPr>
        <w:rPr>
          <w:rFonts w:ascii="TH SarabunPSK" w:eastAsia="Calibri" w:hAnsi="TH SarabunPSK" w:cs="TH SarabunPSK"/>
          <w:sz w:val="36"/>
          <w:szCs w:val="36"/>
        </w:rPr>
      </w:pPr>
    </w:p>
    <w:p w:rsidR="00E57553" w:rsidRDefault="00E57553" w:rsidP="0006243D">
      <w:pPr>
        <w:rPr>
          <w:rFonts w:ascii="TH SarabunPSK" w:eastAsia="Calibri" w:hAnsi="TH SarabunPSK" w:cs="TH SarabunPSK"/>
          <w:sz w:val="36"/>
          <w:szCs w:val="36"/>
        </w:rPr>
      </w:pPr>
    </w:p>
    <w:p w:rsidR="00E57553" w:rsidRPr="0006243D" w:rsidRDefault="00E57553" w:rsidP="0006243D">
      <w:pPr>
        <w:rPr>
          <w:rFonts w:ascii="TH SarabunPSK" w:eastAsia="Calibri" w:hAnsi="TH SarabunPSK" w:cs="TH SarabunPSK"/>
          <w:sz w:val="36"/>
          <w:szCs w:val="36"/>
        </w:rPr>
      </w:pPr>
    </w:p>
    <w:p w:rsidR="0026130E" w:rsidRDefault="0026130E" w:rsidP="003A02AE">
      <w:pPr>
        <w:rPr>
          <w:rFonts w:hint="cs"/>
          <w:szCs w:val="22"/>
        </w:rPr>
      </w:pPr>
    </w:p>
    <w:p w:rsidR="00E360C8" w:rsidRDefault="00E360C8" w:rsidP="003A02AE">
      <w:pPr>
        <w:rPr>
          <w:rFonts w:hint="cs"/>
          <w:szCs w:val="22"/>
        </w:rPr>
      </w:pPr>
    </w:p>
    <w:p w:rsidR="00E360C8" w:rsidRDefault="00E360C8" w:rsidP="003A02AE">
      <w:pPr>
        <w:rPr>
          <w:szCs w:val="22"/>
        </w:rPr>
      </w:pPr>
    </w:p>
    <w:p w:rsidR="005E0697" w:rsidRDefault="005E0697" w:rsidP="003A02AE">
      <w:pPr>
        <w:rPr>
          <w:szCs w:val="22"/>
        </w:rPr>
      </w:pPr>
    </w:p>
    <w:p w:rsidR="0026130E" w:rsidRDefault="00E360C8" w:rsidP="003A02AE">
      <w:pPr>
        <w:rPr>
          <w:szCs w:val="22"/>
          <w:u w:val="single"/>
        </w:rPr>
      </w:pPr>
      <w:r w:rsidRPr="00E360C8">
        <w:rPr>
          <w:szCs w:val="22"/>
          <w:u w:val="single"/>
        </w:rPr>
        <w:lastRenderedPageBreak/>
        <w:t>Annex 6</w:t>
      </w:r>
    </w:p>
    <w:p w:rsidR="00E360C8" w:rsidRDefault="00C74A88" w:rsidP="00E360C8">
      <w:pPr>
        <w:jc w:val="center"/>
        <w:rPr>
          <w:b/>
          <w:bCs/>
          <w:szCs w:val="22"/>
        </w:rPr>
      </w:pPr>
      <w:r w:rsidRPr="00C74A88">
        <w:rPr>
          <w:b/>
          <w:bCs/>
          <w:szCs w:val="22"/>
        </w:rPr>
        <w:t>Leadership Academy Programme for Muslim Women in 14 Southern Provinces of Thailand</w:t>
      </w:r>
    </w:p>
    <w:p w:rsidR="00C74A88" w:rsidRDefault="00C74A88" w:rsidP="00E360C8">
      <w:pPr>
        <w:jc w:val="center"/>
        <w:rPr>
          <w:b/>
          <w:bCs/>
          <w:szCs w:val="22"/>
        </w:rPr>
      </w:pPr>
      <w:r>
        <w:rPr>
          <w:b/>
          <w:bCs/>
          <w:szCs w:val="22"/>
        </w:rPr>
        <w:t>Training on Fundamental Community Development Leadership Skills</w:t>
      </w:r>
    </w:p>
    <w:p w:rsidR="00C74A88" w:rsidRDefault="00C74A88" w:rsidP="00C74A88">
      <w:pPr>
        <w:jc w:val="center"/>
        <w:rPr>
          <w:b/>
          <w:bCs/>
          <w:szCs w:val="22"/>
        </w:rPr>
      </w:pPr>
      <w:r>
        <w:rPr>
          <w:b/>
          <w:bCs/>
          <w:szCs w:val="22"/>
        </w:rPr>
        <w:t xml:space="preserve">6-9 May 2013 at Pinnacle </w:t>
      </w:r>
      <w:proofErr w:type="spellStart"/>
      <w:r>
        <w:rPr>
          <w:b/>
          <w:bCs/>
          <w:szCs w:val="22"/>
        </w:rPr>
        <w:t>Satun</w:t>
      </w:r>
      <w:proofErr w:type="spellEnd"/>
      <w:r>
        <w:rPr>
          <w:b/>
          <w:bCs/>
          <w:szCs w:val="22"/>
        </w:rPr>
        <w:t xml:space="preserve">, </w:t>
      </w:r>
      <w:proofErr w:type="spellStart"/>
      <w:r>
        <w:rPr>
          <w:b/>
          <w:bCs/>
          <w:szCs w:val="22"/>
        </w:rPr>
        <w:t>Satun</w:t>
      </w:r>
      <w:proofErr w:type="spellEnd"/>
      <w:r>
        <w:rPr>
          <w:b/>
          <w:bCs/>
          <w:szCs w:val="22"/>
        </w:rPr>
        <w:t xml:space="preserve"> Province</w:t>
      </w:r>
    </w:p>
    <w:p w:rsidR="00C74A88" w:rsidRDefault="00C74A88" w:rsidP="00C74A88">
      <w:pPr>
        <w:jc w:val="center"/>
        <w:rPr>
          <w:b/>
          <w:bCs/>
          <w:szCs w:val="22"/>
        </w:rPr>
      </w:pPr>
    </w:p>
    <w:p w:rsidR="00C74A88" w:rsidRDefault="005E0697" w:rsidP="00C74A88">
      <w:pPr>
        <w:jc w:val="center"/>
        <w:rPr>
          <w:b/>
          <w:bCs/>
          <w:szCs w:val="22"/>
          <w:u w:val="single"/>
        </w:rPr>
      </w:pPr>
      <w:r>
        <w:rPr>
          <w:b/>
          <w:bCs/>
          <w:szCs w:val="22"/>
          <w:u w:val="single"/>
        </w:rPr>
        <w:t>Training Program</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40"/>
      </w:tblGrid>
      <w:tr w:rsidR="00C74A88" w:rsidRPr="00C74A88" w:rsidTr="0069187F">
        <w:tc>
          <w:tcPr>
            <w:tcW w:w="9300" w:type="dxa"/>
            <w:gridSpan w:val="2"/>
          </w:tcPr>
          <w:p w:rsidR="00C74A88" w:rsidRDefault="00C74A88" w:rsidP="00C74A88">
            <w:pPr>
              <w:rPr>
                <w:rFonts w:cs="Cordia New"/>
                <w:b/>
                <w:bCs/>
                <w:u w:val="single"/>
              </w:rPr>
            </w:pPr>
            <w:r>
              <w:rPr>
                <w:rFonts w:cs="Cordia New"/>
                <w:b/>
                <w:bCs/>
                <w:u w:val="single"/>
              </w:rPr>
              <w:t>Monday, 6 May 2013</w:t>
            </w:r>
          </w:p>
          <w:p w:rsidR="0069187F" w:rsidRPr="00C74A88" w:rsidRDefault="0069187F" w:rsidP="00C74A88">
            <w:pPr>
              <w:rPr>
                <w:rFonts w:cs="Cordia New"/>
                <w:b/>
                <w:bCs/>
                <w:u w:val="single"/>
              </w:rPr>
            </w:pPr>
          </w:p>
        </w:tc>
      </w:tr>
      <w:tr w:rsidR="00C74A88" w:rsidRPr="00C74A88" w:rsidTr="0069187F">
        <w:tc>
          <w:tcPr>
            <w:tcW w:w="2660" w:type="dxa"/>
          </w:tcPr>
          <w:p w:rsidR="00C74A88" w:rsidRPr="00C74A88" w:rsidRDefault="00C74A88" w:rsidP="00C74A88">
            <w:pPr>
              <w:rPr>
                <w:rFonts w:cstheme="minorHAnsi"/>
                <w:szCs w:val="22"/>
              </w:rPr>
            </w:pPr>
            <w:r w:rsidRPr="00C74A88">
              <w:rPr>
                <w:rFonts w:cstheme="minorHAnsi"/>
                <w:szCs w:val="22"/>
              </w:rPr>
              <w:t>8.00</w:t>
            </w:r>
            <w:r w:rsidRPr="00C74A88">
              <w:rPr>
                <w:rFonts w:cstheme="minorHAnsi"/>
                <w:szCs w:val="22"/>
                <w:cs/>
              </w:rPr>
              <w:t>-</w:t>
            </w:r>
            <w:proofErr w:type="gramStart"/>
            <w:r w:rsidRPr="00C74A88">
              <w:rPr>
                <w:rFonts w:cstheme="minorHAnsi"/>
                <w:szCs w:val="22"/>
              </w:rPr>
              <w:t xml:space="preserve">9.00 </w:t>
            </w:r>
            <w:r>
              <w:rPr>
                <w:rFonts w:cstheme="minorHAnsi"/>
                <w:szCs w:val="22"/>
              </w:rPr>
              <w:t xml:space="preserve"> </w:t>
            </w:r>
            <w:r w:rsidRPr="00C74A88">
              <w:rPr>
                <w:rFonts w:cstheme="minorHAnsi"/>
                <w:szCs w:val="22"/>
              </w:rPr>
              <w:t>hrs</w:t>
            </w:r>
            <w:proofErr w:type="gramEnd"/>
            <w:r>
              <w:rPr>
                <w:rFonts w:cstheme="minorHAnsi"/>
                <w:szCs w:val="22"/>
              </w:rPr>
              <w:t>.</w:t>
            </w:r>
          </w:p>
        </w:tc>
        <w:tc>
          <w:tcPr>
            <w:tcW w:w="6640" w:type="dxa"/>
          </w:tcPr>
          <w:p w:rsidR="00C74A88" w:rsidRDefault="00C74A88" w:rsidP="00C74A88">
            <w:pPr>
              <w:rPr>
                <w:rFonts w:cstheme="minorHAnsi"/>
                <w:szCs w:val="22"/>
              </w:rPr>
            </w:pPr>
            <w:r w:rsidRPr="00C74A88">
              <w:rPr>
                <w:rFonts w:cstheme="minorHAnsi"/>
                <w:szCs w:val="22"/>
              </w:rPr>
              <w:t>Registration</w:t>
            </w:r>
          </w:p>
          <w:p w:rsidR="00815422" w:rsidRPr="00C74A88" w:rsidRDefault="00815422" w:rsidP="00C74A88">
            <w:pPr>
              <w:rPr>
                <w:rFonts w:cstheme="minorHAnsi"/>
                <w:szCs w:val="22"/>
              </w:rPr>
            </w:pPr>
          </w:p>
        </w:tc>
      </w:tr>
      <w:tr w:rsidR="00C74A88" w:rsidRPr="00C74A88" w:rsidTr="0069187F">
        <w:tc>
          <w:tcPr>
            <w:tcW w:w="2660" w:type="dxa"/>
          </w:tcPr>
          <w:p w:rsidR="00C74A88" w:rsidRPr="00C74A88" w:rsidRDefault="00C74A88" w:rsidP="00C74A88">
            <w:pPr>
              <w:rPr>
                <w:rFonts w:cstheme="minorHAnsi"/>
                <w:szCs w:val="22"/>
              </w:rPr>
            </w:pPr>
            <w:r w:rsidRPr="00C74A88">
              <w:rPr>
                <w:rFonts w:cstheme="minorHAnsi"/>
                <w:szCs w:val="22"/>
              </w:rPr>
              <w:t>9.00-9.15 hrs.</w:t>
            </w:r>
          </w:p>
        </w:tc>
        <w:tc>
          <w:tcPr>
            <w:tcW w:w="6640" w:type="dxa"/>
          </w:tcPr>
          <w:p w:rsidR="00C74A88" w:rsidRDefault="00C74A88" w:rsidP="00C74A88">
            <w:pPr>
              <w:rPr>
                <w:szCs w:val="22"/>
              </w:rPr>
            </w:pPr>
            <w:r w:rsidRPr="00C74A88">
              <w:rPr>
                <w:szCs w:val="22"/>
              </w:rPr>
              <w:t>Reading Al-</w:t>
            </w:r>
            <w:proofErr w:type="spellStart"/>
            <w:r w:rsidRPr="00C74A88">
              <w:rPr>
                <w:szCs w:val="22"/>
              </w:rPr>
              <w:t>Kuran</w:t>
            </w:r>
            <w:proofErr w:type="spellEnd"/>
          </w:p>
          <w:p w:rsidR="00815422" w:rsidRPr="00C74A88" w:rsidRDefault="00815422" w:rsidP="00C74A88">
            <w:pPr>
              <w:rPr>
                <w:szCs w:val="22"/>
              </w:rPr>
            </w:pPr>
          </w:p>
        </w:tc>
      </w:tr>
      <w:tr w:rsidR="00C74A88" w:rsidRPr="00C74A88" w:rsidTr="0069187F">
        <w:tc>
          <w:tcPr>
            <w:tcW w:w="2660" w:type="dxa"/>
          </w:tcPr>
          <w:p w:rsidR="00C74A88" w:rsidRPr="00C74A88" w:rsidRDefault="00C74A88" w:rsidP="00C74A88">
            <w:pPr>
              <w:rPr>
                <w:rFonts w:cstheme="minorHAnsi"/>
                <w:szCs w:val="22"/>
              </w:rPr>
            </w:pPr>
            <w:r w:rsidRPr="00C74A88">
              <w:rPr>
                <w:rFonts w:cstheme="minorHAnsi"/>
                <w:szCs w:val="22"/>
              </w:rPr>
              <w:t>9.15-9.30 hrs.</w:t>
            </w:r>
          </w:p>
        </w:tc>
        <w:tc>
          <w:tcPr>
            <w:tcW w:w="6640" w:type="dxa"/>
          </w:tcPr>
          <w:p w:rsidR="00C74A88" w:rsidRDefault="00C74A88" w:rsidP="00C74A88">
            <w:pPr>
              <w:rPr>
                <w:rFonts w:hint="cs"/>
                <w:szCs w:val="22"/>
              </w:rPr>
            </w:pPr>
            <w:r w:rsidRPr="00C74A88">
              <w:rPr>
                <w:rFonts w:cstheme="minorHAnsi"/>
                <w:szCs w:val="22"/>
              </w:rPr>
              <w:t>Self-introduction of the participants</w:t>
            </w:r>
          </w:p>
          <w:p w:rsidR="00815422" w:rsidRPr="00815422" w:rsidRDefault="00815422" w:rsidP="00C74A88">
            <w:pPr>
              <w:rPr>
                <w:rFonts w:hint="cs"/>
                <w:szCs w:val="22"/>
                <w:cs/>
              </w:rPr>
            </w:pPr>
          </w:p>
        </w:tc>
      </w:tr>
      <w:tr w:rsidR="00C74A88" w:rsidRPr="00C74A88" w:rsidTr="0069187F">
        <w:tc>
          <w:tcPr>
            <w:tcW w:w="2660" w:type="dxa"/>
          </w:tcPr>
          <w:p w:rsidR="00C74A88" w:rsidRPr="008A6831" w:rsidRDefault="008A6831" w:rsidP="00C74A88">
            <w:pPr>
              <w:rPr>
                <w:rFonts w:cstheme="minorHAnsi"/>
                <w:szCs w:val="22"/>
                <w:cs/>
              </w:rPr>
            </w:pPr>
            <w:r>
              <w:rPr>
                <w:rFonts w:cstheme="minorHAnsi"/>
                <w:szCs w:val="22"/>
              </w:rPr>
              <w:t>9.30-9.45 hrs.</w:t>
            </w:r>
          </w:p>
        </w:tc>
        <w:tc>
          <w:tcPr>
            <w:tcW w:w="6640" w:type="dxa"/>
          </w:tcPr>
          <w:p w:rsidR="00C74A88" w:rsidRDefault="008A6831" w:rsidP="00C74A88">
            <w:pPr>
              <w:rPr>
                <w:rFonts w:hint="cs"/>
                <w:szCs w:val="22"/>
              </w:rPr>
            </w:pPr>
            <w:r w:rsidRPr="008A6831">
              <w:rPr>
                <w:rFonts w:cstheme="minorHAnsi"/>
                <w:szCs w:val="22"/>
              </w:rPr>
              <w:t>Coffee break</w:t>
            </w:r>
          </w:p>
          <w:p w:rsidR="00815422" w:rsidRPr="00815422" w:rsidRDefault="00815422" w:rsidP="00C74A88">
            <w:pPr>
              <w:rPr>
                <w:rFonts w:hint="cs"/>
                <w:szCs w:val="2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9.45-10.00 hrs.</w:t>
            </w:r>
          </w:p>
        </w:tc>
        <w:tc>
          <w:tcPr>
            <w:tcW w:w="6640" w:type="dxa"/>
          </w:tcPr>
          <w:p w:rsidR="008A6831" w:rsidRPr="008A6831" w:rsidRDefault="008A6831" w:rsidP="00C74A88">
            <w:pPr>
              <w:rPr>
                <w:rFonts w:cs="Cordia New"/>
              </w:rPr>
            </w:pPr>
            <w:r>
              <w:rPr>
                <w:rFonts w:cs="Cordia New"/>
              </w:rPr>
              <w:t>Presentation of training needs assessment analysis, training objectives, activities and process (by Ms. Walaitat Worakul, project consultant)</w:t>
            </w:r>
          </w:p>
          <w:p w:rsidR="00C74A88" w:rsidRPr="00C74A88" w:rsidRDefault="00C74A88" w:rsidP="00C74A88">
            <w:pPr>
              <w:rPr>
                <w:rFonts w:cstheme="minorHAnsi"/>
                <w:sz w:val="32"/>
                <w:szCs w:val="32"/>
              </w:rPr>
            </w:pPr>
          </w:p>
        </w:tc>
      </w:tr>
      <w:tr w:rsidR="00C74A88" w:rsidRPr="008A6831" w:rsidTr="0069187F">
        <w:tc>
          <w:tcPr>
            <w:tcW w:w="2660" w:type="dxa"/>
          </w:tcPr>
          <w:p w:rsidR="00C74A88" w:rsidRPr="00903858" w:rsidRDefault="00903858" w:rsidP="00C74A88">
            <w:pPr>
              <w:rPr>
                <w:rFonts w:cstheme="minorHAnsi"/>
                <w:szCs w:val="22"/>
              </w:rPr>
            </w:pPr>
            <w:r>
              <w:rPr>
                <w:rFonts w:cstheme="minorHAnsi"/>
                <w:szCs w:val="22"/>
              </w:rPr>
              <w:t>10.00-10.15 hrs.</w:t>
            </w:r>
          </w:p>
        </w:tc>
        <w:tc>
          <w:tcPr>
            <w:tcW w:w="6640" w:type="dxa"/>
          </w:tcPr>
          <w:p w:rsidR="00C74A88" w:rsidRPr="008A6831" w:rsidRDefault="008A6831" w:rsidP="00C74A88">
            <w:pPr>
              <w:rPr>
                <w:rFonts w:cstheme="minorHAnsi"/>
                <w:szCs w:val="22"/>
              </w:rPr>
            </w:pPr>
            <w:r w:rsidRPr="008A6831">
              <w:rPr>
                <w:rFonts w:cstheme="minorHAnsi"/>
                <w:szCs w:val="22"/>
              </w:rPr>
              <w:t xml:space="preserve">Welcoming remarks by the Governor of </w:t>
            </w:r>
            <w:proofErr w:type="spellStart"/>
            <w:r w:rsidRPr="008A6831">
              <w:rPr>
                <w:rFonts w:cstheme="minorHAnsi"/>
                <w:szCs w:val="22"/>
              </w:rPr>
              <w:t>Satun</w:t>
            </w:r>
            <w:proofErr w:type="spellEnd"/>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10.15-10.45 hrs.</w:t>
            </w:r>
          </w:p>
        </w:tc>
        <w:tc>
          <w:tcPr>
            <w:tcW w:w="6640" w:type="dxa"/>
          </w:tcPr>
          <w:p w:rsidR="008A6831" w:rsidRDefault="008A6831" w:rsidP="00C74A88">
            <w:pPr>
              <w:rPr>
                <w:szCs w:val="22"/>
              </w:rPr>
            </w:pPr>
            <w:r>
              <w:rPr>
                <w:szCs w:val="22"/>
              </w:rPr>
              <w:t xml:space="preserve">Opening remarks by Director of Office of </w:t>
            </w:r>
            <w:r w:rsidRPr="009626A9">
              <w:rPr>
                <w:rFonts w:cstheme="minorHAnsi"/>
                <w:szCs w:val="22"/>
              </w:rPr>
              <w:t>Women Affair</w:t>
            </w:r>
            <w:r>
              <w:rPr>
                <w:rFonts w:cstheme="minorHAnsi"/>
                <w:szCs w:val="22"/>
              </w:rPr>
              <w:t>s</w:t>
            </w:r>
            <w:r w:rsidRPr="009626A9">
              <w:rPr>
                <w:rFonts w:cstheme="minorHAnsi"/>
                <w:szCs w:val="22"/>
              </w:rPr>
              <w:t xml:space="preserve"> and Family Development</w:t>
            </w:r>
            <w:r>
              <w:rPr>
                <w:rFonts w:cstheme="minorHAnsi"/>
                <w:szCs w:val="22"/>
              </w:rPr>
              <w:t>,</w:t>
            </w:r>
            <w:r>
              <w:rPr>
                <w:szCs w:val="22"/>
              </w:rPr>
              <w:t xml:space="preserve"> MSDHS</w:t>
            </w:r>
          </w:p>
          <w:p w:rsidR="008A6831" w:rsidRDefault="008A6831" w:rsidP="00C74A88">
            <w:pPr>
              <w:rPr>
                <w:szCs w:val="22"/>
              </w:rPr>
            </w:pPr>
          </w:p>
          <w:p w:rsidR="00C74A88" w:rsidRDefault="008A6831" w:rsidP="008A6831">
            <w:pPr>
              <w:rPr>
                <w:szCs w:val="22"/>
              </w:rPr>
            </w:pPr>
            <w:r>
              <w:rPr>
                <w:szCs w:val="22"/>
              </w:rPr>
              <w:t>Special remarks by Deputy Resident Representative, UNDP Thailand</w:t>
            </w:r>
          </w:p>
          <w:p w:rsidR="008A6831" w:rsidRPr="008A6831" w:rsidRDefault="008A6831" w:rsidP="008A6831">
            <w:pPr>
              <w:rPr>
                <w:rFonts w:hint="cs"/>
                <w:szCs w:val="22"/>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10.45-12.15 hrs.</w:t>
            </w:r>
          </w:p>
        </w:tc>
        <w:tc>
          <w:tcPr>
            <w:tcW w:w="6640" w:type="dxa"/>
          </w:tcPr>
          <w:p w:rsidR="00C74A88" w:rsidRDefault="008A6831" w:rsidP="008A6831">
            <w:pPr>
              <w:rPr>
                <w:rFonts w:ascii="Calibri" w:hAnsi="Calibri" w:cs="Cordia New" w:hint="cs"/>
                <w:szCs w:val="22"/>
              </w:rPr>
            </w:pPr>
            <w:r>
              <w:rPr>
                <w:rFonts w:ascii="Calibri" w:hAnsi="Calibri" w:cs="Cordia New"/>
                <w:szCs w:val="22"/>
              </w:rPr>
              <w:t xml:space="preserve">Understanding development challenges in the globalized era, by Mr. </w:t>
            </w:r>
            <w:proofErr w:type="spellStart"/>
            <w:r>
              <w:rPr>
                <w:rFonts w:ascii="Calibri" w:hAnsi="Calibri" w:cs="Cordia New"/>
                <w:szCs w:val="22"/>
              </w:rPr>
              <w:t>Anek</w:t>
            </w:r>
            <w:proofErr w:type="spellEnd"/>
            <w:r>
              <w:rPr>
                <w:rFonts w:ascii="Calibri" w:hAnsi="Calibri" w:cs="Cordia New"/>
                <w:szCs w:val="22"/>
              </w:rPr>
              <w:t xml:space="preserve"> </w:t>
            </w:r>
            <w:proofErr w:type="spellStart"/>
            <w:r>
              <w:rPr>
                <w:rFonts w:ascii="Calibri" w:hAnsi="Calibri" w:cs="Cordia New"/>
                <w:szCs w:val="22"/>
              </w:rPr>
              <w:t>Nakabutra</w:t>
            </w:r>
            <w:proofErr w:type="spellEnd"/>
            <w:r>
              <w:rPr>
                <w:rFonts w:ascii="Calibri" w:hAnsi="Calibri" w:cs="Cordia New"/>
                <w:szCs w:val="22"/>
              </w:rPr>
              <w:t>, president of Community Institute for Local Development</w:t>
            </w:r>
          </w:p>
          <w:p w:rsidR="00815422" w:rsidRPr="00815422" w:rsidRDefault="00815422" w:rsidP="008A6831">
            <w:pPr>
              <w:rPr>
                <w:rFonts w:ascii="Calibri" w:hAnsi="Calibri" w:cs="Cordia New" w:hint="cs"/>
                <w:szCs w:val="2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12.15-13.00 hrs.</w:t>
            </w:r>
          </w:p>
        </w:tc>
        <w:tc>
          <w:tcPr>
            <w:tcW w:w="6640" w:type="dxa"/>
          </w:tcPr>
          <w:p w:rsidR="00C74A88" w:rsidRPr="008A6831" w:rsidRDefault="008A6831" w:rsidP="00C74A88">
            <w:pPr>
              <w:rPr>
                <w:rFonts w:cstheme="minorHAnsi"/>
                <w:szCs w:val="22"/>
              </w:rPr>
            </w:pPr>
            <w:r w:rsidRPr="008A6831">
              <w:rPr>
                <w:rFonts w:cstheme="minorHAnsi"/>
                <w:szCs w:val="22"/>
              </w:rPr>
              <w:t>Lunch</w:t>
            </w: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13.00-14.3o hrs.</w:t>
            </w:r>
          </w:p>
        </w:tc>
        <w:tc>
          <w:tcPr>
            <w:tcW w:w="6640" w:type="dxa"/>
          </w:tcPr>
          <w:p w:rsidR="00C74A88" w:rsidRDefault="00815422" w:rsidP="008A6831">
            <w:pPr>
              <w:rPr>
                <w:szCs w:val="22"/>
              </w:rPr>
            </w:pPr>
            <w:r>
              <w:rPr>
                <w:rFonts w:cs="Cordia New"/>
              </w:rPr>
              <w:t>Lecture on “</w:t>
            </w:r>
            <w:r w:rsidR="008A6831">
              <w:rPr>
                <w:rFonts w:cstheme="minorHAnsi"/>
                <w:szCs w:val="22"/>
              </w:rPr>
              <w:t xml:space="preserve">Important Islamic values for </w:t>
            </w:r>
            <w:r>
              <w:rPr>
                <w:rFonts w:cstheme="minorHAnsi"/>
                <w:szCs w:val="22"/>
              </w:rPr>
              <w:t xml:space="preserve">Muslim </w:t>
            </w:r>
            <w:r w:rsidR="008A6831">
              <w:rPr>
                <w:rFonts w:cstheme="minorHAnsi"/>
                <w:szCs w:val="22"/>
              </w:rPr>
              <w:t>women</w:t>
            </w:r>
            <w:r>
              <w:rPr>
                <w:rFonts w:cstheme="minorHAnsi"/>
                <w:szCs w:val="22"/>
              </w:rPr>
              <w:t xml:space="preserve"> </w:t>
            </w:r>
            <w:proofErr w:type="spellStart"/>
            <w:r>
              <w:rPr>
                <w:rFonts w:cstheme="minorHAnsi"/>
                <w:szCs w:val="22"/>
              </w:rPr>
              <w:t>leaderes</w:t>
            </w:r>
            <w:proofErr w:type="spellEnd"/>
            <w:r>
              <w:rPr>
                <w:szCs w:val="22"/>
              </w:rPr>
              <w:t xml:space="preserve">” (by Dr. </w:t>
            </w:r>
            <w:proofErr w:type="spellStart"/>
            <w:r>
              <w:rPr>
                <w:szCs w:val="22"/>
              </w:rPr>
              <w:t>Yusoh</w:t>
            </w:r>
            <w:proofErr w:type="spellEnd"/>
            <w:r>
              <w:rPr>
                <w:szCs w:val="22"/>
              </w:rPr>
              <w:t xml:space="preserve"> </w:t>
            </w:r>
            <w:proofErr w:type="spellStart"/>
            <w:r>
              <w:rPr>
                <w:szCs w:val="22"/>
              </w:rPr>
              <w:t>Taleh</w:t>
            </w:r>
            <w:proofErr w:type="spellEnd"/>
            <w:r>
              <w:rPr>
                <w:szCs w:val="22"/>
              </w:rPr>
              <w:t xml:space="preserve">, Director of Islam Study Center, PSU and Mrs. </w:t>
            </w:r>
            <w:proofErr w:type="spellStart"/>
            <w:r>
              <w:rPr>
                <w:szCs w:val="22"/>
              </w:rPr>
              <w:t>Wallapa</w:t>
            </w:r>
            <w:proofErr w:type="spellEnd"/>
            <w:r>
              <w:rPr>
                <w:szCs w:val="22"/>
              </w:rPr>
              <w:t xml:space="preserve"> </w:t>
            </w:r>
            <w:proofErr w:type="spellStart"/>
            <w:r>
              <w:rPr>
                <w:szCs w:val="22"/>
              </w:rPr>
              <w:t>Neelapaijit</w:t>
            </w:r>
            <w:proofErr w:type="spellEnd"/>
          </w:p>
          <w:p w:rsidR="00815422" w:rsidRPr="00815422" w:rsidRDefault="00815422" w:rsidP="008A6831">
            <w:pPr>
              <w:rPr>
                <w:szCs w:val="22"/>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14.30-15.30 hrs.</w:t>
            </w:r>
          </w:p>
        </w:tc>
        <w:tc>
          <w:tcPr>
            <w:tcW w:w="6640" w:type="dxa"/>
          </w:tcPr>
          <w:p w:rsidR="00C74A88" w:rsidRDefault="008A6831" w:rsidP="008A6831">
            <w:pPr>
              <w:rPr>
                <w:szCs w:val="22"/>
              </w:rPr>
            </w:pPr>
            <w:r>
              <w:rPr>
                <w:szCs w:val="22"/>
              </w:rPr>
              <w:t>Weaknesses and limitations of Muslim women leaders: experience sharing of the participants</w:t>
            </w:r>
          </w:p>
          <w:p w:rsidR="00815422" w:rsidRPr="008A6831" w:rsidRDefault="00815422" w:rsidP="008A6831">
            <w:pPr>
              <w:rPr>
                <w:szCs w:val="22"/>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15.30-15.45 hrs.</w:t>
            </w:r>
          </w:p>
        </w:tc>
        <w:tc>
          <w:tcPr>
            <w:tcW w:w="6640" w:type="dxa"/>
          </w:tcPr>
          <w:p w:rsidR="00C74A88" w:rsidRPr="00815422" w:rsidRDefault="00815422" w:rsidP="00815422">
            <w:pPr>
              <w:rPr>
                <w:rFonts w:cstheme="minorHAnsi"/>
                <w:szCs w:val="22"/>
              </w:rPr>
            </w:pPr>
            <w:r w:rsidRPr="00815422">
              <w:rPr>
                <w:rFonts w:cstheme="minorHAnsi"/>
                <w:szCs w:val="22"/>
              </w:rPr>
              <w:t>Coffee break</w:t>
            </w: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15.45-17.00 hrs.</w:t>
            </w:r>
          </w:p>
        </w:tc>
        <w:tc>
          <w:tcPr>
            <w:tcW w:w="6640" w:type="dxa"/>
          </w:tcPr>
          <w:p w:rsidR="00C74A88" w:rsidRDefault="00815422" w:rsidP="00815422">
            <w:pPr>
              <w:rPr>
                <w:rFonts w:ascii="Calibri" w:hAnsi="Calibri" w:hint="cs"/>
                <w:szCs w:val="22"/>
              </w:rPr>
            </w:pPr>
            <w:r>
              <w:rPr>
                <w:rFonts w:ascii="Calibri" w:hAnsi="Calibri" w:cs="Calibri"/>
                <w:szCs w:val="22"/>
              </w:rPr>
              <w:t>Designing community development project through participatory process (by consultant team)</w:t>
            </w:r>
          </w:p>
          <w:p w:rsidR="00815422" w:rsidRPr="00815422" w:rsidRDefault="00815422" w:rsidP="00815422">
            <w:pPr>
              <w:rPr>
                <w:rFonts w:ascii="Calibri" w:hAnsi="Calibri" w:hint="cs"/>
                <w:szCs w:val="2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18.00-19.00 hrs.</w:t>
            </w:r>
          </w:p>
        </w:tc>
        <w:tc>
          <w:tcPr>
            <w:tcW w:w="6640" w:type="dxa"/>
          </w:tcPr>
          <w:p w:rsidR="00C74A88" w:rsidRPr="00815422" w:rsidRDefault="00815422" w:rsidP="00C74A88">
            <w:pPr>
              <w:rPr>
                <w:rFonts w:cstheme="minorHAnsi"/>
                <w:szCs w:val="22"/>
              </w:rPr>
            </w:pPr>
            <w:r w:rsidRPr="00815422">
              <w:rPr>
                <w:rFonts w:cstheme="minorHAnsi"/>
                <w:szCs w:val="22"/>
              </w:rPr>
              <w:t>Dinner</w:t>
            </w: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19.00-21.00 hrs.</w:t>
            </w:r>
          </w:p>
        </w:tc>
        <w:tc>
          <w:tcPr>
            <w:tcW w:w="6640" w:type="dxa"/>
          </w:tcPr>
          <w:p w:rsidR="00CB5575" w:rsidRDefault="00CB5575" w:rsidP="00CB5575">
            <w:pPr>
              <w:rPr>
                <w:rFonts w:ascii="Calibri" w:hAnsi="Calibri"/>
                <w:szCs w:val="22"/>
              </w:rPr>
            </w:pPr>
            <w:r>
              <w:rPr>
                <w:rFonts w:ascii="Calibri" w:hAnsi="Calibri" w:cs="Calibri"/>
                <w:szCs w:val="22"/>
              </w:rPr>
              <w:t>Designing community development project through participat</w:t>
            </w:r>
            <w:r>
              <w:rPr>
                <w:rFonts w:ascii="Calibri" w:hAnsi="Calibri" w:cs="Calibri"/>
                <w:szCs w:val="22"/>
              </w:rPr>
              <w:t>ory process (continued)</w:t>
            </w:r>
          </w:p>
          <w:p w:rsidR="00C74A88" w:rsidRPr="00CB5575" w:rsidRDefault="00C74A88" w:rsidP="00CB5575">
            <w:pPr>
              <w:rPr>
                <w:sz w:val="32"/>
                <w:szCs w:val="32"/>
                <w:cs/>
              </w:rPr>
            </w:pPr>
          </w:p>
        </w:tc>
      </w:tr>
      <w:tr w:rsidR="00C74A88" w:rsidRPr="00C74A88" w:rsidTr="0069187F">
        <w:tc>
          <w:tcPr>
            <w:tcW w:w="9300" w:type="dxa"/>
            <w:gridSpan w:val="2"/>
          </w:tcPr>
          <w:p w:rsidR="00C74A88" w:rsidRPr="00493B99" w:rsidRDefault="00CB5575" w:rsidP="00C74A88">
            <w:pPr>
              <w:rPr>
                <w:rFonts w:cstheme="minorHAnsi"/>
                <w:b/>
                <w:bCs/>
                <w:szCs w:val="22"/>
                <w:u w:val="single"/>
              </w:rPr>
            </w:pPr>
            <w:r w:rsidRPr="00493B99">
              <w:rPr>
                <w:rFonts w:cstheme="minorHAnsi"/>
                <w:b/>
                <w:bCs/>
                <w:szCs w:val="22"/>
                <w:u w:val="single"/>
              </w:rPr>
              <w:lastRenderedPageBreak/>
              <w:t>Tuesday, 7 May 2013</w:t>
            </w:r>
          </w:p>
          <w:p w:rsidR="00493B99" w:rsidRPr="00493B99" w:rsidRDefault="00493B99" w:rsidP="00C74A88">
            <w:pPr>
              <w:rPr>
                <w:rFonts w:cstheme="minorHAnsi"/>
                <w:b/>
                <w:bCs/>
                <w:szCs w:val="22"/>
                <w:u w:val="single"/>
              </w:rPr>
            </w:pPr>
          </w:p>
        </w:tc>
      </w:tr>
      <w:tr w:rsidR="00C74A88" w:rsidRPr="00C74A88" w:rsidTr="0069187F">
        <w:tc>
          <w:tcPr>
            <w:tcW w:w="2660" w:type="dxa"/>
          </w:tcPr>
          <w:p w:rsidR="00C74A88" w:rsidRPr="00C74A88" w:rsidRDefault="00903858" w:rsidP="00C74A88">
            <w:pPr>
              <w:rPr>
                <w:rFonts w:cstheme="minorHAnsi"/>
                <w:sz w:val="32"/>
                <w:szCs w:val="32"/>
              </w:rPr>
            </w:pPr>
            <w:r w:rsidRPr="00903858">
              <w:rPr>
                <w:rFonts w:cstheme="minorHAnsi"/>
                <w:szCs w:val="22"/>
              </w:rPr>
              <w:t>8.30-12.00 hrs</w:t>
            </w:r>
            <w:r>
              <w:rPr>
                <w:rFonts w:ascii="Cordia New" w:hAnsi="Cordia New" w:cs="Cordia New"/>
                <w:sz w:val="32"/>
                <w:szCs w:val="32"/>
              </w:rPr>
              <w:t>.</w:t>
            </w:r>
          </w:p>
        </w:tc>
        <w:tc>
          <w:tcPr>
            <w:tcW w:w="6640" w:type="dxa"/>
          </w:tcPr>
          <w:p w:rsidR="00CB5575" w:rsidRPr="00CB5575" w:rsidRDefault="00CB5575" w:rsidP="00C74A88">
            <w:pPr>
              <w:rPr>
                <w:szCs w:val="22"/>
              </w:rPr>
            </w:pPr>
            <w:r>
              <w:rPr>
                <w:szCs w:val="22"/>
              </w:rPr>
              <w:t>Managing and monitoring community development projects</w:t>
            </w:r>
          </w:p>
          <w:p w:rsidR="00C74A88" w:rsidRPr="00CB5575" w:rsidRDefault="00C74A88" w:rsidP="00CB5575">
            <w:pPr>
              <w:rPr>
                <w:rFonts w:hint="cs"/>
                <w:sz w:val="32"/>
                <w:szCs w:val="32"/>
              </w:rPr>
            </w:pPr>
          </w:p>
        </w:tc>
      </w:tr>
      <w:tr w:rsidR="00C74A88" w:rsidRPr="00C74A88" w:rsidTr="0069187F">
        <w:tc>
          <w:tcPr>
            <w:tcW w:w="2660" w:type="dxa"/>
          </w:tcPr>
          <w:p w:rsidR="00C74A88" w:rsidRPr="00903858" w:rsidRDefault="00903858" w:rsidP="00C74A88">
            <w:pPr>
              <w:rPr>
                <w:rFonts w:cs="Cordia New"/>
                <w:szCs w:val="22"/>
              </w:rPr>
            </w:pPr>
            <w:r w:rsidRPr="00903858">
              <w:rPr>
                <w:rFonts w:cs="Cordia New"/>
                <w:szCs w:val="22"/>
              </w:rPr>
              <w:t>12.00-13.00 hrs.</w:t>
            </w:r>
          </w:p>
        </w:tc>
        <w:tc>
          <w:tcPr>
            <w:tcW w:w="6640" w:type="dxa"/>
          </w:tcPr>
          <w:p w:rsidR="00C74A88" w:rsidRDefault="00CB5575" w:rsidP="00C74A88">
            <w:pPr>
              <w:rPr>
                <w:rFonts w:cstheme="minorHAnsi"/>
                <w:szCs w:val="22"/>
              </w:rPr>
            </w:pPr>
            <w:r w:rsidRPr="00CB5575">
              <w:rPr>
                <w:rFonts w:cstheme="minorHAnsi"/>
                <w:szCs w:val="22"/>
              </w:rPr>
              <w:t>Lunch</w:t>
            </w:r>
          </w:p>
          <w:p w:rsidR="00903858" w:rsidRPr="00CB5575" w:rsidRDefault="00903858" w:rsidP="00C74A88">
            <w:pPr>
              <w:rPr>
                <w:rFonts w:cstheme="minorHAnsi"/>
                <w:szCs w:val="22"/>
              </w:rPr>
            </w:pPr>
          </w:p>
        </w:tc>
      </w:tr>
      <w:tr w:rsidR="00C74A88" w:rsidRPr="00C74A88" w:rsidTr="0069187F">
        <w:trPr>
          <w:trHeight w:val="846"/>
        </w:trPr>
        <w:tc>
          <w:tcPr>
            <w:tcW w:w="2660" w:type="dxa"/>
          </w:tcPr>
          <w:p w:rsidR="00C74A88" w:rsidRPr="00903858" w:rsidRDefault="00903858" w:rsidP="00C74A88">
            <w:pPr>
              <w:rPr>
                <w:rFonts w:cstheme="minorHAnsi"/>
                <w:szCs w:val="22"/>
              </w:rPr>
            </w:pPr>
            <w:r w:rsidRPr="00903858">
              <w:rPr>
                <w:rFonts w:ascii="Cordia New" w:hAnsi="Cordia New" w:cs="Cordia New"/>
                <w:szCs w:val="22"/>
              </w:rPr>
              <w:t>13.00-14.30 hrs.</w:t>
            </w:r>
          </w:p>
        </w:tc>
        <w:tc>
          <w:tcPr>
            <w:tcW w:w="6640" w:type="dxa"/>
          </w:tcPr>
          <w:p w:rsidR="00C74A88" w:rsidRPr="00CB5575" w:rsidRDefault="00CB5575" w:rsidP="00CB5575">
            <w:pPr>
              <w:rPr>
                <w:rFonts w:hint="cs"/>
                <w:szCs w:val="22"/>
                <w:cs/>
              </w:rPr>
            </w:pPr>
            <w:r>
              <w:rPr>
                <w:rFonts w:cstheme="minorHAnsi"/>
                <w:szCs w:val="22"/>
              </w:rPr>
              <w:t>Applying Islam</w:t>
            </w:r>
            <w:r w:rsidR="00642FBF">
              <w:rPr>
                <w:rFonts w:cstheme="minorHAnsi"/>
                <w:szCs w:val="22"/>
              </w:rPr>
              <w:t>ic</w:t>
            </w:r>
            <w:r>
              <w:rPr>
                <w:rFonts w:cstheme="minorHAnsi"/>
                <w:szCs w:val="22"/>
              </w:rPr>
              <w:t xml:space="preserve"> teaching /principles to cope with challenges faced by Muslim families in the modern world (by Dr. </w:t>
            </w:r>
            <w:proofErr w:type="spellStart"/>
            <w:r>
              <w:rPr>
                <w:rFonts w:cstheme="minorHAnsi"/>
                <w:szCs w:val="22"/>
              </w:rPr>
              <w:t>Suchart</w:t>
            </w:r>
            <w:proofErr w:type="spellEnd"/>
            <w:r>
              <w:rPr>
                <w:rFonts w:cstheme="minorHAnsi"/>
                <w:szCs w:val="22"/>
              </w:rPr>
              <w:t xml:space="preserve"> </w:t>
            </w:r>
            <w:proofErr w:type="spellStart"/>
            <w:r>
              <w:rPr>
                <w:rFonts w:cstheme="minorHAnsi"/>
                <w:szCs w:val="22"/>
              </w:rPr>
              <w:t>Sethamalinee</w:t>
            </w:r>
            <w:proofErr w:type="spellEnd"/>
            <w:r>
              <w:rPr>
                <w:rFonts w:cstheme="minorHAnsi"/>
                <w:szCs w:val="22"/>
              </w:rPr>
              <w:t xml:space="preserve"> </w:t>
            </w:r>
          </w:p>
        </w:tc>
      </w:tr>
      <w:tr w:rsidR="00C74A88" w:rsidRPr="00C74A88" w:rsidTr="0069187F">
        <w:tc>
          <w:tcPr>
            <w:tcW w:w="2660" w:type="dxa"/>
          </w:tcPr>
          <w:p w:rsidR="00C74A88" w:rsidRPr="00903858" w:rsidRDefault="00903858" w:rsidP="00C74A88">
            <w:pPr>
              <w:rPr>
                <w:rFonts w:cs="Cordia New"/>
                <w:szCs w:val="22"/>
              </w:rPr>
            </w:pPr>
            <w:r w:rsidRPr="00903858">
              <w:rPr>
                <w:rFonts w:cs="Cordia New"/>
                <w:szCs w:val="22"/>
              </w:rPr>
              <w:t>14.30-17.00 hrs.</w:t>
            </w:r>
          </w:p>
        </w:tc>
        <w:tc>
          <w:tcPr>
            <w:tcW w:w="6640" w:type="dxa"/>
          </w:tcPr>
          <w:p w:rsidR="00CB5575" w:rsidRDefault="00CB5575" w:rsidP="00642FBF">
            <w:pPr>
              <w:contextualSpacing/>
              <w:rPr>
                <w:rFonts w:ascii="Calibri" w:hAnsi="Calibri" w:cs="Cordia New" w:hint="cs"/>
              </w:rPr>
            </w:pPr>
            <w:r>
              <w:rPr>
                <w:rFonts w:ascii="Calibri" w:hAnsi="Calibri" w:cs="Cordia New"/>
              </w:rPr>
              <w:t xml:space="preserve">Study visit to </w:t>
            </w:r>
            <w:proofErr w:type="spellStart"/>
            <w:r>
              <w:rPr>
                <w:rFonts w:ascii="Calibri" w:hAnsi="Calibri" w:cs="Cordia New"/>
              </w:rPr>
              <w:t>Pattanakarn</w:t>
            </w:r>
            <w:proofErr w:type="spellEnd"/>
            <w:r>
              <w:rPr>
                <w:rFonts w:ascii="Calibri" w:hAnsi="Calibri" w:cs="Cordia New"/>
              </w:rPr>
              <w:t xml:space="preserve"> Foundation </w:t>
            </w:r>
            <w:proofErr w:type="gramStart"/>
            <w:r>
              <w:rPr>
                <w:rFonts w:ascii="Calibri" w:hAnsi="Calibri" w:cs="Cordia New"/>
              </w:rPr>
              <w:t>School  and</w:t>
            </w:r>
            <w:proofErr w:type="gramEnd"/>
            <w:r>
              <w:rPr>
                <w:rFonts w:ascii="Calibri" w:hAnsi="Calibri" w:cs="Cordia New"/>
              </w:rPr>
              <w:t xml:space="preserve"> learn from its schemes for underprivileged kids and elderly.</w:t>
            </w:r>
          </w:p>
          <w:p w:rsidR="00C74A88" w:rsidRPr="00CB5575" w:rsidRDefault="00CB5575" w:rsidP="00CB5575">
            <w:pPr>
              <w:ind w:left="171"/>
              <w:contextualSpacing/>
              <w:rPr>
                <w:rFonts w:ascii="Calibri" w:hAnsi="Calibri" w:cs="Cordia New" w:hint="cs"/>
                <w:cs/>
              </w:rPr>
            </w:pPr>
            <w:r w:rsidRPr="00C74A88">
              <w:rPr>
                <w:rFonts w:cstheme="minorHAnsi"/>
                <w:color w:val="0000CC"/>
                <w:sz w:val="32"/>
                <w:szCs w:val="32"/>
                <w:cs/>
              </w:rPr>
              <w:t xml:space="preserve"> </w:t>
            </w: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18.00-19.00 hrs.</w:t>
            </w:r>
          </w:p>
        </w:tc>
        <w:tc>
          <w:tcPr>
            <w:tcW w:w="6640" w:type="dxa"/>
          </w:tcPr>
          <w:p w:rsidR="00C74A88" w:rsidRDefault="00CB5575" w:rsidP="00C74A88">
            <w:pPr>
              <w:rPr>
                <w:rFonts w:cstheme="minorHAnsi"/>
                <w:szCs w:val="22"/>
              </w:rPr>
            </w:pPr>
            <w:r>
              <w:rPr>
                <w:rFonts w:cstheme="minorHAnsi"/>
                <w:szCs w:val="22"/>
              </w:rPr>
              <w:t>Dinner</w:t>
            </w:r>
          </w:p>
          <w:p w:rsidR="00903858" w:rsidRPr="00CB5575" w:rsidRDefault="00903858" w:rsidP="00C74A88">
            <w:pPr>
              <w:rPr>
                <w:rFonts w:cstheme="minorHAnsi"/>
                <w:szCs w:val="22"/>
              </w:rPr>
            </w:pPr>
          </w:p>
        </w:tc>
      </w:tr>
      <w:tr w:rsidR="00C74A88" w:rsidRPr="00C74A88" w:rsidTr="0069187F">
        <w:trPr>
          <w:trHeight w:val="1133"/>
        </w:trPr>
        <w:tc>
          <w:tcPr>
            <w:tcW w:w="2660" w:type="dxa"/>
          </w:tcPr>
          <w:p w:rsidR="00C74A88" w:rsidRPr="00903858" w:rsidRDefault="00903858" w:rsidP="00C74A88">
            <w:pPr>
              <w:rPr>
                <w:rFonts w:cstheme="minorHAnsi"/>
                <w:szCs w:val="22"/>
              </w:rPr>
            </w:pPr>
            <w:r w:rsidRPr="00903858">
              <w:rPr>
                <w:rFonts w:cstheme="minorHAnsi"/>
                <w:szCs w:val="22"/>
              </w:rPr>
              <w:t>19.00-21.00 hrs.</w:t>
            </w:r>
          </w:p>
        </w:tc>
        <w:tc>
          <w:tcPr>
            <w:tcW w:w="6640" w:type="dxa"/>
          </w:tcPr>
          <w:p w:rsidR="00642FBF" w:rsidRPr="00642FBF" w:rsidRDefault="00642FBF" w:rsidP="00642FBF">
            <w:pPr>
              <w:rPr>
                <w:rFonts w:cs="Cordia New"/>
              </w:rPr>
            </w:pPr>
            <w:r>
              <w:rPr>
                <w:rFonts w:cs="Cordia New"/>
              </w:rPr>
              <w:t xml:space="preserve">Presentation skills: theory and </w:t>
            </w:r>
            <w:r w:rsidR="00FF350D">
              <w:rPr>
                <w:rFonts w:cs="Cordia New"/>
              </w:rPr>
              <w:t xml:space="preserve">individual </w:t>
            </w:r>
            <w:r>
              <w:rPr>
                <w:rFonts w:cs="Cordia New"/>
              </w:rPr>
              <w:t>practices</w:t>
            </w:r>
            <w:r>
              <w:rPr>
                <w:rFonts w:cs="Cordia New" w:hint="cs"/>
                <w:cs/>
              </w:rPr>
              <w:t xml:space="preserve"> </w:t>
            </w:r>
            <w:r>
              <w:rPr>
                <w:rFonts w:cs="Cordia New"/>
              </w:rPr>
              <w:t>(1</w:t>
            </w:r>
            <w:r w:rsidRPr="00642FBF">
              <w:rPr>
                <w:rFonts w:cs="Cordia New"/>
                <w:vertAlign w:val="superscript"/>
              </w:rPr>
              <w:t>st</w:t>
            </w:r>
            <w:r>
              <w:rPr>
                <w:rFonts w:cs="Cordia New"/>
              </w:rPr>
              <w:t xml:space="preserve"> and 2</w:t>
            </w:r>
            <w:r w:rsidRPr="00642FBF">
              <w:rPr>
                <w:rFonts w:cs="Cordia New"/>
                <w:vertAlign w:val="superscript"/>
              </w:rPr>
              <w:t>nd</w:t>
            </w:r>
            <w:r>
              <w:rPr>
                <w:rFonts w:cs="Cordia New"/>
              </w:rPr>
              <w:t xml:space="preserve"> rounds) (by Mr. </w:t>
            </w:r>
            <w:proofErr w:type="spellStart"/>
            <w:r>
              <w:rPr>
                <w:rFonts w:cs="Cordia New"/>
              </w:rPr>
              <w:t>Abideen</w:t>
            </w:r>
            <w:proofErr w:type="spellEnd"/>
            <w:r>
              <w:rPr>
                <w:rFonts w:cs="Cordia New"/>
              </w:rPr>
              <w:t xml:space="preserve"> </w:t>
            </w:r>
            <w:proofErr w:type="spellStart"/>
            <w:r>
              <w:rPr>
                <w:rFonts w:cs="Cordia New"/>
              </w:rPr>
              <w:t>Manoontawee</w:t>
            </w:r>
            <w:proofErr w:type="spellEnd"/>
            <w:r>
              <w:rPr>
                <w:rFonts w:cs="Cordia New"/>
              </w:rPr>
              <w:t xml:space="preserve">, Community </w:t>
            </w:r>
            <w:r w:rsidR="00FF350D">
              <w:rPr>
                <w:rFonts w:cs="Cordia New"/>
              </w:rPr>
              <w:t xml:space="preserve">Leader from </w:t>
            </w:r>
            <w:proofErr w:type="spellStart"/>
            <w:r w:rsidR="00FF350D">
              <w:rPr>
                <w:rFonts w:cs="Cordia New"/>
              </w:rPr>
              <w:t>Yala</w:t>
            </w:r>
            <w:proofErr w:type="spellEnd"/>
            <w:r w:rsidR="00FF350D">
              <w:rPr>
                <w:rFonts w:cs="Cordia New"/>
              </w:rPr>
              <w:t>)</w:t>
            </w:r>
          </w:p>
        </w:tc>
      </w:tr>
      <w:tr w:rsidR="00C74A88" w:rsidRPr="00C74A88" w:rsidTr="0069187F">
        <w:tc>
          <w:tcPr>
            <w:tcW w:w="9300" w:type="dxa"/>
            <w:gridSpan w:val="2"/>
          </w:tcPr>
          <w:p w:rsidR="00C74A88" w:rsidRPr="00493B99" w:rsidRDefault="00493B99" w:rsidP="00C74A88">
            <w:pPr>
              <w:rPr>
                <w:rFonts w:cstheme="minorHAnsi"/>
                <w:b/>
                <w:bCs/>
                <w:szCs w:val="22"/>
                <w:u w:val="single"/>
              </w:rPr>
            </w:pPr>
            <w:r w:rsidRPr="00493B99">
              <w:rPr>
                <w:rFonts w:cstheme="minorHAnsi"/>
                <w:b/>
                <w:bCs/>
                <w:szCs w:val="22"/>
                <w:u w:val="single"/>
              </w:rPr>
              <w:t>Wednesday, 8 May 2013</w:t>
            </w:r>
          </w:p>
          <w:p w:rsidR="00493B99" w:rsidRPr="00493B99" w:rsidRDefault="00493B99" w:rsidP="00C74A88">
            <w:pPr>
              <w:rPr>
                <w:rFonts w:cstheme="minorHAnsi"/>
                <w:b/>
                <w:bCs/>
                <w:szCs w:val="22"/>
                <w:u w:val="single"/>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8.30-12.00 hrs.</w:t>
            </w:r>
          </w:p>
        </w:tc>
        <w:tc>
          <w:tcPr>
            <w:tcW w:w="6640" w:type="dxa"/>
          </w:tcPr>
          <w:p w:rsidR="00C74A88" w:rsidRDefault="00642FBF" w:rsidP="00642FBF">
            <w:pPr>
              <w:rPr>
                <w:rFonts w:hint="cs"/>
                <w:color w:val="0000CC"/>
                <w:sz w:val="32"/>
                <w:szCs w:val="32"/>
              </w:rPr>
            </w:pPr>
            <w:r w:rsidRPr="00642FBF">
              <w:rPr>
                <w:rFonts w:cs="Cordia New"/>
              </w:rPr>
              <w:t xml:space="preserve">Presentation skills: theory and </w:t>
            </w:r>
            <w:r w:rsidR="00FF350D">
              <w:rPr>
                <w:rFonts w:cs="Cordia New"/>
              </w:rPr>
              <w:t xml:space="preserve">individual </w:t>
            </w:r>
            <w:r w:rsidRPr="00642FBF">
              <w:rPr>
                <w:rFonts w:cs="Cordia New"/>
              </w:rPr>
              <w:t>practices</w:t>
            </w:r>
            <w:r w:rsidRPr="00642FBF">
              <w:rPr>
                <w:rFonts w:cs="Cordia New" w:hint="cs"/>
                <w:cs/>
              </w:rPr>
              <w:t xml:space="preserve"> </w:t>
            </w:r>
            <w:r>
              <w:rPr>
                <w:rFonts w:cs="Cordia New"/>
              </w:rPr>
              <w:t>(3</w:t>
            </w:r>
            <w:r w:rsidRPr="00642FBF">
              <w:rPr>
                <w:rFonts w:cs="Cordia New"/>
                <w:vertAlign w:val="superscript"/>
              </w:rPr>
              <w:t>rd</w:t>
            </w:r>
            <w:r>
              <w:rPr>
                <w:rFonts w:cs="Cordia New"/>
              </w:rPr>
              <w:t xml:space="preserve"> </w:t>
            </w:r>
            <w:r w:rsidR="00FF350D">
              <w:rPr>
                <w:rFonts w:cs="Cordia New"/>
              </w:rPr>
              <w:t>round</w:t>
            </w:r>
            <w:r w:rsidRPr="00642FBF">
              <w:rPr>
                <w:rFonts w:cs="Cordia New"/>
              </w:rPr>
              <w:t>)</w:t>
            </w:r>
          </w:p>
          <w:p w:rsidR="00903858" w:rsidRPr="00903858" w:rsidRDefault="00903858" w:rsidP="00642FBF">
            <w:pPr>
              <w:rPr>
                <w:rFonts w:hint="cs"/>
                <w:color w:val="0000CC"/>
                <w:sz w:val="32"/>
                <w:szCs w:val="3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12.00-13.00 hrs.</w:t>
            </w:r>
          </w:p>
        </w:tc>
        <w:tc>
          <w:tcPr>
            <w:tcW w:w="6640" w:type="dxa"/>
          </w:tcPr>
          <w:p w:rsidR="00C74A88" w:rsidRDefault="00642FBF" w:rsidP="00C74A88">
            <w:pPr>
              <w:rPr>
                <w:rFonts w:cs="Cordia New"/>
              </w:rPr>
            </w:pPr>
            <w:r>
              <w:rPr>
                <w:rFonts w:cs="Cordia New"/>
              </w:rPr>
              <w:t>Lunch</w:t>
            </w:r>
          </w:p>
          <w:p w:rsidR="00903858" w:rsidRPr="00642FBF" w:rsidRDefault="00903858" w:rsidP="00C74A88">
            <w:pPr>
              <w:rPr>
                <w:rFonts w:cs="Cordia New"/>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13.00-14.30 hrs.</w:t>
            </w:r>
          </w:p>
        </w:tc>
        <w:tc>
          <w:tcPr>
            <w:tcW w:w="6640" w:type="dxa"/>
          </w:tcPr>
          <w:p w:rsidR="00642FBF" w:rsidRPr="00FF350D" w:rsidRDefault="00FF350D" w:rsidP="00642FBF">
            <w:pPr>
              <w:rPr>
                <w:szCs w:val="22"/>
              </w:rPr>
            </w:pPr>
            <w:r>
              <w:rPr>
                <w:rFonts w:cstheme="minorHAnsi"/>
                <w:szCs w:val="22"/>
              </w:rPr>
              <w:t>Lecture on “</w:t>
            </w:r>
            <w:r w:rsidR="00642FBF">
              <w:rPr>
                <w:rFonts w:cstheme="minorHAnsi"/>
                <w:szCs w:val="22"/>
              </w:rPr>
              <w:t>Applying Islamic teac</w:t>
            </w:r>
            <w:r>
              <w:rPr>
                <w:rFonts w:cstheme="minorHAnsi"/>
                <w:szCs w:val="22"/>
              </w:rPr>
              <w:t>hing in community strengthening</w:t>
            </w:r>
            <w:r>
              <w:rPr>
                <w:szCs w:val="22"/>
              </w:rPr>
              <w:t xml:space="preserve">” by </w:t>
            </w:r>
            <w:proofErr w:type="spellStart"/>
            <w:r>
              <w:rPr>
                <w:szCs w:val="22"/>
              </w:rPr>
              <w:t>Dr.Wisut</w:t>
            </w:r>
            <w:proofErr w:type="spellEnd"/>
            <w:r>
              <w:rPr>
                <w:szCs w:val="22"/>
              </w:rPr>
              <w:t xml:space="preserve"> </w:t>
            </w:r>
            <w:proofErr w:type="spellStart"/>
            <w:r>
              <w:rPr>
                <w:szCs w:val="22"/>
              </w:rPr>
              <w:t>Binlateh</w:t>
            </w:r>
            <w:proofErr w:type="spellEnd"/>
            <w:r>
              <w:rPr>
                <w:szCs w:val="22"/>
              </w:rPr>
              <w:t xml:space="preserve">, Director, Southern Office of the </w:t>
            </w:r>
            <w:proofErr w:type="spellStart"/>
            <w:r>
              <w:rPr>
                <w:szCs w:val="22"/>
              </w:rPr>
              <w:t>Sheikul</w:t>
            </w:r>
            <w:proofErr w:type="spellEnd"/>
            <w:r>
              <w:rPr>
                <w:szCs w:val="22"/>
              </w:rPr>
              <w:t>-al Islam</w:t>
            </w:r>
          </w:p>
          <w:p w:rsidR="00C74A88" w:rsidRPr="00642FBF" w:rsidRDefault="00C74A88" w:rsidP="00642FBF">
            <w:pPr>
              <w:rPr>
                <w:rFonts w:cstheme="minorHAnsi"/>
                <w:sz w:val="32"/>
                <w:szCs w:val="3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14.30-17.00 hrs.</w:t>
            </w:r>
          </w:p>
        </w:tc>
        <w:tc>
          <w:tcPr>
            <w:tcW w:w="6640" w:type="dxa"/>
          </w:tcPr>
          <w:p w:rsidR="00C74A88" w:rsidRDefault="00FF350D" w:rsidP="00FF350D">
            <w:pPr>
              <w:rPr>
                <w:rFonts w:hint="cs"/>
                <w:color w:val="000099"/>
                <w:sz w:val="32"/>
                <w:szCs w:val="32"/>
              </w:rPr>
            </w:pPr>
            <w:r w:rsidRPr="00642FBF">
              <w:rPr>
                <w:rFonts w:cs="Cordia New"/>
              </w:rPr>
              <w:t xml:space="preserve">Presentation skills: theory and </w:t>
            </w:r>
            <w:r>
              <w:rPr>
                <w:rFonts w:cs="Cordia New"/>
              </w:rPr>
              <w:t xml:space="preserve">individual </w:t>
            </w:r>
            <w:r w:rsidRPr="00642FBF">
              <w:rPr>
                <w:rFonts w:cs="Cordia New"/>
              </w:rPr>
              <w:t>practices</w:t>
            </w:r>
            <w:r w:rsidRPr="00642FBF">
              <w:rPr>
                <w:rFonts w:cs="Cordia New" w:hint="cs"/>
                <w:cs/>
              </w:rPr>
              <w:t xml:space="preserve"> </w:t>
            </w:r>
            <w:r>
              <w:rPr>
                <w:rFonts w:cs="Cordia New"/>
              </w:rPr>
              <w:t>(</w:t>
            </w:r>
            <w:r>
              <w:rPr>
                <w:rFonts w:cs="Cordia New"/>
              </w:rPr>
              <w:t>4</w:t>
            </w:r>
            <w:r w:rsidRPr="00FF350D">
              <w:rPr>
                <w:rFonts w:cs="Cordia New"/>
                <w:vertAlign w:val="superscript"/>
              </w:rPr>
              <w:t>th</w:t>
            </w:r>
            <w:r>
              <w:rPr>
                <w:rFonts w:cs="Cordia New"/>
              </w:rPr>
              <w:t xml:space="preserve"> </w:t>
            </w:r>
            <w:r>
              <w:rPr>
                <w:rFonts w:cs="Cordia New"/>
              </w:rPr>
              <w:t xml:space="preserve"> round</w:t>
            </w:r>
            <w:r w:rsidRPr="00642FBF">
              <w:rPr>
                <w:rFonts w:cs="Cordia New"/>
              </w:rPr>
              <w:t>)</w:t>
            </w:r>
          </w:p>
          <w:p w:rsidR="00903858" w:rsidRPr="00903858" w:rsidRDefault="00903858" w:rsidP="00FF350D">
            <w:pPr>
              <w:rPr>
                <w:rFonts w:hint="cs"/>
                <w:color w:val="000099"/>
                <w:sz w:val="32"/>
                <w:szCs w:val="3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18.00-19.00 hrs.</w:t>
            </w:r>
          </w:p>
        </w:tc>
        <w:tc>
          <w:tcPr>
            <w:tcW w:w="6640" w:type="dxa"/>
          </w:tcPr>
          <w:p w:rsidR="00C74A88" w:rsidRDefault="00FF350D" w:rsidP="00C74A88">
            <w:pPr>
              <w:rPr>
                <w:szCs w:val="22"/>
              </w:rPr>
            </w:pPr>
            <w:r>
              <w:rPr>
                <w:szCs w:val="22"/>
              </w:rPr>
              <w:t>Dinner</w:t>
            </w:r>
          </w:p>
          <w:p w:rsidR="00903858" w:rsidRPr="00FF350D" w:rsidRDefault="00903858" w:rsidP="00C74A88">
            <w:pPr>
              <w:rPr>
                <w:szCs w:val="22"/>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19.00-21.00 hrs.</w:t>
            </w:r>
          </w:p>
        </w:tc>
        <w:tc>
          <w:tcPr>
            <w:tcW w:w="6640" w:type="dxa"/>
          </w:tcPr>
          <w:p w:rsidR="00FF350D" w:rsidRPr="00493B99" w:rsidRDefault="00FF350D" w:rsidP="00FF350D">
            <w:pPr>
              <w:rPr>
                <w:szCs w:val="22"/>
              </w:rPr>
            </w:pPr>
            <w:r w:rsidRPr="00FF350D">
              <w:rPr>
                <w:rFonts w:ascii="Calibri" w:hAnsi="Calibri" w:cs="Calibri"/>
                <w:szCs w:val="22"/>
              </w:rPr>
              <w:t>Successes and failures in development work: sharing of individual experience through deep listening exercise</w:t>
            </w:r>
            <w:r>
              <w:rPr>
                <w:rFonts w:ascii="Calibri" w:hAnsi="Calibri" w:cs="Calibri"/>
                <w:szCs w:val="22"/>
              </w:rPr>
              <w:t xml:space="preserve"> </w:t>
            </w:r>
            <w:r w:rsidR="00493B99">
              <w:rPr>
                <w:rFonts w:ascii="Calibri" w:hAnsi="Calibri"/>
                <w:szCs w:val="22"/>
              </w:rPr>
              <w:t xml:space="preserve">(by Mr. </w:t>
            </w:r>
            <w:proofErr w:type="spellStart"/>
            <w:r w:rsidR="00493B99">
              <w:rPr>
                <w:rFonts w:ascii="Calibri" w:hAnsi="Calibri"/>
                <w:szCs w:val="22"/>
              </w:rPr>
              <w:t>Narongsak</w:t>
            </w:r>
            <w:proofErr w:type="spellEnd"/>
            <w:r w:rsidR="00493B99">
              <w:rPr>
                <w:rFonts w:ascii="Calibri" w:hAnsi="Calibri"/>
                <w:szCs w:val="22"/>
              </w:rPr>
              <w:t xml:space="preserve"> </w:t>
            </w:r>
            <w:proofErr w:type="spellStart"/>
            <w:r w:rsidR="00493B99">
              <w:rPr>
                <w:rFonts w:ascii="Calibri" w:hAnsi="Calibri"/>
                <w:szCs w:val="22"/>
              </w:rPr>
              <w:t>Jukrkorn</w:t>
            </w:r>
            <w:proofErr w:type="spellEnd"/>
            <w:r w:rsidR="00493B99">
              <w:rPr>
                <w:rFonts w:ascii="Calibri" w:hAnsi="Calibri"/>
                <w:szCs w:val="22"/>
              </w:rPr>
              <w:t>, Project consultant)</w:t>
            </w:r>
          </w:p>
          <w:p w:rsidR="00C74A88" w:rsidRPr="00FF350D" w:rsidRDefault="00C74A88" w:rsidP="00FF350D">
            <w:pPr>
              <w:rPr>
                <w:rFonts w:cstheme="minorHAnsi"/>
                <w:sz w:val="32"/>
                <w:szCs w:val="32"/>
                <w:cs/>
              </w:rPr>
            </w:pPr>
          </w:p>
        </w:tc>
      </w:tr>
      <w:tr w:rsidR="00493B99" w:rsidRPr="00C74A88" w:rsidTr="0069187F">
        <w:tc>
          <w:tcPr>
            <w:tcW w:w="9300" w:type="dxa"/>
            <w:gridSpan w:val="2"/>
          </w:tcPr>
          <w:p w:rsidR="00493B99" w:rsidRPr="00493B99" w:rsidRDefault="00493B99" w:rsidP="00493B99">
            <w:pPr>
              <w:rPr>
                <w:rFonts w:cs="Cordia New"/>
                <w:b/>
                <w:bCs/>
                <w:u w:val="single"/>
              </w:rPr>
            </w:pPr>
            <w:r w:rsidRPr="00493B99">
              <w:rPr>
                <w:rFonts w:cs="Cordia New"/>
                <w:b/>
                <w:bCs/>
                <w:u w:val="single"/>
              </w:rPr>
              <w:t>Thursday, 9 May 2013</w:t>
            </w:r>
          </w:p>
          <w:p w:rsidR="00493B99" w:rsidRPr="00493B99" w:rsidRDefault="00493B99" w:rsidP="00493B99">
            <w:pPr>
              <w:rPr>
                <w:rFonts w:cs="Cordia New"/>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8.30-11.00 hrs.</w:t>
            </w:r>
          </w:p>
        </w:tc>
        <w:tc>
          <w:tcPr>
            <w:tcW w:w="6640" w:type="dxa"/>
          </w:tcPr>
          <w:p w:rsidR="00493B99" w:rsidRPr="00493B99" w:rsidRDefault="00493B99" w:rsidP="00493B99">
            <w:pPr>
              <w:rPr>
                <w:szCs w:val="22"/>
              </w:rPr>
            </w:pPr>
            <w:r>
              <w:rPr>
                <w:szCs w:val="22"/>
              </w:rPr>
              <w:t xml:space="preserve">Writing proposal to apply for funding from the Women Development Fund (by Mr. </w:t>
            </w:r>
            <w:proofErr w:type="spellStart"/>
            <w:r>
              <w:rPr>
                <w:szCs w:val="22"/>
              </w:rPr>
              <w:t>Surichart</w:t>
            </w:r>
            <w:proofErr w:type="spellEnd"/>
            <w:r>
              <w:rPr>
                <w:szCs w:val="22"/>
              </w:rPr>
              <w:t xml:space="preserve"> </w:t>
            </w:r>
            <w:proofErr w:type="spellStart"/>
            <w:r>
              <w:rPr>
                <w:szCs w:val="22"/>
              </w:rPr>
              <w:t>Saithong</w:t>
            </w:r>
            <w:proofErr w:type="spellEnd"/>
            <w:r>
              <w:rPr>
                <w:szCs w:val="22"/>
              </w:rPr>
              <w:t>, from the Women Development Fund Coordinating Office) and group work</w:t>
            </w:r>
          </w:p>
          <w:p w:rsidR="00C74A88" w:rsidRPr="00493B99" w:rsidRDefault="00C74A88" w:rsidP="00493B99">
            <w:pPr>
              <w:rPr>
                <w:rFonts w:cstheme="minorHAnsi"/>
                <w:sz w:val="32"/>
                <w:szCs w:val="32"/>
                <w:cs/>
              </w:rPr>
            </w:pP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11.00-12.00 hrs.</w:t>
            </w:r>
          </w:p>
        </w:tc>
        <w:tc>
          <w:tcPr>
            <w:tcW w:w="6640" w:type="dxa"/>
          </w:tcPr>
          <w:p w:rsidR="00C74A88" w:rsidRPr="00493B99" w:rsidRDefault="00493B99" w:rsidP="00493B99">
            <w:pPr>
              <w:rPr>
                <w:rFonts w:cstheme="minorHAnsi"/>
                <w:szCs w:val="22"/>
              </w:rPr>
            </w:pPr>
            <w:r>
              <w:rPr>
                <w:rFonts w:cstheme="minorHAnsi"/>
                <w:szCs w:val="22"/>
              </w:rPr>
              <w:t>Next steps and follow up on field-based activities</w:t>
            </w:r>
          </w:p>
        </w:tc>
      </w:tr>
      <w:tr w:rsidR="00C74A88" w:rsidRPr="00C74A88" w:rsidTr="0069187F">
        <w:tc>
          <w:tcPr>
            <w:tcW w:w="2660" w:type="dxa"/>
          </w:tcPr>
          <w:p w:rsidR="00C74A88" w:rsidRPr="00903858" w:rsidRDefault="00C74A88" w:rsidP="00C74A88">
            <w:pPr>
              <w:rPr>
                <w:rFonts w:cstheme="minorHAnsi"/>
                <w:szCs w:val="22"/>
                <w:cs/>
              </w:rPr>
            </w:pPr>
          </w:p>
        </w:tc>
        <w:tc>
          <w:tcPr>
            <w:tcW w:w="6640" w:type="dxa"/>
          </w:tcPr>
          <w:p w:rsidR="00C74A88" w:rsidRPr="00493B99" w:rsidRDefault="00493B99" w:rsidP="00C74A88">
            <w:pPr>
              <w:rPr>
                <w:rFonts w:cstheme="minorHAnsi"/>
                <w:szCs w:val="22"/>
              </w:rPr>
            </w:pPr>
            <w:r w:rsidRPr="00493B99">
              <w:rPr>
                <w:rFonts w:cstheme="minorHAnsi"/>
                <w:szCs w:val="22"/>
              </w:rPr>
              <w:t>Closing</w:t>
            </w:r>
          </w:p>
        </w:tc>
      </w:tr>
      <w:tr w:rsidR="00C74A88" w:rsidRPr="00C74A88" w:rsidTr="0069187F">
        <w:tc>
          <w:tcPr>
            <w:tcW w:w="2660" w:type="dxa"/>
          </w:tcPr>
          <w:p w:rsidR="00C74A88" w:rsidRPr="00903858" w:rsidRDefault="00903858" w:rsidP="00C74A88">
            <w:pPr>
              <w:rPr>
                <w:rFonts w:cstheme="minorHAnsi"/>
                <w:szCs w:val="22"/>
              </w:rPr>
            </w:pPr>
            <w:r w:rsidRPr="00903858">
              <w:rPr>
                <w:rFonts w:cstheme="minorHAnsi"/>
                <w:szCs w:val="22"/>
              </w:rPr>
              <w:t>12.00 hrs.</w:t>
            </w:r>
          </w:p>
        </w:tc>
        <w:tc>
          <w:tcPr>
            <w:tcW w:w="6640" w:type="dxa"/>
          </w:tcPr>
          <w:p w:rsidR="00C74A88" w:rsidRPr="00493B99" w:rsidRDefault="00493B99" w:rsidP="00C74A88">
            <w:pPr>
              <w:rPr>
                <w:rFonts w:cstheme="minorHAnsi"/>
                <w:szCs w:val="22"/>
              </w:rPr>
            </w:pPr>
            <w:r>
              <w:rPr>
                <w:rFonts w:cstheme="minorHAnsi"/>
                <w:szCs w:val="22"/>
              </w:rPr>
              <w:t>Lunch and departure</w:t>
            </w:r>
          </w:p>
        </w:tc>
      </w:tr>
    </w:tbl>
    <w:p w:rsidR="00903858" w:rsidRDefault="00903858" w:rsidP="00C74A88">
      <w:pPr>
        <w:rPr>
          <w:rFonts w:cstheme="minorHAnsi"/>
          <w:szCs w:val="22"/>
          <w:u w:val="single"/>
        </w:rPr>
      </w:pPr>
    </w:p>
    <w:p w:rsidR="00C74A88" w:rsidRDefault="0069187F" w:rsidP="00C74A88">
      <w:pPr>
        <w:rPr>
          <w:rFonts w:cstheme="minorHAnsi"/>
          <w:szCs w:val="22"/>
          <w:u w:val="single"/>
        </w:rPr>
      </w:pPr>
      <w:r w:rsidRPr="0069187F">
        <w:rPr>
          <w:rFonts w:cstheme="minorHAnsi"/>
          <w:szCs w:val="22"/>
          <w:u w:val="single"/>
        </w:rPr>
        <w:lastRenderedPageBreak/>
        <w:t>Annex 7</w:t>
      </w:r>
    </w:p>
    <w:p w:rsidR="0069187F" w:rsidRPr="007E0AC5" w:rsidRDefault="0069187F" w:rsidP="0069187F">
      <w:pPr>
        <w:jc w:val="center"/>
        <w:rPr>
          <w:rFonts w:cstheme="minorHAnsi"/>
          <w:b/>
          <w:bCs/>
          <w:szCs w:val="22"/>
        </w:rPr>
      </w:pPr>
      <w:r w:rsidRPr="007E0AC5">
        <w:rPr>
          <w:rFonts w:cstheme="minorHAnsi"/>
          <w:b/>
          <w:bCs/>
          <w:szCs w:val="22"/>
        </w:rPr>
        <w:t>Leadership Academy Programme for Muslim Women in 14 Southern Provinces of Thailand</w:t>
      </w:r>
    </w:p>
    <w:p w:rsidR="0069187F" w:rsidRPr="007E0AC5" w:rsidRDefault="0069187F" w:rsidP="0069187F">
      <w:pPr>
        <w:jc w:val="center"/>
        <w:rPr>
          <w:rFonts w:cstheme="minorHAnsi"/>
          <w:b/>
          <w:bCs/>
          <w:szCs w:val="22"/>
        </w:rPr>
      </w:pPr>
      <w:r w:rsidRPr="007E0AC5">
        <w:rPr>
          <w:rFonts w:cstheme="minorHAnsi"/>
          <w:b/>
          <w:bCs/>
          <w:szCs w:val="22"/>
        </w:rPr>
        <w:t>Donor Meeting</w:t>
      </w:r>
    </w:p>
    <w:p w:rsidR="007E0AC5" w:rsidRPr="007E0AC5" w:rsidRDefault="007E0AC5" w:rsidP="007E0AC5">
      <w:pPr>
        <w:spacing w:after="0" w:line="240" w:lineRule="auto"/>
        <w:jc w:val="center"/>
        <w:rPr>
          <w:rFonts w:cstheme="minorHAnsi"/>
          <w:b/>
          <w:bCs/>
          <w:szCs w:val="22"/>
        </w:rPr>
      </w:pPr>
      <w:r w:rsidRPr="007E0AC5">
        <w:rPr>
          <w:rFonts w:cstheme="minorHAnsi"/>
          <w:b/>
          <w:bCs/>
          <w:szCs w:val="22"/>
        </w:rPr>
        <w:t xml:space="preserve">On </w:t>
      </w:r>
      <w:r w:rsidR="0069187F" w:rsidRPr="007E0AC5">
        <w:rPr>
          <w:rFonts w:cstheme="minorHAnsi"/>
          <w:b/>
          <w:bCs/>
          <w:szCs w:val="22"/>
        </w:rPr>
        <w:t xml:space="preserve">Saturday, </w:t>
      </w:r>
      <w:r w:rsidRPr="007E0AC5">
        <w:rPr>
          <w:rFonts w:cstheme="minorHAnsi"/>
          <w:b/>
          <w:bCs/>
          <w:szCs w:val="22"/>
        </w:rPr>
        <w:t>14 September 2013</w:t>
      </w:r>
      <w:r w:rsidRPr="007E0AC5">
        <w:rPr>
          <w:rFonts w:cstheme="minorHAnsi"/>
          <w:b/>
          <w:bCs/>
          <w:szCs w:val="22"/>
        </w:rPr>
        <w:t xml:space="preserve"> </w:t>
      </w:r>
      <w:proofErr w:type="gramStart"/>
      <w:r w:rsidRPr="007E0AC5">
        <w:rPr>
          <w:rFonts w:cstheme="minorHAnsi"/>
          <w:b/>
          <w:bCs/>
          <w:szCs w:val="22"/>
        </w:rPr>
        <w:t xml:space="preserve">at  </w:t>
      </w:r>
      <w:r w:rsidRPr="007E0AC5">
        <w:rPr>
          <w:rFonts w:cstheme="minorHAnsi"/>
          <w:b/>
          <w:bCs/>
          <w:szCs w:val="22"/>
        </w:rPr>
        <w:t>BP</w:t>
      </w:r>
      <w:proofErr w:type="gramEnd"/>
      <w:r w:rsidRPr="007E0AC5">
        <w:rPr>
          <w:rFonts w:cstheme="minorHAnsi"/>
          <w:b/>
          <w:bCs/>
          <w:szCs w:val="22"/>
        </w:rPr>
        <w:t xml:space="preserve"> </w:t>
      </w:r>
      <w:proofErr w:type="spellStart"/>
      <w:r w:rsidRPr="007E0AC5">
        <w:rPr>
          <w:rFonts w:cstheme="minorHAnsi"/>
          <w:b/>
          <w:bCs/>
          <w:szCs w:val="22"/>
        </w:rPr>
        <w:t>Samila</w:t>
      </w:r>
      <w:proofErr w:type="spellEnd"/>
      <w:r w:rsidRPr="007E0AC5">
        <w:rPr>
          <w:rFonts w:cstheme="minorHAnsi"/>
          <w:b/>
          <w:bCs/>
          <w:szCs w:val="22"/>
        </w:rPr>
        <w:t xml:space="preserve"> Beach Resort, </w:t>
      </w:r>
      <w:proofErr w:type="spellStart"/>
      <w:r w:rsidRPr="007E0AC5">
        <w:rPr>
          <w:rFonts w:cstheme="minorHAnsi"/>
          <w:b/>
          <w:bCs/>
          <w:szCs w:val="22"/>
        </w:rPr>
        <w:t>Songk</w:t>
      </w:r>
      <w:r w:rsidRPr="007E0AC5">
        <w:rPr>
          <w:rFonts w:cstheme="minorHAnsi"/>
          <w:b/>
          <w:bCs/>
          <w:szCs w:val="22"/>
        </w:rPr>
        <w:t>la</w:t>
      </w:r>
      <w:proofErr w:type="spellEnd"/>
    </w:p>
    <w:p w:rsidR="007E0AC5" w:rsidRPr="007E0AC5" w:rsidRDefault="007E0AC5" w:rsidP="007E0AC5">
      <w:pPr>
        <w:spacing w:after="0" w:line="240" w:lineRule="auto"/>
        <w:jc w:val="center"/>
        <w:rPr>
          <w:rFonts w:cstheme="minorHAnsi"/>
          <w:b/>
          <w:bCs/>
          <w:szCs w:val="22"/>
        </w:rPr>
      </w:pPr>
    </w:p>
    <w:p w:rsidR="007E0AC5" w:rsidRPr="007E0AC5" w:rsidRDefault="005E0697" w:rsidP="007E0AC5">
      <w:pPr>
        <w:spacing w:after="0" w:line="240" w:lineRule="auto"/>
        <w:jc w:val="center"/>
        <w:rPr>
          <w:rFonts w:cstheme="minorHAnsi"/>
          <w:b/>
          <w:bCs/>
          <w:szCs w:val="22"/>
          <w:u w:val="single"/>
        </w:rPr>
      </w:pPr>
      <w:r>
        <w:rPr>
          <w:rFonts w:cstheme="minorHAnsi"/>
          <w:b/>
          <w:bCs/>
          <w:szCs w:val="22"/>
          <w:u w:val="single"/>
        </w:rPr>
        <w:t>Program</w:t>
      </w:r>
    </w:p>
    <w:p w:rsidR="007E0AC5" w:rsidRPr="007E0AC5" w:rsidRDefault="007E0AC5" w:rsidP="007E0AC5">
      <w:pPr>
        <w:spacing w:after="0" w:line="240" w:lineRule="auto"/>
        <w:jc w:val="center"/>
        <w:rPr>
          <w:rFonts w:cstheme="minorHAnsi"/>
          <w:b/>
          <w:bCs/>
          <w:szCs w:val="22"/>
          <w:u w:val="single"/>
        </w:rPr>
      </w:pPr>
    </w:p>
    <w:p w:rsidR="007E0AC5" w:rsidRPr="007E0AC5" w:rsidRDefault="007E0AC5" w:rsidP="007E0AC5">
      <w:pPr>
        <w:spacing w:after="0" w:line="240" w:lineRule="auto"/>
        <w:jc w:val="center"/>
        <w:rPr>
          <w:rFonts w:cstheme="minorHAnsi"/>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98"/>
      </w:tblGrid>
      <w:tr w:rsidR="007E0AC5" w:rsidTr="00816B77">
        <w:tc>
          <w:tcPr>
            <w:tcW w:w="2802" w:type="dxa"/>
          </w:tcPr>
          <w:p w:rsidR="007E0AC5" w:rsidRPr="0003252E" w:rsidRDefault="00903858" w:rsidP="00903858">
            <w:pPr>
              <w:rPr>
                <w:rFonts w:cstheme="minorHAnsi"/>
                <w:szCs w:val="22"/>
              </w:rPr>
            </w:pPr>
            <w:r w:rsidRPr="0003252E">
              <w:rPr>
                <w:rFonts w:cstheme="minorHAnsi"/>
                <w:szCs w:val="22"/>
              </w:rPr>
              <w:t>9.00 -9.30 hrs.</w:t>
            </w:r>
          </w:p>
        </w:tc>
        <w:tc>
          <w:tcPr>
            <w:tcW w:w="6498" w:type="dxa"/>
          </w:tcPr>
          <w:p w:rsidR="007E0AC5" w:rsidRPr="0003252E" w:rsidRDefault="0003252E" w:rsidP="0003252E">
            <w:pPr>
              <w:rPr>
                <w:rFonts w:cstheme="minorHAnsi"/>
                <w:szCs w:val="22"/>
              </w:rPr>
            </w:pPr>
            <w:r w:rsidRPr="0003252E">
              <w:rPr>
                <w:rFonts w:cstheme="minorHAnsi"/>
                <w:szCs w:val="22"/>
              </w:rPr>
              <w:t>Registration</w:t>
            </w:r>
          </w:p>
          <w:p w:rsidR="007E0AC5" w:rsidRPr="0003252E" w:rsidRDefault="007E0AC5" w:rsidP="0003252E">
            <w:pPr>
              <w:rPr>
                <w:rFonts w:cstheme="minorHAnsi"/>
                <w:szCs w:val="22"/>
              </w:rPr>
            </w:pPr>
          </w:p>
        </w:tc>
      </w:tr>
      <w:tr w:rsidR="007E0AC5" w:rsidTr="00816B77">
        <w:tc>
          <w:tcPr>
            <w:tcW w:w="2802" w:type="dxa"/>
          </w:tcPr>
          <w:p w:rsidR="007E0AC5" w:rsidRPr="0003252E" w:rsidRDefault="0003252E" w:rsidP="007E0AC5">
            <w:pPr>
              <w:rPr>
                <w:rFonts w:cstheme="minorHAnsi"/>
                <w:szCs w:val="22"/>
              </w:rPr>
            </w:pPr>
            <w:r>
              <w:rPr>
                <w:rFonts w:cstheme="minorHAnsi"/>
                <w:szCs w:val="22"/>
              </w:rPr>
              <w:t>9.30-9.35 hrs.</w:t>
            </w:r>
          </w:p>
        </w:tc>
        <w:tc>
          <w:tcPr>
            <w:tcW w:w="6498" w:type="dxa"/>
          </w:tcPr>
          <w:p w:rsidR="007E0AC5" w:rsidRDefault="0003252E" w:rsidP="0003252E">
            <w:pPr>
              <w:rPr>
                <w:rFonts w:cstheme="minorHAnsi"/>
                <w:szCs w:val="22"/>
              </w:rPr>
            </w:pPr>
            <w:r>
              <w:rPr>
                <w:rFonts w:cstheme="minorHAnsi"/>
                <w:szCs w:val="22"/>
              </w:rPr>
              <w:t>Remarks by Mr. Luc Stevens, UNDP Resident Representative and UN Resident Coordinator in  Thailand</w:t>
            </w:r>
          </w:p>
          <w:p w:rsidR="0003252E" w:rsidRPr="0003252E" w:rsidRDefault="0003252E" w:rsidP="0003252E">
            <w:pPr>
              <w:rPr>
                <w:rFonts w:cstheme="minorHAnsi"/>
                <w:szCs w:val="22"/>
              </w:rPr>
            </w:pPr>
          </w:p>
        </w:tc>
      </w:tr>
      <w:tr w:rsidR="007E0AC5" w:rsidTr="00816B77">
        <w:tc>
          <w:tcPr>
            <w:tcW w:w="2802" w:type="dxa"/>
          </w:tcPr>
          <w:p w:rsidR="007E0AC5" w:rsidRPr="0003252E" w:rsidRDefault="0003252E" w:rsidP="007E0AC5">
            <w:pPr>
              <w:rPr>
                <w:rFonts w:cstheme="minorHAnsi"/>
                <w:szCs w:val="22"/>
              </w:rPr>
            </w:pPr>
            <w:r w:rsidRPr="0003252E">
              <w:rPr>
                <w:rFonts w:cstheme="minorHAnsi"/>
                <w:szCs w:val="22"/>
              </w:rPr>
              <w:t>9.35-9.40 hrs.</w:t>
            </w:r>
          </w:p>
        </w:tc>
        <w:tc>
          <w:tcPr>
            <w:tcW w:w="6498" w:type="dxa"/>
          </w:tcPr>
          <w:p w:rsidR="007E0AC5" w:rsidRPr="0003252E" w:rsidRDefault="0003252E" w:rsidP="0003252E">
            <w:pPr>
              <w:rPr>
                <w:rFonts w:cstheme="minorHAnsi"/>
                <w:szCs w:val="22"/>
              </w:rPr>
            </w:pPr>
            <w:r w:rsidRPr="0003252E">
              <w:rPr>
                <w:rFonts w:cstheme="minorHAnsi"/>
                <w:szCs w:val="22"/>
              </w:rPr>
              <w:t>Introductory report by Director, Office of Women Affairs and Family Development, MSDHS</w:t>
            </w:r>
          </w:p>
          <w:p w:rsidR="0003252E" w:rsidRDefault="0003252E" w:rsidP="0003252E">
            <w:pPr>
              <w:rPr>
                <w:rFonts w:cstheme="minorHAnsi"/>
                <w:b/>
                <w:bCs/>
                <w:szCs w:val="22"/>
              </w:rPr>
            </w:pPr>
          </w:p>
        </w:tc>
      </w:tr>
      <w:tr w:rsidR="007E0AC5" w:rsidTr="00816B77">
        <w:tc>
          <w:tcPr>
            <w:tcW w:w="2802" w:type="dxa"/>
          </w:tcPr>
          <w:p w:rsidR="007E0AC5" w:rsidRPr="0003252E" w:rsidRDefault="0003252E" w:rsidP="007E0AC5">
            <w:pPr>
              <w:rPr>
                <w:rFonts w:cs="Cordia New"/>
              </w:rPr>
            </w:pPr>
            <w:r w:rsidRPr="0003252E">
              <w:rPr>
                <w:rFonts w:cs="Cordia New"/>
              </w:rPr>
              <w:t>9.40-9.50 hrs.</w:t>
            </w:r>
          </w:p>
        </w:tc>
        <w:tc>
          <w:tcPr>
            <w:tcW w:w="6498" w:type="dxa"/>
          </w:tcPr>
          <w:p w:rsidR="007E0AC5" w:rsidRPr="0003252E" w:rsidRDefault="0003252E" w:rsidP="0003252E">
            <w:pPr>
              <w:rPr>
                <w:rFonts w:cstheme="minorHAnsi"/>
                <w:szCs w:val="22"/>
              </w:rPr>
            </w:pPr>
            <w:r w:rsidRPr="0003252E">
              <w:rPr>
                <w:rFonts w:cstheme="minorHAnsi"/>
                <w:szCs w:val="22"/>
              </w:rPr>
              <w:t xml:space="preserve">Opening remarks by Mrs. </w:t>
            </w:r>
            <w:proofErr w:type="spellStart"/>
            <w:r w:rsidRPr="0003252E">
              <w:rPr>
                <w:rFonts w:cstheme="minorHAnsi"/>
                <w:szCs w:val="22"/>
              </w:rPr>
              <w:t>Pavena</w:t>
            </w:r>
            <w:proofErr w:type="spellEnd"/>
            <w:r w:rsidRPr="0003252E">
              <w:rPr>
                <w:rFonts w:cstheme="minorHAnsi"/>
                <w:szCs w:val="22"/>
              </w:rPr>
              <w:t xml:space="preserve"> </w:t>
            </w:r>
            <w:proofErr w:type="spellStart"/>
            <w:r w:rsidRPr="0003252E">
              <w:rPr>
                <w:rFonts w:cstheme="minorHAnsi"/>
                <w:szCs w:val="22"/>
              </w:rPr>
              <w:t>Hongsakul</w:t>
            </w:r>
            <w:proofErr w:type="spellEnd"/>
            <w:r w:rsidRPr="0003252E">
              <w:rPr>
                <w:rFonts w:cstheme="minorHAnsi"/>
                <w:szCs w:val="22"/>
              </w:rPr>
              <w:t>, Minister of Social Development and Human Security Ministry</w:t>
            </w:r>
          </w:p>
          <w:p w:rsidR="0003252E" w:rsidRPr="0003252E" w:rsidRDefault="0003252E" w:rsidP="0003252E">
            <w:pPr>
              <w:rPr>
                <w:rFonts w:cstheme="minorHAnsi"/>
                <w:szCs w:val="22"/>
              </w:rPr>
            </w:pPr>
          </w:p>
        </w:tc>
      </w:tr>
      <w:tr w:rsidR="007E0AC5" w:rsidTr="00816B77">
        <w:tc>
          <w:tcPr>
            <w:tcW w:w="2802" w:type="dxa"/>
          </w:tcPr>
          <w:p w:rsidR="007E0AC5" w:rsidRPr="0003252E" w:rsidRDefault="0003252E" w:rsidP="007E0AC5">
            <w:pPr>
              <w:rPr>
                <w:rFonts w:cs="Cordia New"/>
              </w:rPr>
            </w:pPr>
            <w:r w:rsidRPr="0003252E">
              <w:rPr>
                <w:rFonts w:cs="Cordia New"/>
              </w:rPr>
              <w:t>9.50-10.00 hrs.</w:t>
            </w:r>
          </w:p>
        </w:tc>
        <w:tc>
          <w:tcPr>
            <w:tcW w:w="6498" w:type="dxa"/>
          </w:tcPr>
          <w:p w:rsidR="007E0AC5" w:rsidRPr="0003252E" w:rsidRDefault="0003252E" w:rsidP="0003252E">
            <w:pPr>
              <w:rPr>
                <w:rFonts w:cstheme="minorHAnsi"/>
                <w:szCs w:val="22"/>
              </w:rPr>
            </w:pPr>
            <w:r w:rsidRPr="0003252E">
              <w:rPr>
                <w:rFonts w:cstheme="minorHAnsi"/>
                <w:szCs w:val="22"/>
              </w:rPr>
              <w:t>Group Photo</w:t>
            </w:r>
            <w:r>
              <w:rPr>
                <w:rFonts w:cstheme="minorHAnsi"/>
                <w:szCs w:val="22"/>
              </w:rPr>
              <w:t xml:space="preserve">graphing </w:t>
            </w:r>
          </w:p>
          <w:p w:rsidR="0003252E" w:rsidRPr="0003252E" w:rsidRDefault="0003252E" w:rsidP="0003252E">
            <w:pPr>
              <w:rPr>
                <w:rFonts w:cstheme="minorHAnsi"/>
                <w:szCs w:val="22"/>
              </w:rPr>
            </w:pPr>
          </w:p>
        </w:tc>
      </w:tr>
      <w:tr w:rsidR="007E0AC5" w:rsidRPr="0003252E" w:rsidTr="00816B77">
        <w:tc>
          <w:tcPr>
            <w:tcW w:w="2802" w:type="dxa"/>
          </w:tcPr>
          <w:p w:rsidR="007E0AC5" w:rsidRPr="0003252E" w:rsidRDefault="0003252E" w:rsidP="007E0AC5">
            <w:pPr>
              <w:rPr>
                <w:rFonts w:cstheme="minorHAnsi"/>
                <w:szCs w:val="22"/>
              </w:rPr>
            </w:pPr>
            <w:r w:rsidRPr="0003252E">
              <w:rPr>
                <w:rFonts w:cstheme="minorHAnsi"/>
                <w:szCs w:val="22"/>
              </w:rPr>
              <w:t>10.00-10.15 hrs.</w:t>
            </w:r>
          </w:p>
        </w:tc>
        <w:tc>
          <w:tcPr>
            <w:tcW w:w="6498" w:type="dxa"/>
          </w:tcPr>
          <w:p w:rsidR="007E0AC5" w:rsidRPr="0003252E" w:rsidRDefault="0003252E" w:rsidP="0003252E">
            <w:pPr>
              <w:rPr>
                <w:rFonts w:cstheme="minorHAnsi"/>
                <w:szCs w:val="22"/>
              </w:rPr>
            </w:pPr>
            <w:r w:rsidRPr="0003252E">
              <w:rPr>
                <w:rFonts w:cstheme="minorHAnsi"/>
                <w:szCs w:val="22"/>
              </w:rPr>
              <w:t>Coffee break</w:t>
            </w:r>
          </w:p>
          <w:p w:rsidR="0003252E" w:rsidRPr="0003252E" w:rsidRDefault="0003252E" w:rsidP="0003252E">
            <w:pPr>
              <w:rPr>
                <w:rFonts w:cstheme="minorHAnsi"/>
                <w:szCs w:val="22"/>
              </w:rPr>
            </w:pPr>
          </w:p>
        </w:tc>
      </w:tr>
      <w:tr w:rsidR="007E0AC5" w:rsidTr="00816B77">
        <w:tc>
          <w:tcPr>
            <w:tcW w:w="2802" w:type="dxa"/>
          </w:tcPr>
          <w:p w:rsidR="007E0AC5" w:rsidRPr="0003252E" w:rsidRDefault="0003252E" w:rsidP="007E0AC5">
            <w:pPr>
              <w:rPr>
                <w:rFonts w:cs="Cordia New"/>
              </w:rPr>
            </w:pPr>
            <w:r w:rsidRPr="0003252E">
              <w:rPr>
                <w:rFonts w:cs="Cordia New"/>
              </w:rPr>
              <w:t>10.15 -12.15 hrs.</w:t>
            </w:r>
          </w:p>
        </w:tc>
        <w:tc>
          <w:tcPr>
            <w:tcW w:w="6498" w:type="dxa"/>
          </w:tcPr>
          <w:p w:rsidR="007E0AC5" w:rsidRDefault="0003252E" w:rsidP="0003252E">
            <w:pPr>
              <w:rPr>
                <w:rFonts w:cstheme="minorHAnsi"/>
                <w:szCs w:val="22"/>
              </w:rPr>
            </w:pPr>
            <w:r w:rsidRPr="0003252E">
              <w:rPr>
                <w:rFonts w:cstheme="minorHAnsi"/>
                <w:szCs w:val="22"/>
              </w:rPr>
              <w:t>Presentation of project proposals by representatives of Muslim women from the 7 upper South</w:t>
            </w:r>
            <w:r>
              <w:rPr>
                <w:rFonts w:cstheme="minorHAnsi"/>
                <w:szCs w:val="22"/>
              </w:rPr>
              <w:t>ern provinces</w:t>
            </w:r>
          </w:p>
          <w:p w:rsidR="0003252E" w:rsidRPr="0003252E" w:rsidRDefault="0003252E" w:rsidP="0003252E">
            <w:pPr>
              <w:rPr>
                <w:rFonts w:cstheme="minorHAnsi"/>
                <w:szCs w:val="22"/>
              </w:rPr>
            </w:pPr>
          </w:p>
        </w:tc>
      </w:tr>
      <w:tr w:rsidR="007E0AC5" w:rsidTr="00816B77">
        <w:tc>
          <w:tcPr>
            <w:tcW w:w="2802" w:type="dxa"/>
          </w:tcPr>
          <w:p w:rsidR="007E0AC5" w:rsidRPr="0003252E" w:rsidRDefault="0003252E" w:rsidP="007E0AC5">
            <w:pPr>
              <w:rPr>
                <w:rFonts w:cstheme="minorHAnsi"/>
                <w:szCs w:val="22"/>
              </w:rPr>
            </w:pPr>
            <w:r w:rsidRPr="0003252E">
              <w:rPr>
                <w:rFonts w:cstheme="minorHAnsi"/>
                <w:szCs w:val="22"/>
              </w:rPr>
              <w:t>12.15-13.15 hrs.</w:t>
            </w:r>
          </w:p>
        </w:tc>
        <w:tc>
          <w:tcPr>
            <w:tcW w:w="6498" w:type="dxa"/>
          </w:tcPr>
          <w:p w:rsidR="007E0AC5" w:rsidRPr="0003252E" w:rsidRDefault="0003252E" w:rsidP="0003252E">
            <w:pPr>
              <w:rPr>
                <w:rFonts w:cstheme="minorHAnsi"/>
                <w:szCs w:val="22"/>
              </w:rPr>
            </w:pPr>
            <w:r w:rsidRPr="0003252E">
              <w:rPr>
                <w:rFonts w:cstheme="minorHAnsi"/>
                <w:szCs w:val="22"/>
              </w:rPr>
              <w:t>Lunch</w:t>
            </w:r>
          </w:p>
          <w:p w:rsidR="0003252E" w:rsidRPr="0003252E" w:rsidRDefault="0003252E" w:rsidP="0003252E">
            <w:pPr>
              <w:rPr>
                <w:rFonts w:cstheme="minorHAnsi"/>
                <w:szCs w:val="22"/>
              </w:rPr>
            </w:pPr>
          </w:p>
        </w:tc>
      </w:tr>
      <w:tr w:rsidR="007E0AC5" w:rsidTr="00816B77">
        <w:tc>
          <w:tcPr>
            <w:tcW w:w="2802" w:type="dxa"/>
          </w:tcPr>
          <w:p w:rsidR="007E0AC5" w:rsidRPr="0003252E" w:rsidRDefault="0003252E" w:rsidP="007E0AC5">
            <w:pPr>
              <w:rPr>
                <w:rFonts w:cstheme="minorHAnsi"/>
                <w:szCs w:val="22"/>
              </w:rPr>
            </w:pPr>
            <w:r w:rsidRPr="0003252E">
              <w:rPr>
                <w:rFonts w:cstheme="minorHAnsi"/>
                <w:szCs w:val="22"/>
              </w:rPr>
              <w:t>13.15-15.15 hrs.</w:t>
            </w:r>
          </w:p>
        </w:tc>
        <w:tc>
          <w:tcPr>
            <w:tcW w:w="6498" w:type="dxa"/>
          </w:tcPr>
          <w:p w:rsidR="0003252E" w:rsidRDefault="0003252E" w:rsidP="0003252E">
            <w:pPr>
              <w:rPr>
                <w:rFonts w:cstheme="minorHAnsi"/>
                <w:szCs w:val="22"/>
              </w:rPr>
            </w:pPr>
            <w:r w:rsidRPr="0003252E">
              <w:rPr>
                <w:rFonts w:cstheme="minorHAnsi"/>
                <w:szCs w:val="22"/>
              </w:rPr>
              <w:t xml:space="preserve">Presentation of project proposals by representatives </w:t>
            </w:r>
            <w:r>
              <w:rPr>
                <w:rFonts w:cstheme="minorHAnsi"/>
                <w:szCs w:val="22"/>
              </w:rPr>
              <w:t>of Muslim women from the 7 lower</w:t>
            </w:r>
            <w:r w:rsidRPr="0003252E">
              <w:rPr>
                <w:rFonts w:cstheme="minorHAnsi"/>
                <w:szCs w:val="22"/>
              </w:rPr>
              <w:t xml:space="preserve"> South</w:t>
            </w:r>
            <w:r>
              <w:rPr>
                <w:rFonts w:cstheme="minorHAnsi"/>
                <w:szCs w:val="22"/>
              </w:rPr>
              <w:t>ern provinces</w:t>
            </w:r>
          </w:p>
          <w:p w:rsidR="007E0AC5" w:rsidRDefault="007E0AC5" w:rsidP="0003252E">
            <w:pPr>
              <w:rPr>
                <w:rFonts w:cstheme="minorHAnsi"/>
                <w:b/>
                <w:bCs/>
                <w:szCs w:val="22"/>
              </w:rPr>
            </w:pPr>
          </w:p>
        </w:tc>
      </w:tr>
      <w:tr w:rsidR="007E0AC5" w:rsidTr="00816B77">
        <w:tc>
          <w:tcPr>
            <w:tcW w:w="2802" w:type="dxa"/>
          </w:tcPr>
          <w:p w:rsidR="007E0AC5" w:rsidRPr="0003252E" w:rsidRDefault="0003252E" w:rsidP="007E0AC5">
            <w:pPr>
              <w:rPr>
                <w:rFonts w:cs="Cordia New"/>
              </w:rPr>
            </w:pPr>
            <w:r w:rsidRPr="0003252E">
              <w:rPr>
                <w:rFonts w:cs="Cordia New"/>
              </w:rPr>
              <w:t>15.15-16.00 hrs.</w:t>
            </w:r>
          </w:p>
        </w:tc>
        <w:tc>
          <w:tcPr>
            <w:tcW w:w="6498" w:type="dxa"/>
          </w:tcPr>
          <w:p w:rsidR="007E0AC5" w:rsidRDefault="00967E30" w:rsidP="0003252E">
            <w:pPr>
              <w:rPr>
                <w:rFonts w:cstheme="minorHAnsi"/>
                <w:szCs w:val="22"/>
              </w:rPr>
            </w:pPr>
            <w:r>
              <w:rPr>
                <w:rFonts w:cstheme="minorHAnsi"/>
                <w:szCs w:val="22"/>
              </w:rPr>
              <w:t xml:space="preserve">Comments and responses </w:t>
            </w:r>
            <w:r w:rsidR="0003252E" w:rsidRPr="0003252E">
              <w:rPr>
                <w:rFonts w:cstheme="minorHAnsi"/>
                <w:szCs w:val="22"/>
              </w:rPr>
              <w:t>from donor organizations</w:t>
            </w:r>
            <w:r>
              <w:rPr>
                <w:rFonts w:cstheme="minorHAnsi"/>
                <w:szCs w:val="22"/>
              </w:rPr>
              <w:t xml:space="preserve"> </w:t>
            </w:r>
          </w:p>
          <w:p w:rsidR="00967E30" w:rsidRPr="0003252E" w:rsidRDefault="00967E30" w:rsidP="0003252E">
            <w:pPr>
              <w:rPr>
                <w:rFonts w:cstheme="minorHAnsi"/>
                <w:szCs w:val="22"/>
              </w:rPr>
            </w:pPr>
          </w:p>
        </w:tc>
      </w:tr>
      <w:tr w:rsidR="007E0AC5" w:rsidTr="00816B77">
        <w:tc>
          <w:tcPr>
            <w:tcW w:w="2802" w:type="dxa"/>
          </w:tcPr>
          <w:p w:rsidR="007E0AC5" w:rsidRPr="00967E30" w:rsidRDefault="00967E30" w:rsidP="007E0AC5">
            <w:pPr>
              <w:rPr>
                <w:rFonts w:cstheme="minorHAnsi"/>
                <w:szCs w:val="22"/>
              </w:rPr>
            </w:pPr>
            <w:r w:rsidRPr="00967E30">
              <w:rPr>
                <w:rFonts w:cstheme="minorHAnsi"/>
                <w:szCs w:val="22"/>
              </w:rPr>
              <w:t>16.00 hrs.</w:t>
            </w:r>
          </w:p>
        </w:tc>
        <w:tc>
          <w:tcPr>
            <w:tcW w:w="6498" w:type="dxa"/>
          </w:tcPr>
          <w:p w:rsidR="007E0AC5" w:rsidRPr="00967E30" w:rsidRDefault="00967E30" w:rsidP="0003252E">
            <w:pPr>
              <w:rPr>
                <w:rFonts w:cstheme="minorHAnsi"/>
                <w:szCs w:val="22"/>
              </w:rPr>
            </w:pPr>
            <w:r w:rsidRPr="00967E30">
              <w:rPr>
                <w:rFonts w:cstheme="minorHAnsi"/>
                <w:szCs w:val="22"/>
              </w:rPr>
              <w:t>Closing</w:t>
            </w:r>
          </w:p>
          <w:p w:rsidR="00967E30" w:rsidRPr="00967E30" w:rsidRDefault="00967E30" w:rsidP="0003252E">
            <w:pPr>
              <w:rPr>
                <w:rFonts w:cstheme="minorHAnsi"/>
                <w:szCs w:val="22"/>
              </w:rPr>
            </w:pPr>
          </w:p>
        </w:tc>
      </w:tr>
    </w:tbl>
    <w:p w:rsidR="0069187F" w:rsidRPr="007E0AC5" w:rsidRDefault="0069187F" w:rsidP="007E0AC5">
      <w:pPr>
        <w:rPr>
          <w:rFonts w:cstheme="minorHAnsi"/>
          <w:b/>
          <w:bCs/>
          <w:szCs w:val="22"/>
        </w:rPr>
      </w:pPr>
    </w:p>
    <w:p w:rsidR="0026130E" w:rsidRPr="00C74A88" w:rsidRDefault="0026130E" w:rsidP="003A02AE">
      <w:pPr>
        <w:rPr>
          <w:rFonts w:cstheme="minorHAnsi"/>
          <w:szCs w:val="22"/>
        </w:rPr>
      </w:pPr>
    </w:p>
    <w:p w:rsidR="007E0AC5" w:rsidRPr="000861D5" w:rsidRDefault="007E0AC5" w:rsidP="007E0AC5">
      <w:pPr>
        <w:spacing w:after="0" w:line="120" w:lineRule="atLeast"/>
        <w:ind w:left="1440" w:firstLine="720"/>
        <w:rPr>
          <w:rFonts w:asciiTheme="majorBidi" w:hAnsiTheme="majorBidi" w:cstheme="majorBidi" w:hint="cs"/>
          <w:sz w:val="36"/>
          <w:szCs w:val="36"/>
        </w:rPr>
      </w:pPr>
    </w:p>
    <w:p w:rsidR="007E0AC5" w:rsidRPr="000861D5" w:rsidRDefault="007E0AC5" w:rsidP="007E0AC5">
      <w:pPr>
        <w:spacing w:after="0" w:line="120" w:lineRule="atLeast"/>
        <w:rPr>
          <w:rFonts w:asciiTheme="majorBidi" w:hAnsiTheme="majorBidi" w:cstheme="majorBidi" w:hint="cs"/>
          <w:sz w:val="36"/>
          <w:szCs w:val="36"/>
        </w:rPr>
      </w:pPr>
    </w:p>
    <w:p w:rsidR="007E0AC5" w:rsidRPr="000861D5" w:rsidRDefault="007E0AC5" w:rsidP="007E0AC5">
      <w:pPr>
        <w:spacing w:after="0" w:line="120" w:lineRule="atLeast"/>
        <w:rPr>
          <w:rFonts w:asciiTheme="majorBidi" w:hAnsiTheme="majorBidi" w:cstheme="majorBidi"/>
          <w:sz w:val="36"/>
          <w:szCs w:val="36"/>
        </w:rPr>
      </w:pPr>
    </w:p>
    <w:p w:rsidR="007E0AC5" w:rsidRPr="000861D5" w:rsidRDefault="007E0AC5" w:rsidP="007E0AC5">
      <w:pPr>
        <w:spacing w:after="0" w:line="120" w:lineRule="atLeast"/>
        <w:rPr>
          <w:rFonts w:asciiTheme="majorBidi" w:hAnsiTheme="majorBidi" w:cstheme="majorBidi" w:hint="cs"/>
          <w:sz w:val="36"/>
          <w:szCs w:val="36"/>
        </w:rPr>
      </w:pPr>
    </w:p>
    <w:p w:rsidR="0026130E" w:rsidRPr="00C74A88" w:rsidRDefault="0026130E" w:rsidP="003A02AE">
      <w:pPr>
        <w:rPr>
          <w:rFonts w:cstheme="minorHAnsi"/>
          <w:szCs w:val="22"/>
        </w:rPr>
      </w:pPr>
    </w:p>
    <w:p w:rsidR="0026130E" w:rsidRPr="00C74A88" w:rsidRDefault="0026130E" w:rsidP="003A02AE">
      <w:pPr>
        <w:rPr>
          <w:rFonts w:cstheme="minorHAnsi"/>
          <w:szCs w:val="22"/>
        </w:rPr>
      </w:pPr>
    </w:p>
    <w:p w:rsidR="00816B77" w:rsidRPr="00816B77" w:rsidRDefault="00816B77" w:rsidP="00816B77">
      <w:pPr>
        <w:rPr>
          <w:rFonts w:cstheme="minorHAnsi"/>
          <w:szCs w:val="22"/>
          <w:u w:val="single"/>
        </w:rPr>
      </w:pPr>
      <w:r w:rsidRPr="00816B77">
        <w:rPr>
          <w:rFonts w:cstheme="minorHAnsi"/>
          <w:szCs w:val="22"/>
          <w:u w:val="single"/>
        </w:rPr>
        <w:lastRenderedPageBreak/>
        <w:t>Annex 8</w:t>
      </w:r>
    </w:p>
    <w:p w:rsidR="00816B77" w:rsidRDefault="00816B77" w:rsidP="00816B77">
      <w:pPr>
        <w:jc w:val="center"/>
        <w:rPr>
          <w:rFonts w:cstheme="minorHAnsi"/>
          <w:b/>
          <w:bCs/>
          <w:szCs w:val="22"/>
        </w:rPr>
      </w:pPr>
      <w:r w:rsidRPr="007E0AC5">
        <w:rPr>
          <w:rFonts w:cstheme="minorHAnsi"/>
          <w:b/>
          <w:bCs/>
          <w:szCs w:val="22"/>
        </w:rPr>
        <w:t>Leadership Academy Programme for Muslim Women in 14 Southern Provinces of Thailand</w:t>
      </w:r>
    </w:p>
    <w:p w:rsidR="00816B77" w:rsidRDefault="00816B77" w:rsidP="00816B77">
      <w:pPr>
        <w:jc w:val="center"/>
        <w:rPr>
          <w:rFonts w:cstheme="minorHAnsi"/>
          <w:b/>
          <w:bCs/>
          <w:szCs w:val="22"/>
        </w:rPr>
      </w:pPr>
      <w:r>
        <w:rPr>
          <w:rFonts w:cstheme="minorHAnsi"/>
          <w:b/>
          <w:bCs/>
          <w:szCs w:val="22"/>
        </w:rPr>
        <w:t>Training on Preparation for Political Participation</w:t>
      </w:r>
    </w:p>
    <w:p w:rsidR="00816B77" w:rsidRPr="005E0697" w:rsidRDefault="00816B77" w:rsidP="005E0697">
      <w:pPr>
        <w:jc w:val="center"/>
        <w:rPr>
          <w:rFonts w:cstheme="minorHAnsi"/>
          <w:b/>
          <w:bCs/>
          <w:szCs w:val="22"/>
        </w:rPr>
      </w:pPr>
      <w:r>
        <w:rPr>
          <w:rFonts w:cstheme="minorHAnsi"/>
          <w:b/>
          <w:bCs/>
          <w:szCs w:val="22"/>
        </w:rPr>
        <w:t>On 25-27 November 2013 at Prince Palace Hotel, Bangkok</w:t>
      </w:r>
    </w:p>
    <w:p w:rsidR="00816B77" w:rsidRDefault="005E0697" w:rsidP="00816B77">
      <w:pPr>
        <w:jc w:val="center"/>
        <w:rPr>
          <w:rFonts w:cstheme="minorHAnsi"/>
          <w:b/>
          <w:bCs/>
          <w:szCs w:val="22"/>
          <w:u w:val="single"/>
        </w:rPr>
      </w:pPr>
      <w:r>
        <w:rPr>
          <w:rFonts w:cstheme="minorHAnsi"/>
          <w:b/>
          <w:bCs/>
          <w:szCs w:val="22"/>
          <w:u w:val="single"/>
        </w:rPr>
        <w:t>Training Program</w:t>
      </w:r>
    </w:p>
    <w:p w:rsidR="00816B77" w:rsidRDefault="00816B77" w:rsidP="00816B77">
      <w:pPr>
        <w:rPr>
          <w:rFonts w:cstheme="minorHAnsi"/>
          <w:b/>
          <w:bCs/>
          <w:szCs w:val="22"/>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98"/>
      </w:tblGrid>
      <w:tr w:rsidR="00816B77" w:rsidTr="00DF112F">
        <w:tc>
          <w:tcPr>
            <w:tcW w:w="9300" w:type="dxa"/>
            <w:gridSpan w:val="2"/>
          </w:tcPr>
          <w:p w:rsidR="00816B77" w:rsidRDefault="00816B77" w:rsidP="00816B77">
            <w:pPr>
              <w:rPr>
                <w:rFonts w:cstheme="minorHAnsi"/>
                <w:b/>
                <w:bCs/>
                <w:szCs w:val="22"/>
                <w:u w:val="single"/>
              </w:rPr>
            </w:pPr>
            <w:r>
              <w:rPr>
                <w:rFonts w:cstheme="minorHAnsi"/>
                <w:b/>
                <w:bCs/>
                <w:szCs w:val="22"/>
                <w:u w:val="single"/>
              </w:rPr>
              <w:t>Monday , 25 November 2013</w:t>
            </w:r>
          </w:p>
          <w:p w:rsidR="00816B77" w:rsidRDefault="00816B77" w:rsidP="00816B77">
            <w:pPr>
              <w:rPr>
                <w:rFonts w:cstheme="minorHAnsi"/>
                <w:b/>
                <w:bCs/>
                <w:szCs w:val="22"/>
                <w:u w:val="single"/>
              </w:rPr>
            </w:pPr>
          </w:p>
        </w:tc>
      </w:tr>
      <w:tr w:rsidR="00816B77" w:rsidTr="00DF112F">
        <w:tc>
          <w:tcPr>
            <w:tcW w:w="2802" w:type="dxa"/>
          </w:tcPr>
          <w:p w:rsidR="00816B77" w:rsidRPr="00816B77" w:rsidRDefault="00816B77" w:rsidP="00816B77">
            <w:pPr>
              <w:rPr>
                <w:rFonts w:cstheme="minorHAnsi"/>
              </w:rPr>
            </w:pPr>
            <w:r>
              <w:rPr>
                <w:rFonts w:cstheme="minorHAnsi"/>
              </w:rPr>
              <w:t>8.30-9.00 hrs.</w:t>
            </w:r>
          </w:p>
        </w:tc>
        <w:tc>
          <w:tcPr>
            <w:tcW w:w="6498" w:type="dxa"/>
          </w:tcPr>
          <w:p w:rsidR="00816B77" w:rsidRDefault="00816B77" w:rsidP="00816B77">
            <w:pPr>
              <w:rPr>
                <w:rFonts w:cstheme="minorHAnsi"/>
                <w:szCs w:val="22"/>
              </w:rPr>
            </w:pPr>
            <w:r w:rsidRPr="00816B77">
              <w:rPr>
                <w:rFonts w:cstheme="minorHAnsi"/>
                <w:szCs w:val="22"/>
              </w:rPr>
              <w:t>Registration</w:t>
            </w:r>
          </w:p>
          <w:p w:rsidR="00816B77" w:rsidRPr="00816B77" w:rsidRDefault="00816B77" w:rsidP="00816B77">
            <w:pPr>
              <w:rPr>
                <w:rFonts w:cstheme="minorHAnsi"/>
                <w:szCs w:val="22"/>
              </w:rPr>
            </w:pPr>
          </w:p>
        </w:tc>
      </w:tr>
      <w:tr w:rsidR="00816B77" w:rsidTr="00DF112F">
        <w:tc>
          <w:tcPr>
            <w:tcW w:w="2802" w:type="dxa"/>
          </w:tcPr>
          <w:p w:rsidR="00816B77" w:rsidRPr="0017672A" w:rsidRDefault="0017672A" w:rsidP="00816B77">
            <w:pPr>
              <w:rPr>
                <w:rFonts w:cstheme="minorHAnsi"/>
                <w:szCs w:val="22"/>
              </w:rPr>
            </w:pPr>
            <w:r w:rsidRPr="0017672A">
              <w:rPr>
                <w:rFonts w:cstheme="minorHAnsi"/>
                <w:szCs w:val="22"/>
              </w:rPr>
              <w:t>9.00-9.15 hrs.</w:t>
            </w:r>
          </w:p>
        </w:tc>
        <w:tc>
          <w:tcPr>
            <w:tcW w:w="6498" w:type="dxa"/>
          </w:tcPr>
          <w:p w:rsidR="00816B77" w:rsidRDefault="0017672A" w:rsidP="00816B77">
            <w:pPr>
              <w:rPr>
                <w:rFonts w:cstheme="minorHAnsi"/>
                <w:szCs w:val="22"/>
              </w:rPr>
            </w:pPr>
            <w:r w:rsidRPr="0017672A">
              <w:rPr>
                <w:rFonts w:cstheme="minorHAnsi"/>
                <w:szCs w:val="22"/>
              </w:rPr>
              <w:t>Opening session by MSDHS representative</w:t>
            </w:r>
          </w:p>
          <w:p w:rsidR="0017672A" w:rsidRPr="0017672A" w:rsidRDefault="0017672A" w:rsidP="00816B77">
            <w:pPr>
              <w:rPr>
                <w:rFonts w:cstheme="minorHAnsi"/>
                <w:szCs w:val="22"/>
              </w:rPr>
            </w:pPr>
          </w:p>
        </w:tc>
      </w:tr>
      <w:tr w:rsidR="00816B77" w:rsidTr="00DF112F">
        <w:tc>
          <w:tcPr>
            <w:tcW w:w="2802" w:type="dxa"/>
          </w:tcPr>
          <w:p w:rsidR="00816B77" w:rsidRPr="0017672A" w:rsidRDefault="00E9455A" w:rsidP="00E9455A">
            <w:pPr>
              <w:rPr>
                <w:rFonts w:cstheme="minorHAnsi"/>
                <w:szCs w:val="22"/>
              </w:rPr>
            </w:pPr>
            <w:r>
              <w:rPr>
                <w:rFonts w:cstheme="minorHAnsi"/>
                <w:szCs w:val="22"/>
              </w:rPr>
              <w:t>9.15-9.45</w:t>
            </w:r>
            <w:r w:rsidR="0017672A">
              <w:rPr>
                <w:rFonts w:cstheme="minorHAnsi"/>
                <w:szCs w:val="22"/>
              </w:rPr>
              <w:t xml:space="preserve"> hrs.</w:t>
            </w:r>
          </w:p>
        </w:tc>
        <w:tc>
          <w:tcPr>
            <w:tcW w:w="6498" w:type="dxa"/>
          </w:tcPr>
          <w:p w:rsidR="00E9455A" w:rsidRDefault="00E9455A" w:rsidP="00E9455A">
            <w:pPr>
              <w:rPr>
                <w:rFonts w:cstheme="minorHAnsi"/>
                <w:szCs w:val="22"/>
              </w:rPr>
            </w:pPr>
            <w:r>
              <w:rPr>
                <w:rFonts w:cstheme="minorHAnsi"/>
                <w:szCs w:val="22"/>
              </w:rPr>
              <w:t xml:space="preserve">Presentation and discussion on progress made by the Muslim Women Association of the South (facilitated by Ms. </w:t>
            </w:r>
            <w:proofErr w:type="spellStart"/>
            <w:r>
              <w:rPr>
                <w:rFonts w:cstheme="minorHAnsi"/>
                <w:szCs w:val="22"/>
              </w:rPr>
              <w:t>Saroh</w:t>
            </w:r>
            <w:proofErr w:type="spellEnd"/>
            <w:r>
              <w:rPr>
                <w:rFonts w:cstheme="minorHAnsi"/>
                <w:szCs w:val="22"/>
              </w:rPr>
              <w:t xml:space="preserve"> </w:t>
            </w:r>
            <w:proofErr w:type="spellStart"/>
            <w:r>
              <w:rPr>
                <w:rFonts w:cstheme="minorHAnsi"/>
                <w:szCs w:val="22"/>
              </w:rPr>
              <w:t>Yingkulchao</w:t>
            </w:r>
            <w:proofErr w:type="spellEnd"/>
            <w:r>
              <w:rPr>
                <w:rFonts w:cstheme="minorHAnsi"/>
                <w:szCs w:val="22"/>
              </w:rPr>
              <w:t>, chairperson of the association)</w:t>
            </w:r>
          </w:p>
          <w:p w:rsidR="0017672A" w:rsidRPr="0017672A" w:rsidRDefault="0017672A" w:rsidP="00E9455A">
            <w:pPr>
              <w:rPr>
                <w:rFonts w:cstheme="minorHAnsi"/>
                <w:szCs w:val="22"/>
              </w:rPr>
            </w:pPr>
          </w:p>
        </w:tc>
      </w:tr>
      <w:tr w:rsidR="00816B77" w:rsidTr="00DF112F">
        <w:tc>
          <w:tcPr>
            <w:tcW w:w="2802" w:type="dxa"/>
          </w:tcPr>
          <w:p w:rsidR="00816B77" w:rsidRPr="0017672A" w:rsidRDefault="00E9455A" w:rsidP="00816B77">
            <w:pPr>
              <w:rPr>
                <w:rFonts w:cstheme="minorHAnsi"/>
                <w:szCs w:val="22"/>
              </w:rPr>
            </w:pPr>
            <w:r>
              <w:rPr>
                <w:rFonts w:cstheme="minorHAnsi"/>
                <w:szCs w:val="22"/>
              </w:rPr>
              <w:t>9.45-10</w:t>
            </w:r>
            <w:r w:rsidR="0017672A">
              <w:rPr>
                <w:rFonts w:cstheme="minorHAnsi"/>
                <w:szCs w:val="22"/>
              </w:rPr>
              <w:t>.00 hrs.</w:t>
            </w:r>
          </w:p>
        </w:tc>
        <w:tc>
          <w:tcPr>
            <w:tcW w:w="6498" w:type="dxa"/>
          </w:tcPr>
          <w:p w:rsidR="00816B77" w:rsidRDefault="0017672A" w:rsidP="00816B77">
            <w:pPr>
              <w:rPr>
                <w:rFonts w:cstheme="minorHAnsi"/>
                <w:szCs w:val="22"/>
              </w:rPr>
            </w:pPr>
            <w:r>
              <w:rPr>
                <w:rFonts w:cstheme="minorHAnsi"/>
                <w:szCs w:val="22"/>
              </w:rPr>
              <w:t>Coffee break</w:t>
            </w:r>
          </w:p>
          <w:p w:rsidR="0017672A" w:rsidRPr="0017672A" w:rsidRDefault="0017672A" w:rsidP="00816B77">
            <w:pPr>
              <w:rPr>
                <w:rFonts w:cstheme="minorHAnsi"/>
                <w:szCs w:val="22"/>
              </w:rPr>
            </w:pPr>
          </w:p>
        </w:tc>
      </w:tr>
      <w:tr w:rsidR="00816B77" w:rsidTr="00DF112F">
        <w:tc>
          <w:tcPr>
            <w:tcW w:w="2802" w:type="dxa"/>
          </w:tcPr>
          <w:p w:rsidR="00816B77" w:rsidRPr="0017672A" w:rsidRDefault="00E9455A" w:rsidP="00E9455A">
            <w:pPr>
              <w:rPr>
                <w:rFonts w:cstheme="minorHAnsi"/>
                <w:szCs w:val="22"/>
              </w:rPr>
            </w:pPr>
            <w:r>
              <w:rPr>
                <w:rFonts w:cstheme="minorHAnsi"/>
                <w:szCs w:val="22"/>
              </w:rPr>
              <w:t>10.00-10.30</w:t>
            </w:r>
            <w:r w:rsidR="0017672A">
              <w:rPr>
                <w:rFonts w:cstheme="minorHAnsi"/>
                <w:szCs w:val="22"/>
              </w:rPr>
              <w:t xml:space="preserve"> hrs.</w:t>
            </w:r>
          </w:p>
        </w:tc>
        <w:tc>
          <w:tcPr>
            <w:tcW w:w="6498" w:type="dxa"/>
          </w:tcPr>
          <w:p w:rsidR="00E9455A" w:rsidRDefault="00E9455A" w:rsidP="00E9455A">
            <w:pPr>
              <w:rPr>
                <w:rFonts w:cstheme="minorHAnsi"/>
                <w:szCs w:val="22"/>
              </w:rPr>
            </w:pPr>
            <w:r>
              <w:rPr>
                <w:rFonts w:cstheme="minorHAnsi"/>
                <w:szCs w:val="22"/>
              </w:rPr>
              <w:t>Presentation of the progress and achievement of the Leadership Academy Programme for Muslim Women in Southern Provinces of Thailand</w:t>
            </w:r>
          </w:p>
          <w:p w:rsidR="00E9455A" w:rsidRDefault="00E9455A" w:rsidP="00E9455A">
            <w:pPr>
              <w:rPr>
                <w:rFonts w:cstheme="minorHAnsi"/>
                <w:szCs w:val="22"/>
              </w:rPr>
            </w:pPr>
          </w:p>
          <w:p w:rsidR="00E9455A" w:rsidRDefault="00E9455A" w:rsidP="00E9455A">
            <w:pPr>
              <w:rPr>
                <w:rFonts w:cstheme="minorHAnsi"/>
                <w:szCs w:val="22"/>
              </w:rPr>
            </w:pPr>
            <w:r>
              <w:rPr>
                <w:rFonts w:cstheme="minorHAnsi"/>
                <w:szCs w:val="22"/>
              </w:rPr>
              <w:t>Presentation on the analysis of training needs assessment for the Preparation for Political Participation Programme and the objectives of the training</w:t>
            </w:r>
          </w:p>
          <w:p w:rsidR="00E9455A" w:rsidRDefault="00E9455A" w:rsidP="00E9455A">
            <w:pPr>
              <w:rPr>
                <w:rFonts w:cstheme="minorHAnsi"/>
                <w:szCs w:val="22"/>
              </w:rPr>
            </w:pPr>
            <w:r>
              <w:rPr>
                <w:rFonts w:cstheme="minorHAnsi"/>
                <w:szCs w:val="22"/>
              </w:rPr>
              <w:t>(By Ms. Walaitat Worakul, project consultant)</w:t>
            </w:r>
          </w:p>
          <w:p w:rsidR="0017672A" w:rsidRPr="0017672A" w:rsidRDefault="0017672A" w:rsidP="00E9455A">
            <w:pPr>
              <w:rPr>
                <w:rFonts w:cstheme="minorHAnsi"/>
                <w:szCs w:val="22"/>
              </w:rPr>
            </w:pPr>
          </w:p>
        </w:tc>
      </w:tr>
      <w:tr w:rsidR="00816B77" w:rsidTr="00DF112F">
        <w:tc>
          <w:tcPr>
            <w:tcW w:w="2802" w:type="dxa"/>
          </w:tcPr>
          <w:p w:rsidR="00816B77" w:rsidRPr="0017672A" w:rsidRDefault="003C29B9" w:rsidP="00816B77">
            <w:pPr>
              <w:rPr>
                <w:rFonts w:cstheme="minorHAnsi"/>
                <w:szCs w:val="22"/>
              </w:rPr>
            </w:pPr>
            <w:r>
              <w:rPr>
                <w:rFonts w:cstheme="minorHAnsi"/>
                <w:szCs w:val="22"/>
              </w:rPr>
              <w:t>10.30-12.00 hrs.</w:t>
            </w:r>
          </w:p>
        </w:tc>
        <w:tc>
          <w:tcPr>
            <w:tcW w:w="6498" w:type="dxa"/>
          </w:tcPr>
          <w:p w:rsidR="003C29B9" w:rsidRPr="003C29B9" w:rsidRDefault="003C29B9" w:rsidP="003C29B9">
            <w:pPr>
              <w:rPr>
                <w:szCs w:val="22"/>
              </w:rPr>
            </w:pPr>
            <w:r w:rsidRPr="003C29B9">
              <w:rPr>
                <w:szCs w:val="22"/>
              </w:rPr>
              <w:t xml:space="preserve">Role of women in Thai politics: a case study </w:t>
            </w:r>
          </w:p>
          <w:p w:rsidR="00816B77" w:rsidRDefault="003C29B9" w:rsidP="003C29B9">
            <w:pPr>
              <w:rPr>
                <w:rFonts w:cstheme="minorHAnsi"/>
                <w:szCs w:val="22"/>
              </w:rPr>
            </w:pPr>
            <w:r>
              <w:rPr>
                <w:szCs w:val="22"/>
              </w:rPr>
              <w:t xml:space="preserve">(By </w:t>
            </w:r>
            <w:r w:rsidRPr="003C29B9">
              <w:rPr>
                <w:szCs w:val="22"/>
              </w:rPr>
              <w:t xml:space="preserve">Dr. </w:t>
            </w:r>
            <w:proofErr w:type="spellStart"/>
            <w:r w:rsidRPr="003C29B9">
              <w:rPr>
                <w:szCs w:val="22"/>
              </w:rPr>
              <w:t>Sirikorn</w:t>
            </w:r>
            <w:proofErr w:type="spellEnd"/>
            <w:r w:rsidRPr="003C29B9">
              <w:rPr>
                <w:szCs w:val="22"/>
              </w:rPr>
              <w:t xml:space="preserve"> </w:t>
            </w:r>
            <w:proofErr w:type="spellStart"/>
            <w:r w:rsidRPr="003C29B9">
              <w:rPr>
                <w:szCs w:val="22"/>
              </w:rPr>
              <w:t>Maneerin</w:t>
            </w:r>
            <w:proofErr w:type="spellEnd"/>
            <w:r w:rsidRPr="003C29B9">
              <w:rPr>
                <w:szCs w:val="22"/>
              </w:rPr>
              <w:t>, former Ministers of Education</w:t>
            </w:r>
            <w:r>
              <w:rPr>
                <w:rFonts w:cstheme="minorHAnsi"/>
                <w:szCs w:val="22"/>
              </w:rPr>
              <w:t>)</w:t>
            </w:r>
          </w:p>
          <w:p w:rsidR="003C29B9" w:rsidRPr="0017672A" w:rsidRDefault="003C29B9" w:rsidP="003C29B9">
            <w:pPr>
              <w:rPr>
                <w:rFonts w:cstheme="minorHAnsi"/>
                <w:szCs w:val="22"/>
              </w:rPr>
            </w:pPr>
          </w:p>
        </w:tc>
      </w:tr>
      <w:tr w:rsidR="00816B77" w:rsidTr="00DF112F">
        <w:tc>
          <w:tcPr>
            <w:tcW w:w="2802" w:type="dxa"/>
          </w:tcPr>
          <w:p w:rsidR="00816B77" w:rsidRPr="0017672A" w:rsidRDefault="003C29B9" w:rsidP="00816B77">
            <w:pPr>
              <w:rPr>
                <w:rFonts w:cstheme="minorHAnsi"/>
                <w:szCs w:val="22"/>
              </w:rPr>
            </w:pPr>
            <w:r>
              <w:rPr>
                <w:rFonts w:cstheme="minorHAnsi"/>
                <w:szCs w:val="22"/>
              </w:rPr>
              <w:t>12.00-13.00 hrs.</w:t>
            </w:r>
          </w:p>
        </w:tc>
        <w:tc>
          <w:tcPr>
            <w:tcW w:w="6498" w:type="dxa"/>
          </w:tcPr>
          <w:p w:rsidR="00816B77" w:rsidRDefault="003C29B9" w:rsidP="00816B77">
            <w:pPr>
              <w:rPr>
                <w:rFonts w:cstheme="minorHAnsi"/>
                <w:szCs w:val="22"/>
              </w:rPr>
            </w:pPr>
            <w:r>
              <w:rPr>
                <w:rFonts w:cstheme="minorHAnsi"/>
                <w:szCs w:val="22"/>
              </w:rPr>
              <w:t>Lunch</w:t>
            </w:r>
          </w:p>
          <w:p w:rsidR="003C29B9" w:rsidRPr="0017672A" w:rsidRDefault="003C29B9" w:rsidP="00816B77">
            <w:pPr>
              <w:rPr>
                <w:rFonts w:cstheme="minorHAnsi"/>
                <w:szCs w:val="22"/>
              </w:rPr>
            </w:pPr>
          </w:p>
        </w:tc>
      </w:tr>
      <w:tr w:rsidR="00816B77" w:rsidTr="00DF112F">
        <w:tc>
          <w:tcPr>
            <w:tcW w:w="2802" w:type="dxa"/>
          </w:tcPr>
          <w:p w:rsidR="00816B77" w:rsidRPr="003C29B9" w:rsidRDefault="003C29B9" w:rsidP="00816B77">
            <w:pPr>
              <w:rPr>
                <w:szCs w:val="22"/>
              </w:rPr>
            </w:pPr>
            <w:r>
              <w:rPr>
                <w:szCs w:val="22"/>
              </w:rPr>
              <w:t>13.00-14.30 hrs.</w:t>
            </w:r>
          </w:p>
        </w:tc>
        <w:tc>
          <w:tcPr>
            <w:tcW w:w="6498" w:type="dxa"/>
          </w:tcPr>
          <w:p w:rsidR="003C29B9" w:rsidRPr="003C29B9" w:rsidRDefault="003C29B9" w:rsidP="003C29B9">
            <w:pPr>
              <w:rPr>
                <w:szCs w:val="22"/>
              </w:rPr>
            </w:pPr>
            <w:r w:rsidRPr="003C29B9">
              <w:rPr>
                <w:szCs w:val="22"/>
              </w:rPr>
              <w:t xml:space="preserve">Parliamentary politics, politics of the people and people’s participation </w:t>
            </w:r>
          </w:p>
          <w:p w:rsidR="003C29B9" w:rsidRPr="003C29B9" w:rsidRDefault="003C29B9" w:rsidP="003C29B9">
            <w:pPr>
              <w:rPr>
                <w:rFonts w:hint="cs"/>
                <w:cs/>
              </w:rPr>
            </w:pPr>
            <w:r w:rsidRPr="003C29B9">
              <w:rPr>
                <w:szCs w:val="22"/>
              </w:rPr>
              <w:t xml:space="preserve">(By </w:t>
            </w:r>
            <w:r w:rsidRPr="003C29B9">
              <w:rPr>
                <w:szCs w:val="22"/>
              </w:rPr>
              <w:t xml:space="preserve">Mr. </w:t>
            </w:r>
            <w:proofErr w:type="spellStart"/>
            <w:r w:rsidRPr="003C29B9">
              <w:rPr>
                <w:szCs w:val="22"/>
              </w:rPr>
              <w:t>Supanat</w:t>
            </w:r>
            <w:proofErr w:type="spellEnd"/>
            <w:r w:rsidRPr="003C29B9">
              <w:rPr>
                <w:szCs w:val="22"/>
              </w:rPr>
              <w:t xml:space="preserve"> </w:t>
            </w:r>
            <w:proofErr w:type="spellStart"/>
            <w:r w:rsidRPr="003C29B9">
              <w:rPr>
                <w:szCs w:val="22"/>
              </w:rPr>
              <w:t>Permpoonvivat</w:t>
            </w:r>
            <w:proofErr w:type="spellEnd"/>
            <w:r w:rsidRPr="003C29B9">
              <w:rPr>
                <w:b/>
                <w:bCs/>
                <w:szCs w:val="22"/>
              </w:rPr>
              <w:t>,</w:t>
            </w:r>
            <w:r w:rsidRPr="003C29B9">
              <w:rPr>
                <w:szCs w:val="22"/>
              </w:rPr>
              <w:t xml:space="preserve"> Director of Office of Promoting Politics of the People, King Prajadhipok’s Institute</w:t>
            </w:r>
            <w:r w:rsidRPr="003C29B9">
              <w:rPr>
                <w:rFonts w:hint="cs"/>
                <w:cs/>
              </w:rPr>
              <w:t>)</w:t>
            </w:r>
          </w:p>
          <w:p w:rsidR="00816B77" w:rsidRPr="0017672A" w:rsidRDefault="00816B77" w:rsidP="00816B77">
            <w:pPr>
              <w:rPr>
                <w:rFonts w:cstheme="minorHAnsi"/>
                <w:szCs w:val="22"/>
              </w:rPr>
            </w:pPr>
          </w:p>
        </w:tc>
      </w:tr>
      <w:tr w:rsidR="00816B77" w:rsidTr="00DF112F">
        <w:tc>
          <w:tcPr>
            <w:tcW w:w="2802" w:type="dxa"/>
          </w:tcPr>
          <w:p w:rsidR="00816B77" w:rsidRPr="003C29B9" w:rsidRDefault="003C29B9" w:rsidP="00816B77">
            <w:pPr>
              <w:rPr>
                <w:szCs w:val="22"/>
              </w:rPr>
            </w:pPr>
            <w:r>
              <w:rPr>
                <w:rFonts w:cstheme="minorHAnsi"/>
                <w:szCs w:val="22"/>
              </w:rPr>
              <w:t>14.30-</w:t>
            </w:r>
            <w:r>
              <w:rPr>
                <w:szCs w:val="22"/>
              </w:rPr>
              <w:t>14.45 hrs.</w:t>
            </w:r>
          </w:p>
        </w:tc>
        <w:tc>
          <w:tcPr>
            <w:tcW w:w="6498" w:type="dxa"/>
          </w:tcPr>
          <w:p w:rsidR="00816B77" w:rsidRDefault="003C29B9" w:rsidP="00816B77">
            <w:pPr>
              <w:rPr>
                <w:rFonts w:cstheme="minorHAnsi"/>
                <w:szCs w:val="22"/>
              </w:rPr>
            </w:pPr>
            <w:r>
              <w:rPr>
                <w:rFonts w:cstheme="minorHAnsi"/>
                <w:szCs w:val="22"/>
              </w:rPr>
              <w:t>Coffee break</w:t>
            </w:r>
          </w:p>
          <w:p w:rsidR="003C29B9" w:rsidRPr="0017672A" w:rsidRDefault="003C29B9" w:rsidP="00816B77">
            <w:pPr>
              <w:rPr>
                <w:rFonts w:cstheme="minorHAnsi"/>
                <w:szCs w:val="22"/>
              </w:rPr>
            </w:pPr>
          </w:p>
        </w:tc>
      </w:tr>
      <w:tr w:rsidR="00816B77" w:rsidTr="00DF112F">
        <w:tc>
          <w:tcPr>
            <w:tcW w:w="2802" w:type="dxa"/>
          </w:tcPr>
          <w:p w:rsidR="00816B77" w:rsidRPr="0017672A" w:rsidRDefault="003C29B9" w:rsidP="00816B77">
            <w:pPr>
              <w:rPr>
                <w:rFonts w:cstheme="minorHAnsi"/>
                <w:szCs w:val="22"/>
              </w:rPr>
            </w:pPr>
            <w:r>
              <w:rPr>
                <w:rFonts w:cstheme="minorHAnsi"/>
                <w:szCs w:val="22"/>
              </w:rPr>
              <w:t>14.45-16.30 hrs.</w:t>
            </w:r>
          </w:p>
        </w:tc>
        <w:tc>
          <w:tcPr>
            <w:tcW w:w="6498" w:type="dxa"/>
          </w:tcPr>
          <w:p w:rsidR="003C29B9" w:rsidRPr="003C29B9" w:rsidRDefault="003C29B9" w:rsidP="003C29B9">
            <w:pPr>
              <w:rPr>
                <w:szCs w:val="22"/>
              </w:rPr>
            </w:pPr>
            <w:r w:rsidRPr="003C29B9">
              <w:rPr>
                <w:szCs w:val="22"/>
              </w:rPr>
              <w:t>Gender considerations in politics</w:t>
            </w:r>
          </w:p>
          <w:p w:rsidR="00816B77" w:rsidRDefault="003C29B9" w:rsidP="00816B77">
            <w:r>
              <w:rPr>
                <w:szCs w:val="22"/>
              </w:rPr>
              <w:t xml:space="preserve">(By </w:t>
            </w:r>
            <w:r w:rsidRPr="003C29B9">
              <w:rPr>
                <w:szCs w:val="22"/>
              </w:rPr>
              <w:t xml:space="preserve">Ms. </w:t>
            </w:r>
            <w:proofErr w:type="spellStart"/>
            <w:r w:rsidRPr="003C29B9">
              <w:rPr>
                <w:szCs w:val="22"/>
              </w:rPr>
              <w:t>Roschong</w:t>
            </w:r>
            <w:proofErr w:type="spellEnd"/>
            <w:r w:rsidRPr="003C29B9">
              <w:rPr>
                <w:szCs w:val="22"/>
              </w:rPr>
              <w:t xml:space="preserve"> </w:t>
            </w:r>
            <w:proofErr w:type="spellStart"/>
            <w:r w:rsidRPr="003C29B9">
              <w:rPr>
                <w:szCs w:val="22"/>
              </w:rPr>
              <w:t>Sedgewick</w:t>
            </w:r>
            <w:proofErr w:type="spellEnd"/>
            <w:r w:rsidRPr="003C29B9">
              <w:rPr>
                <w:szCs w:val="22"/>
              </w:rPr>
              <w:t xml:space="preserve"> </w:t>
            </w:r>
            <w:proofErr w:type="spellStart"/>
            <w:r w:rsidRPr="003C29B9">
              <w:rPr>
                <w:szCs w:val="22"/>
              </w:rPr>
              <w:t>Premsup</w:t>
            </w:r>
            <w:proofErr w:type="spellEnd"/>
            <w:r w:rsidRPr="003C29B9">
              <w:rPr>
                <w:szCs w:val="22"/>
              </w:rPr>
              <w:t>, a consultant to the project:  Sustaining Thailand’s Democratic Practice through Improvement</w:t>
            </w:r>
            <w:r>
              <w:rPr>
                <w:szCs w:val="22"/>
              </w:rPr>
              <w:t xml:space="preserve"> of Inclusive Electoral Process)</w:t>
            </w:r>
          </w:p>
          <w:p w:rsidR="005E0697" w:rsidRDefault="005E0697" w:rsidP="00816B77"/>
          <w:p w:rsidR="005E0697" w:rsidRDefault="005E0697" w:rsidP="00816B77">
            <w:bookmarkStart w:id="0" w:name="_GoBack"/>
            <w:bookmarkEnd w:id="0"/>
          </w:p>
          <w:p w:rsidR="00DF112F" w:rsidRPr="003C29B9" w:rsidRDefault="00DF112F" w:rsidP="00816B77"/>
        </w:tc>
      </w:tr>
      <w:tr w:rsidR="003C29B9" w:rsidTr="00DF112F">
        <w:tc>
          <w:tcPr>
            <w:tcW w:w="9300" w:type="dxa"/>
            <w:gridSpan w:val="2"/>
          </w:tcPr>
          <w:p w:rsidR="003C29B9" w:rsidRPr="00AA7F6D" w:rsidRDefault="003C29B9" w:rsidP="00816B77">
            <w:pPr>
              <w:rPr>
                <w:rFonts w:cstheme="minorHAnsi"/>
                <w:b/>
                <w:bCs/>
                <w:szCs w:val="22"/>
                <w:u w:val="single"/>
              </w:rPr>
            </w:pPr>
            <w:r w:rsidRPr="00AA7F6D">
              <w:rPr>
                <w:rFonts w:cstheme="minorHAnsi"/>
                <w:b/>
                <w:bCs/>
                <w:szCs w:val="22"/>
                <w:u w:val="single"/>
              </w:rPr>
              <w:lastRenderedPageBreak/>
              <w:t>Tuesday, 26 November 2013</w:t>
            </w:r>
          </w:p>
          <w:p w:rsidR="003C29B9" w:rsidRPr="0017672A" w:rsidRDefault="003C29B9" w:rsidP="00816B77">
            <w:pPr>
              <w:rPr>
                <w:rFonts w:cstheme="minorHAnsi"/>
                <w:szCs w:val="22"/>
              </w:rPr>
            </w:pPr>
          </w:p>
        </w:tc>
      </w:tr>
      <w:tr w:rsidR="00816B77" w:rsidTr="00DF112F">
        <w:tc>
          <w:tcPr>
            <w:tcW w:w="2802" w:type="dxa"/>
          </w:tcPr>
          <w:p w:rsidR="00816B77" w:rsidRPr="0017672A" w:rsidRDefault="003C29B9" w:rsidP="00816B77">
            <w:pPr>
              <w:rPr>
                <w:rFonts w:cstheme="minorHAnsi"/>
                <w:szCs w:val="22"/>
              </w:rPr>
            </w:pPr>
            <w:r>
              <w:rPr>
                <w:rFonts w:cstheme="minorHAnsi"/>
                <w:szCs w:val="22"/>
              </w:rPr>
              <w:t>9.00-9.30 hrs.</w:t>
            </w:r>
          </w:p>
        </w:tc>
        <w:tc>
          <w:tcPr>
            <w:tcW w:w="6498" w:type="dxa"/>
          </w:tcPr>
          <w:p w:rsidR="00816B77" w:rsidRDefault="003C29B9" w:rsidP="00816B77">
            <w:pPr>
              <w:rPr>
                <w:rFonts w:cstheme="minorHAnsi"/>
                <w:szCs w:val="22"/>
              </w:rPr>
            </w:pPr>
            <w:r>
              <w:rPr>
                <w:rFonts w:cstheme="minorHAnsi"/>
                <w:szCs w:val="22"/>
              </w:rPr>
              <w:t>Reflection on Day 1 sessions and key concepts</w:t>
            </w:r>
          </w:p>
          <w:p w:rsidR="003C29B9" w:rsidRDefault="003C29B9" w:rsidP="003C29B9">
            <w:pPr>
              <w:rPr>
                <w:rFonts w:cstheme="minorHAnsi"/>
                <w:szCs w:val="22"/>
              </w:rPr>
            </w:pPr>
            <w:r>
              <w:rPr>
                <w:rFonts w:cstheme="minorHAnsi"/>
                <w:szCs w:val="22"/>
              </w:rPr>
              <w:t>(By the participants)</w:t>
            </w:r>
          </w:p>
          <w:p w:rsidR="003C29B9" w:rsidRPr="0017672A" w:rsidRDefault="003C29B9" w:rsidP="003C29B9">
            <w:pPr>
              <w:rPr>
                <w:rFonts w:cstheme="minorHAnsi"/>
                <w:szCs w:val="22"/>
              </w:rPr>
            </w:pPr>
          </w:p>
        </w:tc>
      </w:tr>
      <w:tr w:rsidR="00816B77" w:rsidTr="00DF112F">
        <w:tc>
          <w:tcPr>
            <w:tcW w:w="2802" w:type="dxa"/>
          </w:tcPr>
          <w:p w:rsidR="00816B77" w:rsidRPr="0017672A" w:rsidRDefault="003C29B9" w:rsidP="00816B77">
            <w:pPr>
              <w:rPr>
                <w:rFonts w:cstheme="minorHAnsi"/>
                <w:szCs w:val="22"/>
              </w:rPr>
            </w:pPr>
            <w:r>
              <w:rPr>
                <w:rFonts w:cstheme="minorHAnsi"/>
                <w:szCs w:val="22"/>
              </w:rPr>
              <w:t>9.30-10.30 hrs.</w:t>
            </w:r>
          </w:p>
        </w:tc>
        <w:tc>
          <w:tcPr>
            <w:tcW w:w="6498" w:type="dxa"/>
          </w:tcPr>
          <w:p w:rsidR="00816B77" w:rsidRDefault="003C29B9" w:rsidP="00816B77">
            <w:pPr>
              <w:rPr>
                <w:rFonts w:cstheme="minorHAnsi"/>
                <w:szCs w:val="22"/>
              </w:rPr>
            </w:pPr>
            <w:r>
              <w:rPr>
                <w:rFonts w:cstheme="minorHAnsi"/>
                <w:szCs w:val="22"/>
              </w:rPr>
              <w:t>Life and Politics</w:t>
            </w:r>
          </w:p>
          <w:p w:rsidR="003C29B9" w:rsidRPr="003C29B9" w:rsidRDefault="003C29B9" w:rsidP="003C29B9">
            <w:pPr>
              <w:rPr>
                <w:rFonts w:hint="cs"/>
                <w:cs/>
              </w:rPr>
            </w:pPr>
            <w:r w:rsidRPr="003C29B9">
              <w:rPr>
                <w:rFonts w:cstheme="minorHAnsi"/>
                <w:szCs w:val="22"/>
              </w:rPr>
              <w:t>(</w:t>
            </w:r>
            <w:r>
              <w:rPr>
                <w:rFonts w:cstheme="minorHAnsi"/>
                <w:szCs w:val="22"/>
              </w:rPr>
              <w:t xml:space="preserve">By </w:t>
            </w:r>
            <w:r w:rsidRPr="003C29B9">
              <w:rPr>
                <w:szCs w:val="22"/>
              </w:rPr>
              <w:t xml:space="preserve">Dr. </w:t>
            </w:r>
            <w:proofErr w:type="spellStart"/>
            <w:r w:rsidRPr="003C29B9">
              <w:rPr>
                <w:szCs w:val="22"/>
              </w:rPr>
              <w:t>Pusadee</w:t>
            </w:r>
            <w:proofErr w:type="spellEnd"/>
            <w:r w:rsidRPr="003C29B9">
              <w:rPr>
                <w:szCs w:val="22"/>
              </w:rPr>
              <w:t xml:space="preserve"> </w:t>
            </w:r>
            <w:proofErr w:type="spellStart"/>
            <w:r w:rsidRPr="003C29B9">
              <w:rPr>
                <w:szCs w:val="22"/>
              </w:rPr>
              <w:t>Tamthai</w:t>
            </w:r>
            <w:proofErr w:type="spellEnd"/>
            <w:r w:rsidRPr="003C29B9">
              <w:rPr>
                <w:szCs w:val="22"/>
              </w:rPr>
              <w:t>, Vice Governor of Bangkok and former MP</w:t>
            </w:r>
            <w:r w:rsidRPr="003C29B9">
              <w:rPr>
                <w:rFonts w:hint="cs"/>
                <w:cs/>
              </w:rPr>
              <w:t>)</w:t>
            </w:r>
          </w:p>
          <w:p w:rsidR="003C29B9" w:rsidRPr="0017672A" w:rsidRDefault="003C29B9" w:rsidP="00816B77">
            <w:pPr>
              <w:rPr>
                <w:rFonts w:cstheme="minorHAnsi"/>
                <w:szCs w:val="22"/>
              </w:rPr>
            </w:pPr>
          </w:p>
        </w:tc>
      </w:tr>
      <w:tr w:rsidR="00816B77" w:rsidTr="00DF112F">
        <w:tc>
          <w:tcPr>
            <w:tcW w:w="2802" w:type="dxa"/>
          </w:tcPr>
          <w:p w:rsidR="00816B77" w:rsidRDefault="00AA7F6D" w:rsidP="00816B77">
            <w:pPr>
              <w:rPr>
                <w:rFonts w:cstheme="minorHAnsi"/>
                <w:szCs w:val="22"/>
              </w:rPr>
            </w:pPr>
            <w:r>
              <w:rPr>
                <w:rFonts w:cstheme="minorHAnsi"/>
                <w:szCs w:val="22"/>
              </w:rPr>
              <w:t>10.30-10.45 hrs.</w:t>
            </w:r>
          </w:p>
          <w:p w:rsidR="003C29B9" w:rsidRPr="0017672A" w:rsidRDefault="003C29B9" w:rsidP="00816B77">
            <w:pPr>
              <w:rPr>
                <w:rFonts w:cstheme="minorHAnsi"/>
                <w:szCs w:val="22"/>
              </w:rPr>
            </w:pPr>
          </w:p>
        </w:tc>
        <w:tc>
          <w:tcPr>
            <w:tcW w:w="6498" w:type="dxa"/>
          </w:tcPr>
          <w:p w:rsidR="00816B77" w:rsidRPr="0017672A" w:rsidRDefault="00AA7F6D" w:rsidP="00816B77">
            <w:pPr>
              <w:rPr>
                <w:rFonts w:cstheme="minorHAnsi"/>
                <w:szCs w:val="22"/>
              </w:rPr>
            </w:pPr>
            <w:r>
              <w:rPr>
                <w:rFonts w:cstheme="minorHAnsi"/>
                <w:szCs w:val="22"/>
              </w:rPr>
              <w:t>Coffee break</w:t>
            </w:r>
          </w:p>
        </w:tc>
      </w:tr>
      <w:tr w:rsidR="00816B77" w:rsidTr="00DF112F">
        <w:tc>
          <w:tcPr>
            <w:tcW w:w="2802" w:type="dxa"/>
          </w:tcPr>
          <w:p w:rsidR="00816B77" w:rsidRPr="0017672A" w:rsidRDefault="00AA7F6D" w:rsidP="00816B77">
            <w:pPr>
              <w:rPr>
                <w:rFonts w:cstheme="minorHAnsi"/>
                <w:szCs w:val="22"/>
              </w:rPr>
            </w:pPr>
            <w:r>
              <w:rPr>
                <w:rFonts w:cstheme="minorHAnsi"/>
                <w:szCs w:val="22"/>
              </w:rPr>
              <w:t>10.45-12.00 hrs.</w:t>
            </w:r>
          </w:p>
        </w:tc>
        <w:tc>
          <w:tcPr>
            <w:tcW w:w="6498" w:type="dxa"/>
          </w:tcPr>
          <w:p w:rsidR="00AA7F6D" w:rsidRPr="00AA7F6D" w:rsidRDefault="00AA7F6D" w:rsidP="00AA7F6D">
            <w:pPr>
              <w:rPr>
                <w:szCs w:val="22"/>
              </w:rPr>
            </w:pPr>
            <w:r w:rsidRPr="00AA7F6D">
              <w:rPr>
                <w:szCs w:val="22"/>
              </w:rPr>
              <w:t>Women’s participation in local government</w:t>
            </w:r>
          </w:p>
          <w:p w:rsidR="00AA7F6D" w:rsidRPr="00AA7F6D" w:rsidRDefault="00AA7F6D" w:rsidP="00AA7F6D">
            <w:r>
              <w:rPr>
                <w:szCs w:val="22"/>
              </w:rPr>
              <w:t xml:space="preserve">(By </w:t>
            </w:r>
            <w:r w:rsidRPr="00AA7F6D">
              <w:rPr>
                <w:szCs w:val="22"/>
              </w:rPr>
              <w:t xml:space="preserve">Mrs. </w:t>
            </w:r>
            <w:proofErr w:type="spellStart"/>
            <w:r w:rsidRPr="00AA7F6D">
              <w:rPr>
                <w:szCs w:val="22"/>
              </w:rPr>
              <w:t>Ranongrak</w:t>
            </w:r>
            <w:proofErr w:type="spellEnd"/>
            <w:r w:rsidRPr="00AA7F6D">
              <w:rPr>
                <w:szCs w:val="22"/>
              </w:rPr>
              <w:t xml:space="preserve"> </w:t>
            </w:r>
            <w:proofErr w:type="spellStart"/>
            <w:r w:rsidRPr="00AA7F6D">
              <w:rPr>
                <w:szCs w:val="22"/>
              </w:rPr>
              <w:t>Suwanachawee</w:t>
            </w:r>
            <w:proofErr w:type="spellEnd"/>
            <w:r w:rsidRPr="00AA7F6D">
              <w:rPr>
                <w:szCs w:val="22"/>
              </w:rPr>
              <w:t xml:space="preserve">, Mayor of </w:t>
            </w:r>
            <w:proofErr w:type="spellStart"/>
            <w:r w:rsidRPr="00AA7F6D">
              <w:rPr>
                <w:szCs w:val="22"/>
              </w:rPr>
              <w:t>Nakhon</w:t>
            </w:r>
            <w:proofErr w:type="spellEnd"/>
            <w:r w:rsidRPr="00AA7F6D">
              <w:rPr>
                <w:szCs w:val="22"/>
              </w:rPr>
              <w:t xml:space="preserve"> </w:t>
            </w:r>
            <w:proofErr w:type="spellStart"/>
            <w:r w:rsidRPr="00AA7F6D">
              <w:rPr>
                <w:szCs w:val="22"/>
              </w:rPr>
              <w:t>Ratchasima</w:t>
            </w:r>
            <w:proofErr w:type="spellEnd"/>
            <w:r w:rsidRPr="00AA7F6D">
              <w:rPr>
                <w:szCs w:val="22"/>
              </w:rPr>
              <w:t xml:space="preserve"> PAO and former Ministers of Finance</w:t>
            </w:r>
            <w:r>
              <w:t>)</w:t>
            </w:r>
          </w:p>
          <w:p w:rsidR="00AA7F6D" w:rsidRPr="0017672A" w:rsidRDefault="00AA7F6D" w:rsidP="00816B77">
            <w:pPr>
              <w:rPr>
                <w:rFonts w:cstheme="minorHAnsi"/>
                <w:szCs w:val="22"/>
              </w:rPr>
            </w:pPr>
          </w:p>
        </w:tc>
      </w:tr>
      <w:tr w:rsidR="00816B77" w:rsidTr="00DF112F">
        <w:tc>
          <w:tcPr>
            <w:tcW w:w="2802" w:type="dxa"/>
          </w:tcPr>
          <w:p w:rsidR="00816B77" w:rsidRPr="0017672A" w:rsidRDefault="00AA7F6D" w:rsidP="00816B77">
            <w:pPr>
              <w:rPr>
                <w:rFonts w:cstheme="minorHAnsi"/>
                <w:szCs w:val="22"/>
              </w:rPr>
            </w:pPr>
            <w:r>
              <w:rPr>
                <w:rFonts w:cstheme="minorHAnsi"/>
                <w:szCs w:val="22"/>
              </w:rPr>
              <w:t>12.00-13.00 hrs.</w:t>
            </w:r>
          </w:p>
        </w:tc>
        <w:tc>
          <w:tcPr>
            <w:tcW w:w="6498" w:type="dxa"/>
          </w:tcPr>
          <w:p w:rsidR="00816B77" w:rsidRDefault="00AA7F6D" w:rsidP="00816B77">
            <w:pPr>
              <w:rPr>
                <w:rFonts w:cstheme="minorHAnsi"/>
                <w:szCs w:val="22"/>
              </w:rPr>
            </w:pPr>
            <w:r>
              <w:rPr>
                <w:rFonts w:cstheme="minorHAnsi"/>
                <w:szCs w:val="22"/>
              </w:rPr>
              <w:t>Lunch</w:t>
            </w:r>
          </w:p>
          <w:p w:rsidR="00AA7F6D" w:rsidRPr="0017672A" w:rsidRDefault="00AA7F6D" w:rsidP="00816B77">
            <w:pPr>
              <w:rPr>
                <w:rFonts w:cstheme="minorHAnsi"/>
                <w:szCs w:val="22"/>
              </w:rPr>
            </w:pPr>
          </w:p>
        </w:tc>
      </w:tr>
      <w:tr w:rsidR="00816B77" w:rsidTr="00DF112F">
        <w:tc>
          <w:tcPr>
            <w:tcW w:w="2802" w:type="dxa"/>
          </w:tcPr>
          <w:p w:rsidR="00816B77" w:rsidRPr="0017672A" w:rsidRDefault="00AA7F6D" w:rsidP="00816B77">
            <w:pPr>
              <w:rPr>
                <w:rFonts w:cstheme="minorHAnsi"/>
                <w:szCs w:val="22"/>
              </w:rPr>
            </w:pPr>
            <w:r>
              <w:rPr>
                <w:rFonts w:cstheme="minorHAnsi"/>
                <w:szCs w:val="22"/>
              </w:rPr>
              <w:t>13.00-14.30 hrs.</w:t>
            </w:r>
          </w:p>
        </w:tc>
        <w:tc>
          <w:tcPr>
            <w:tcW w:w="6498" w:type="dxa"/>
          </w:tcPr>
          <w:p w:rsidR="00AA7F6D" w:rsidRPr="00AA7F6D" w:rsidRDefault="00AA7F6D" w:rsidP="00AA7F6D">
            <w:pPr>
              <w:rPr>
                <w:szCs w:val="22"/>
              </w:rPr>
            </w:pPr>
            <w:r w:rsidRPr="00AA7F6D">
              <w:rPr>
                <w:szCs w:val="22"/>
              </w:rPr>
              <w:t>Women politicians in Islamic view</w:t>
            </w:r>
          </w:p>
          <w:p w:rsidR="00AA7F6D" w:rsidRPr="00AA7F6D" w:rsidRDefault="00AA7F6D" w:rsidP="00AA7F6D">
            <w:r>
              <w:rPr>
                <w:szCs w:val="22"/>
              </w:rPr>
              <w:t xml:space="preserve">(By </w:t>
            </w:r>
            <w:r w:rsidRPr="00AA7F6D">
              <w:rPr>
                <w:szCs w:val="22"/>
              </w:rPr>
              <w:t xml:space="preserve">Dr. </w:t>
            </w:r>
            <w:proofErr w:type="spellStart"/>
            <w:r w:rsidRPr="00AA7F6D">
              <w:rPr>
                <w:szCs w:val="22"/>
              </w:rPr>
              <w:t>Suchart</w:t>
            </w:r>
            <w:proofErr w:type="spellEnd"/>
            <w:r w:rsidRPr="00AA7F6D">
              <w:rPr>
                <w:szCs w:val="22"/>
              </w:rPr>
              <w:t xml:space="preserve"> </w:t>
            </w:r>
            <w:proofErr w:type="spellStart"/>
            <w:r w:rsidRPr="00AA7F6D">
              <w:rPr>
                <w:szCs w:val="22"/>
              </w:rPr>
              <w:t>Sethamalinee</w:t>
            </w:r>
            <w:proofErr w:type="spellEnd"/>
            <w:r w:rsidRPr="00AA7F6D">
              <w:rPr>
                <w:szCs w:val="22"/>
              </w:rPr>
              <w:t xml:space="preserve">, Lecturer at </w:t>
            </w:r>
            <w:proofErr w:type="spellStart"/>
            <w:r w:rsidRPr="00AA7F6D">
              <w:rPr>
                <w:szCs w:val="22"/>
              </w:rPr>
              <w:t>Payap</w:t>
            </w:r>
            <w:proofErr w:type="spellEnd"/>
            <w:r w:rsidRPr="00AA7F6D">
              <w:rPr>
                <w:szCs w:val="22"/>
              </w:rPr>
              <w:t xml:space="preserve"> University and member of the Central Islamic Council of Thailand</w:t>
            </w:r>
            <w:r>
              <w:t>)</w:t>
            </w:r>
          </w:p>
          <w:p w:rsidR="00816B77" w:rsidRPr="0017672A" w:rsidRDefault="00816B77" w:rsidP="00816B77">
            <w:pPr>
              <w:rPr>
                <w:rFonts w:cstheme="minorHAnsi"/>
                <w:szCs w:val="22"/>
              </w:rPr>
            </w:pPr>
          </w:p>
        </w:tc>
      </w:tr>
      <w:tr w:rsidR="00816B77" w:rsidTr="00DF112F">
        <w:tc>
          <w:tcPr>
            <w:tcW w:w="2802" w:type="dxa"/>
          </w:tcPr>
          <w:p w:rsidR="00816B77" w:rsidRPr="00AA7F6D" w:rsidRDefault="00AA7F6D" w:rsidP="00816B77">
            <w:pPr>
              <w:rPr>
                <w:rFonts w:cstheme="minorHAnsi"/>
                <w:szCs w:val="22"/>
              </w:rPr>
            </w:pPr>
            <w:r>
              <w:rPr>
                <w:rFonts w:cstheme="minorHAnsi"/>
                <w:szCs w:val="22"/>
              </w:rPr>
              <w:t>14.30 -14.45 hrs.</w:t>
            </w:r>
          </w:p>
        </w:tc>
        <w:tc>
          <w:tcPr>
            <w:tcW w:w="6498" w:type="dxa"/>
          </w:tcPr>
          <w:p w:rsidR="00816B77" w:rsidRDefault="00AA7F6D" w:rsidP="00816B77">
            <w:pPr>
              <w:rPr>
                <w:rFonts w:cstheme="minorHAnsi"/>
                <w:szCs w:val="22"/>
              </w:rPr>
            </w:pPr>
            <w:r>
              <w:rPr>
                <w:rFonts w:cstheme="minorHAnsi"/>
                <w:szCs w:val="22"/>
              </w:rPr>
              <w:t>Coffee break</w:t>
            </w:r>
          </w:p>
          <w:p w:rsidR="00AA7F6D" w:rsidRPr="00AA7F6D" w:rsidRDefault="00AA7F6D" w:rsidP="00816B77">
            <w:pPr>
              <w:rPr>
                <w:rFonts w:cstheme="minorHAnsi"/>
                <w:szCs w:val="22"/>
              </w:rPr>
            </w:pPr>
          </w:p>
        </w:tc>
      </w:tr>
      <w:tr w:rsidR="00816B77" w:rsidTr="00DF112F">
        <w:tc>
          <w:tcPr>
            <w:tcW w:w="2802" w:type="dxa"/>
          </w:tcPr>
          <w:p w:rsidR="00816B77" w:rsidRPr="00AA7F6D" w:rsidRDefault="00AA7F6D" w:rsidP="00816B77">
            <w:pPr>
              <w:rPr>
                <w:rFonts w:cstheme="minorHAnsi"/>
                <w:szCs w:val="22"/>
              </w:rPr>
            </w:pPr>
            <w:r>
              <w:rPr>
                <w:rFonts w:cstheme="minorHAnsi"/>
                <w:szCs w:val="22"/>
              </w:rPr>
              <w:t>14.45-16.30 hrs.</w:t>
            </w:r>
          </w:p>
        </w:tc>
        <w:tc>
          <w:tcPr>
            <w:tcW w:w="6498" w:type="dxa"/>
          </w:tcPr>
          <w:p w:rsidR="00AA7F6D" w:rsidRPr="00AA7F6D" w:rsidRDefault="00AA7F6D" w:rsidP="00AA7F6D">
            <w:pPr>
              <w:rPr>
                <w:szCs w:val="22"/>
              </w:rPr>
            </w:pPr>
            <w:r w:rsidRPr="00AA7F6D">
              <w:rPr>
                <w:szCs w:val="22"/>
              </w:rPr>
              <w:t>Election System</w:t>
            </w:r>
          </w:p>
          <w:p w:rsidR="00AA7F6D" w:rsidRPr="00AA7F6D" w:rsidRDefault="00AA7F6D" w:rsidP="00AA7F6D">
            <w:r>
              <w:rPr>
                <w:szCs w:val="22"/>
              </w:rPr>
              <w:t xml:space="preserve">(By </w:t>
            </w:r>
            <w:r w:rsidRPr="00AA7F6D">
              <w:rPr>
                <w:szCs w:val="22"/>
              </w:rPr>
              <w:t xml:space="preserve">Dr. </w:t>
            </w:r>
            <w:proofErr w:type="spellStart"/>
            <w:r w:rsidRPr="00AA7F6D">
              <w:rPr>
                <w:szCs w:val="22"/>
              </w:rPr>
              <w:t>Pailin</w:t>
            </w:r>
            <w:proofErr w:type="spellEnd"/>
            <w:r w:rsidRPr="00AA7F6D">
              <w:rPr>
                <w:szCs w:val="22"/>
              </w:rPr>
              <w:t xml:space="preserve"> </w:t>
            </w:r>
            <w:proofErr w:type="spellStart"/>
            <w:r w:rsidRPr="00AA7F6D">
              <w:rPr>
                <w:szCs w:val="22"/>
              </w:rPr>
              <w:t>Phujeenaphan</w:t>
            </w:r>
            <w:proofErr w:type="spellEnd"/>
            <w:r w:rsidRPr="00AA7F6D">
              <w:rPr>
                <w:szCs w:val="22"/>
              </w:rPr>
              <w:t>, lecturer at Faculty of Political Science and Public Administration, Chiang Mai University</w:t>
            </w:r>
            <w:r>
              <w:t>)</w:t>
            </w:r>
          </w:p>
          <w:p w:rsidR="00816B77" w:rsidRPr="00AA7F6D" w:rsidRDefault="00816B77" w:rsidP="00816B77">
            <w:pPr>
              <w:rPr>
                <w:rFonts w:cstheme="minorHAnsi"/>
                <w:szCs w:val="22"/>
              </w:rPr>
            </w:pPr>
          </w:p>
        </w:tc>
      </w:tr>
      <w:tr w:rsidR="00AA7F6D" w:rsidTr="00DF112F">
        <w:tc>
          <w:tcPr>
            <w:tcW w:w="9300" w:type="dxa"/>
            <w:gridSpan w:val="2"/>
          </w:tcPr>
          <w:p w:rsidR="00AA7F6D" w:rsidRPr="00AA7F6D" w:rsidRDefault="00AA7F6D" w:rsidP="00816B77">
            <w:pPr>
              <w:rPr>
                <w:rFonts w:cstheme="minorHAnsi"/>
                <w:b/>
                <w:bCs/>
                <w:szCs w:val="22"/>
                <w:u w:val="single"/>
              </w:rPr>
            </w:pPr>
            <w:r w:rsidRPr="00AA7F6D">
              <w:rPr>
                <w:rFonts w:cstheme="minorHAnsi"/>
                <w:b/>
                <w:bCs/>
                <w:szCs w:val="22"/>
                <w:u w:val="single"/>
              </w:rPr>
              <w:t>Wednesday, 27 November 2013</w:t>
            </w:r>
          </w:p>
          <w:p w:rsidR="00AA7F6D" w:rsidRPr="00AA7F6D" w:rsidRDefault="00AA7F6D" w:rsidP="00816B77">
            <w:pPr>
              <w:rPr>
                <w:rFonts w:cstheme="minorHAnsi"/>
                <w:szCs w:val="22"/>
              </w:rPr>
            </w:pPr>
          </w:p>
        </w:tc>
      </w:tr>
      <w:tr w:rsidR="00816B77" w:rsidTr="00DF112F">
        <w:tc>
          <w:tcPr>
            <w:tcW w:w="2802" w:type="dxa"/>
          </w:tcPr>
          <w:p w:rsidR="00816B77" w:rsidRPr="00AA7F6D" w:rsidRDefault="00AA7F6D" w:rsidP="00816B77">
            <w:pPr>
              <w:rPr>
                <w:rFonts w:cstheme="minorHAnsi"/>
                <w:szCs w:val="22"/>
              </w:rPr>
            </w:pPr>
            <w:r>
              <w:rPr>
                <w:rFonts w:cstheme="minorHAnsi"/>
                <w:szCs w:val="22"/>
              </w:rPr>
              <w:t>8.30-9.00 hrs.</w:t>
            </w:r>
          </w:p>
        </w:tc>
        <w:tc>
          <w:tcPr>
            <w:tcW w:w="6498" w:type="dxa"/>
          </w:tcPr>
          <w:p w:rsidR="00AA7F6D" w:rsidRDefault="00AA7F6D" w:rsidP="00AA7F6D">
            <w:pPr>
              <w:rPr>
                <w:rFonts w:cstheme="minorHAnsi"/>
                <w:szCs w:val="22"/>
              </w:rPr>
            </w:pPr>
            <w:r>
              <w:rPr>
                <w:rFonts w:cstheme="minorHAnsi"/>
                <w:szCs w:val="22"/>
              </w:rPr>
              <w:t xml:space="preserve">Reflection on Day </w:t>
            </w:r>
            <w:r>
              <w:rPr>
                <w:rFonts w:cstheme="minorHAnsi"/>
                <w:szCs w:val="22"/>
              </w:rPr>
              <w:t>2</w:t>
            </w:r>
            <w:r>
              <w:rPr>
                <w:rFonts w:cstheme="minorHAnsi"/>
                <w:szCs w:val="22"/>
              </w:rPr>
              <w:t xml:space="preserve"> sessions and key concepts</w:t>
            </w:r>
          </w:p>
          <w:p w:rsidR="00816B77" w:rsidRDefault="00AA7F6D" w:rsidP="00AA7F6D">
            <w:pPr>
              <w:rPr>
                <w:rFonts w:cstheme="minorHAnsi"/>
                <w:szCs w:val="22"/>
              </w:rPr>
            </w:pPr>
            <w:r>
              <w:rPr>
                <w:rFonts w:cstheme="minorHAnsi"/>
                <w:szCs w:val="22"/>
              </w:rPr>
              <w:t>(By the participants</w:t>
            </w:r>
            <w:r>
              <w:rPr>
                <w:rFonts w:cstheme="minorHAnsi"/>
                <w:szCs w:val="22"/>
              </w:rPr>
              <w:t>)</w:t>
            </w:r>
          </w:p>
          <w:p w:rsidR="00AA7F6D" w:rsidRPr="00AA7F6D" w:rsidRDefault="00AA7F6D" w:rsidP="00AA7F6D">
            <w:pPr>
              <w:rPr>
                <w:rFonts w:cstheme="minorHAnsi"/>
                <w:szCs w:val="22"/>
              </w:rPr>
            </w:pPr>
          </w:p>
        </w:tc>
      </w:tr>
      <w:tr w:rsidR="00816B77" w:rsidTr="00DF112F">
        <w:tc>
          <w:tcPr>
            <w:tcW w:w="2802" w:type="dxa"/>
          </w:tcPr>
          <w:p w:rsidR="00816B77" w:rsidRPr="00AA7F6D" w:rsidRDefault="00AA7F6D" w:rsidP="00816B77">
            <w:pPr>
              <w:rPr>
                <w:rFonts w:cstheme="minorHAnsi"/>
                <w:szCs w:val="22"/>
              </w:rPr>
            </w:pPr>
            <w:r>
              <w:rPr>
                <w:rFonts w:cstheme="minorHAnsi"/>
                <w:szCs w:val="22"/>
              </w:rPr>
              <w:t>9.00-10.00 hrs.</w:t>
            </w:r>
          </w:p>
        </w:tc>
        <w:tc>
          <w:tcPr>
            <w:tcW w:w="6498" w:type="dxa"/>
          </w:tcPr>
          <w:p w:rsidR="00AA7F6D" w:rsidRPr="00AA7F6D" w:rsidRDefault="00AA7F6D" w:rsidP="00AA7F6D">
            <w:pPr>
              <w:rPr>
                <w:szCs w:val="22"/>
              </w:rPr>
            </w:pPr>
            <w:r w:rsidRPr="00AA7F6D">
              <w:rPr>
                <w:szCs w:val="22"/>
              </w:rPr>
              <w:t>Women and their participation in people’s politics</w:t>
            </w:r>
          </w:p>
          <w:p w:rsidR="00AA7F6D" w:rsidRDefault="00AA7F6D" w:rsidP="00AA7F6D">
            <w:r w:rsidRPr="00AA7F6D">
              <w:rPr>
                <w:szCs w:val="22"/>
              </w:rPr>
              <w:t xml:space="preserve">(By </w:t>
            </w:r>
            <w:r w:rsidRPr="00AA7F6D">
              <w:rPr>
                <w:szCs w:val="22"/>
              </w:rPr>
              <w:t xml:space="preserve">Dr. </w:t>
            </w:r>
            <w:proofErr w:type="spellStart"/>
            <w:r w:rsidRPr="00AA7F6D">
              <w:rPr>
                <w:szCs w:val="22"/>
              </w:rPr>
              <w:t>Juree</w:t>
            </w:r>
            <w:proofErr w:type="spellEnd"/>
            <w:r w:rsidRPr="00AA7F6D">
              <w:rPr>
                <w:szCs w:val="22"/>
              </w:rPr>
              <w:t xml:space="preserve"> </w:t>
            </w:r>
            <w:proofErr w:type="spellStart"/>
            <w:r w:rsidRPr="00AA7F6D">
              <w:rPr>
                <w:szCs w:val="22"/>
              </w:rPr>
              <w:t>Vichit</w:t>
            </w:r>
            <w:proofErr w:type="spellEnd"/>
            <w:r w:rsidRPr="00AA7F6D">
              <w:rPr>
                <w:szCs w:val="22"/>
              </w:rPr>
              <w:t xml:space="preserve"> </w:t>
            </w:r>
            <w:proofErr w:type="spellStart"/>
            <w:r w:rsidRPr="00AA7F6D">
              <w:rPr>
                <w:szCs w:val="22"/>
              </w:rPr>
              <w:t>Watakarn</w:t>
            </w:r>
            <w:proofErr w:type="spellEnd"/>
            <w:r w:rsidRPr="00AA7F6D">
              <w:rPr>
                <w:szCs w:val="22"/>
              </w:rPr>
              <w:t>, President of Thailand Transparency Institute, President of CPCS, NIDA and Advisor to the National Committee on the Women’s Development Fund</w:t>
            </w:r>
            <w:r>
              <w:t>)</w:t>
            </w:r>
          </w:p>
          <w:p w:rsidR="00816B77" w:rsidRPr="00AA7F6D" w:rsidRDefault="00816B77" w:rsidP="00816B77">
            <w:pPr>
              <w:rPr>
                <w:rFonts w:cstheme="minorHAnsi"/>
                <w:szCs w:val="22"/>
              </w:rPr>
            </w:pPr>
          </w:p>
        </w:tc>
      </w:tr>
      <w:tr w:rsidR="00816B77" w:rsidTr="00DF112F">
        <w:tc>
          <w:tcPr>
            <w:tcW w:w="2802" w:type="dxa"/>
          </w:tcPr>
          <w:p w:rsidR="00816B77" w:rsidRPr="00AA7F6D" w:rsidRDefault="00AA7F6D" w:rsidP="00816B77">
            <w:pPr>
              <w:rPr>
                <w:rFonts w:cstheme="minorHAnsi"/>
                <w:szCs w:val="22"/>
              </w:rPr>
            </w:pPr>
            <w:r>
              <w:rPr>
                <w:rFonts w:cstheme="minorHAnsi"/>
                <w:szCs w:val="22"/>
              </w:rPr>
              <w:t>10.00-10.15 hrs.</w:t>
            </w:r>
          </w:p>
        </w:tc>
        <w:tc>
          <w:tcPr>
            <w:tcW w:w="6498" w:type="dxa"/>
          </w:tcPr>
          <w:p w:rsidR="00816B77" w:rsidRDefault="00AA7F6D" w:rsidP="00816B77">
            <w:pPr>
              <w:rPr>
                <w:rFonts w:cstheme="minorHAnsi"/>
                <w:szCs w:val="22"/>
              </w:rPr>
            </w:pPr>
            <w:r>
              <w:rPr>
                <w:rFonts w:cstheme="minorHAnsi"/>
                <w:szCs w:val="22"/>
              </w:rPr>
              <w:t>Coffee break</w:t>
            </w:r>
          </w:p>
          <w:p w:rsidR="00AA7F6D" w:rsidRPr="00AA7F6D" w:rsidRDefault="00AA7F6D" w:rsidP="00816B77">
            <w:pPr>
              <w:rPr>
                <w:rFonts w:cstheme="minorHAnsi"/>
                <w:szCs w:val="22"/>
              </w:rPr>
            </w:pPr>
          </w:p>
        </w:tc>
      </w:tr>
      <w:tr w:rsidR="00816B77" w:rsidTr="00DF112F">
        <w:tc>
          <w:tcPr>
            <w:tcW w:w="2802" w:type="dxa"/>
          </w:tcPr>
          <w:p w:rsidR="00816B77" w:rsidRPr="00AA7F6D" w:rsidRDefault="00AA7F6D" w:rsidP="00816B77">
            <w:pPr>
              <w:rPr>
                <w:rFonts w:cstheme="minorHAnsi"/>
                <w:szCs w:val="22"/>
              </w:rPr>
            </w:pPr>
            <w:r>
              <w:rPr>
                <w:rFonts w:cstheme="minorHAnsi"/>
                <w:szCs w:val="22"/>
              </w:rPr>
              <w:t>10.15-11.00 hrs.</w:t>
            </w:r>
          </w:p>
        </w:tc>
        <w:tc>
          <w:tcPr>
            <w:tcW w:w="6498" w:type="dxa"/>
          </w:tcPr>
          <w:p w:rsidR="002530D9" w:rsidRPr="002530D9" w:rsidRDefault="002530D9" w:rsidP="002530D9">
            <w:pPr>
              <w:rPr>
                <w:szCs w:val="22"/>
              </w:rPr>
            </w:pPr>
            <w:r w:rsidRPr="002530D9">
              <w:rPr>
                <w:szCs w:val="22"/>
              </w:rPr>
              <w:t>Role of women in contributing to the public interests</w:t>
            </w:r>
          </w:p>
          <w:p w:rsidR="002530D9" w:rsidRPr="002530D9" w:rsidRDefault="002530D9" w:rsidP="002530D9">
            <w:r>
              <w:rPr>
                <w:szCs w:val="22"/>
              </w:rPr>
              <w:t xml:space="preserve">(By </w:t>
            </w:r>
            <w:r w:rsidRPr="002530D9">
              <w:rPr>
                <w:szCs w:val="22"/>
              </w:rPr>
              <w:t xml:space="preserve">Mrs. </w:t>
            </w:r>
            <w:proofErr w:type="spellStart"/>
            <w:r w:rsidRPr="002530D9">
              <w:rPr>
                <w:szCs w:val="22"/>
              </w:rPr>
              <w:t>Jaidee</w:t>
            </w:r>
            <w:proofErr w:type="spellEnd"/>
            <w:r w:rsidRPr="002530D9">
              <w:rPr>
                <w:szCs w:val="22"/>
              </w:rPr>
              <w:t xml:space="preserve"> </w:t>
            </w:r>
            <w:proofErr w:type="spellStart"/>
            <w:r w:rsidRPr="002530D9">
              <w:rPr>
                <w:szCs w:val="22"/>
              </w:rPr>
              <w:t>Sawang-Arom</w:t>
            </w:r>
            <w:proofErr w:type="spellEnd"/>
            <w:r w:rsidRPr="002530D9">
              <w:rPr>
                <w:szCs w:val="22"/>
              </w:rPr>
              <w:t xml:space="preserve">, a community leader from </w:t>
            </w:r>
            <w:proofErr w:type="spellStart"/>
            <w:r w:rsidRPr="002530D9">
              <w:rPr>
                <w:szCs w:val="22"/>
              </w:rPr>
              <w:t>Kaoseng</w:t>
            </w:r>
            <w:proofErr w:type="spellEnd"/>
            <w:r w:rsidRPr="002530D9">
              <w:rPr>
                <w:szCs w:val="22"/>
              </w:rPr>
              <w:t xml:space="preserve"> Community, </w:t>
            </w:r>
            <w:proofErr w:type="spellStart"/>
            <w:r w:rsidRPr="002530D9">
              <w:rPr>
                <w:szCs w:val="22"/>
              </w:rPr>
              <w:t>Amphur</w:t>
            </w:r>
            <w:proofErr w:type="spellEnd"/>
            <w:r w:rsidRPr="002530D9">
              <w:rPr>
                <w:szCs w:val="22"/>
              </w:rPr>
              <w:t xml:space="preserve"> </w:t>
            </w:r>
            <w:proofErr w:type="spellStart"/>
            <w:r w:rsidRPr="002530D9">
              <w:rPr>
                <w:szCs w:val="22"/>
              </w:rPr>
              <w:t>Muang</w:t>
            </w:r>
            <w:proofErr w:type="spellEnd"/>
            <w:r w:rsidRPr="002530D9">
              <w:rPr>
                <w:szCs w:val="22"/>
              </w:rPr>
              <w:t xml:space="preserve">, </w:t>
            </w:r>
            <w:proofErr w:type="spellStart"/>
            <w:r w:rsidRPr="002530D9">
              <w:rPr>
                <w:szCs w:val="22"/>
              </w:rPr>
              <w:t>Songkla</w:t>
            </w:r>
            <w:proofErr w:type="spellEnd"/>
            <w:r>
              <w:t>)</w:t>
            </w:r>
          </w:p>
          <w:p w:rsidR="00816B77" w:rsidRPr="00AA7F6D" w:rsidRDefault="00816B77" w:rsidP="00816B77">
            <w:pPr>
              <w:rPr>
                <w:rFonts w:cstheme="minorHAnsi"/>
                <w:szCs w:val="22"/>
              </w:rPr>
            </w:pPr>
          </w:p>
        </w:tc>
      </w:tr>
      <w:tr w:rsidR="00816B77" w:rsidTr="00DF112F">
        <w:tc>
          <w:tcPr>
            <w:tcW w:w="2802" w:type="dxa"/>
          </w:tcPr>
          <w:p w:rsidR="00816B77" w:rsidRPr="00AA7F6D" w:rsidRDefault="002530D9" w:rsidP="00816B77">
            <w:pPr>
              <w:rPr>
                <w:rFonts w:cstheme="minorHAnsi"/>
                <w:szCs w:val="22"/>
              </w:rPr>
            </w:pPr>
            <w:r>
              <w:rPr>
                <w:rFonts w:cstheme="minorHAnsi"/>
                <w:szCs w:val="22"/>
              </w:rPr>
              <w:t>11.00-12.00 hrs.</w:t>
            </w:r>
          </w:p>
        </w:tc>
        <w:tc>
          <w:tcPr>
            <w:tcW w:w="6498" w:type="dxa"/>
          </w:tcPr>
          <w:p w:rsidR="00816B77" w:rsidRDefault="002530D9" w:rsidP="00816B77">
            <w:pPr>
              <w:rPr>
                <w:rFonts w:cstheme="minorHAnsi"/>
                <w:szCs w:val="22"/>
              </w:rPr>
            </w:pPr>
            <w:r>
              <w:rPr>
                <w:rFonts w:cstheme="minorHAnsi"/>
                <w:szCs w:val="22"/>
              </w:rPr>
              <w:t xml:space="preserve">Promoting Muslim women’s participation in politics: group break and group discussion </w:t>
            </w:r>
          </w:p>
          <w:p w:rsidR="002530D9" w:rsidRPr="00AA7F6D" w:rsidRDefault="002530D9" w:rsidP="00816B77">
            <w:pPr>
              <w:rPr>
                <w:rFonts w:cstheme="minorHAnsi"/>
                <w:szCs w:val="22"/>
              </w:rPr>
            </w:pPr>
          </w:p>
        </w:tc>
      </w:tr>
      <w:tr w:rsidR="00816B77" w:rsidTr="00DF112F">
        <w:tc>
          <w:tcPr>
            <w:tcW w:w="2802" w:type="dxa"/>
          </w:tcPr>
          <w:p w:rsidR="00816B77" w:rsidRPr="002530D9" w:rsidRDefault="002530D9" w:rsidP="00816B77">
            <w:pPr>
              <w:rPr>
                <w:szCs w:val="22"/>
              </w:rPr>
            </w:pPr>
            <w:r>
              <w:rPr>
                <w:szCs w:val="22"/>
              </w:rPr>
              <w:t>12.00 hrs.</w:t>
            </w:r>
          </w:p>
        </w:tc>
        <w:tc>
          <w:tcPr>
            <w:tcW w:w="6498" w:type="dxa"/>
          </w:tcPr>
          <w:p w:rsidR="002530D9" w:rsidRDefault="002530D9" w:rsidP="00816B77">
            <w:pPr>
              <w:rPr>
                <w:rFonts w:cstheme="minorHAnsi"/>
                <w:szCs w:val="22"/>
              </w:rPr>
            </w:pPr>
            <w:r>
              <w:rPr>
                <w:rFonts w:cstheme="minorHAnsi"/>
                <w:szCs w:val="22"/>
              </w:rPr>
              <w:t>Lunch</w:t>
            </w:r>
          </w:p>
          <w:p w:rsidR="002530D9" w:rsidRPr="002530D9" w:rsidRDefault="002530D9" w:rsidP="00816B77">
            <w:pPr>
              <w:rPr>
                <w:rFonts w:cstheme="minorHAnsi"/>
                <w:szCs w:val="22"/>
              </w:rPr>
            </w:pPr>
          </w:p>
        </w:tc>
      </w:tr>
      <w:tr w:rsidR="00816B77" w:rsidTr="00DF112F">
        <w:tc>
          <w:tcPr>
            <w:tcW w:w="2802" w:type="dxa"/>
          </w:tcPr>
          <w:p w:rsidR="00816B77" w:rsidRPr="002530D9" w:rsidRDefault="002530D9" w:rsidP="00816B77">
            <w:pPr>
              <w:rPr>
                <w:rFonts w:cstheme="minorHAnsi"/>
                <w:szCs w:val="22"/>
              </w:rPr>
            </w:pPr>
            <w:r>
              <w:rPr>
                <w:rFonts w:cstheme="minorHAnsi"/>
                <w:szCs w:val="22"/>
              </w:rPr>
              <w:t>13.00-14.30 hrs.</w:t>
            </w:r>
          </w:p>
        </w:tc>
        <w:tc>
          <w:tcPr>
            <w:tcW w:w="6498" w:type="dxa"/>
          </w:tcPr>
          <w:p w:rsidR="00816B77" w:rsidRDefault="002530D9" w:rsidP="00816B77">
            <w:pPr>
              <w:rPr>
                <w:rFonts w:cstheme="minorHAnsi"/>
                <w:szCs w:val="22"/>
              </w:rPr>
            </w:pPr>
            <w:r w:rsidRPr="002530D9">
              <w:rPr>
                <w:rFonts w:cstheme="minorHAnsi"/>
                <w:szCs w:val="22"/>
              </w:rPr>
              <w:t xml:space="preserve">Presentation of </w:t>
            </w:r>
            <w:r>
              <w:rPr>
                <w:rFonts w:cstheme="minorHAnsi"/>
                <w:szCs w:val="22"/>
              </w:rPr>
              <w:t>discussion results in the plenary and conclusions</w:t>
            </w:r>
          </w:p>
          <w:p w:rsidR="002530D9" w:rsidRPr="002530D9" w:rsidRDefault="002530D9" w:rsidP="00816B77">
            <w:pPr>
              <w:rPr>
                <w:rFonts w:cstheme="minorHAnsi"/>
                <w:szCs w:val="22"/>
              </w:rPr>
            </w:pPr>
          </w:p>
        </w:tc>
      </w:tr>
      <w:tr w:rsidR="00816B77" w:rsidTr="00DF112F">
        <w:tc>
          <w:tcPr>
            <w:tcW w:w="2802" w:type="dxa"/>
          </w:tcPr>
          <w:p w:rsidR="00816B77" w:rsidRPr="002530D9" w:rsidRDefault="002530D9" w:rsidP="00816B77">
            <w:pPr>
              <w:rPr>
                <w:rFonts w:cstheme="minorHAnsi"/>
                <w:szCs w:val="22"/>
              </w:rPr>
            </w:pPr>
            <w:r w:rsidRPr="002530D9">
              <w:rPr>
                <w:rFonts w:cstheme="minorHAnsi"/>
                <w:szCs w:val="22"/>
              </w:rPr>
              <w:t>14.30-14.45 hrs.</w:t>
            </w:r>
          </w:p>
        </w:tc>
        <w:tc>
          <w:tcPr>
            <w:tcW w:w="6498" w:type="dxa"/>
          </w:tcPr>
          <w:p w:rsidR="00816B77" w:rsidRDefault="002530D9" w:rsidP="00816B77">
            <w:pPr>
              <w:rPr>
                <w:rFonts w:cstheme="minorHAnsi"/>
                <w:szCs w:val="22"/>
              </w:rPr>
            </w:pPr>
            <w:r w:rsidRPr="002530D9">
              <w:rPr>
                <w:rFonts w:cstheme="minorHAnsi"/>
                <w:szCs w:val="22"/>
              </w:rPr>
              <w:t>Coffee break</w:t>
            </w:r>
          </w:p>
          <w:p w:rsidR="00DF112F" w:rsidRPr="002530D9" w:rsidRDefault="00DF112F" w:rsidP="00816B77">
            <w:pPr>
              <w:rPr>
                <w:rFonts w:cstheme="minorHAnsi"/>
                <w:szCs w:val="22"/>
              </w:rPr>
            </w:pPr>
          </w:p>
        </w:tc>
      </w:tr>
      <w:tr w:rsidR="00816B77" w:rsidTr="00DF112F">
        <w:tc>
          <w:tcPr>
            <w:tcW w:w="2802" w:type="dxa"/>
          </w:tcPr>
          <w:p w:rsidR="00816B77" w:rsidRPr="002530D9" w:rsidRDefault="002530D9" w:rsidP="00816B77">
            <w:pPr>
              <w:rPr>
                <w:rFonts w:cstheme="minorHAnsi"/>
                <w:szCs w:val="22"/>
              </w:rPr>
            </w:pPr>
            <w:r>
              <w:rPr>
                <w:rFonts w:cstheme="minorHAnsi"/>
                <w:szCs w:val="22"/>
              </w:rPr>
              <w:lastRenderedPageBreak/>
              <w:t>14.45-16.00 hrs.</w:t>
            </w:r>
          </w:p>
        </w:tc>
        <w:tc>
          <w:tcPr>
            <w:tcW w:w="6498" w:type="dxa"/>
          </w:tcPr>
          <w:p w:rsidR="00816B77" w:rsidRDefault="002530D9" w:rsidP="00816B77">
            <w:pPr>
              <w:rPr>
                <w:rFonts w:cstheme="minorHAnsi"/>
                <w:szCs w:val="22"/>
              </w:rPr>
            </w:pPr>
            <w:r w:rsidRPr="002530D9">
              <w:rPr>
                <w:rFonts w:cstheme="minorHAnsi"/>
                <w:szCs w:val="22"/>
              </w:rPr>
              <w:t>Discussion of future plan of the Muslim Women Association of the South</w:t>
            </w:r>
          </w:p>
          <w:p w:rsidR="002530D9" w:rsidRPr="002530D9" w:rsidRDefault="002530D9" w:rsidP="00816B77">
            <w:pPr>
              <w:rPr>
                <w:rFonts w:cstheme="minorHAnsi"/>
                <w:szCs w:val="22"/>
              </w:rPr>
            </w:pPr>
          </w:p>
        </w:tc>
      </w:tr>
      <w:tr w:rsidR="00816B77" w:rsidTr="00DF112F">
        <w:tc>
          <w:tcPr>
            <w:tcW w:w="2802" w:type="dxa"/>
          </w:tcPr>
          <w:p w:rsidR="00816B77" w:rsidRPr="002530D9" w:rsidRDefault="002530D9" w:rsidP="00816B77">
            <w:pPr>
              <w:rPr>
                <w:szCs w:val="22"/>
              </w:rPr>
            </w:pPr>
            <w:r>
              <w:rPr>
                <w:szCs w:val="22"/>
              </w:rPr>
              <w:t>16.00 hrs.</w:t>
            </w:r>
          </w:p>
        </w:tc>
        <w:tc>
          <w:tcPr>
            <w:tcW w:w="6498" w:type="dxa"/>
          </w:tcPr>
          <w:p w:rsidR="00816B77" w:rsidRPr="002530D9" w:rsidRDefault="002530D9" w:rsidP="00816B77">
            <w:pPr>
              <w:rPr>
                <w:rFonts w:cstheme="minorHAnsi"/>
                <w:szCs w:val="22"/>
              </w:rPr>
            </w:pPr>
            <w:r>
              <w:rPr>
                <w:rFonts w:cstheme="minorHAnsi"/>
                <w:szCs w:val="22"/>
              </w:rPr>
              <w:t>Closing</w:t>
            </w:r>
          </w:p>
        </w:tc>
      </w:tr>
    </w:tbl>
    <w:p w:rsidR="0026130E" w:rsidRPr="00816B77" w:rsidRDefault="0026130E" w:rsidP="003A02AE">
      <w:pPr>
        <w:rPr>
          <w:szCs w:val="22"/>
        </w:rPr>
      </w:pPr>
    </w:p>
    <w:p w:rsidR="0026130E" w:rsidRDefault="0026130E" w:rsidP="003A02AE">
      <w:pPr>
        <w:rPr>
          <w:szCs w:val="22"/>
        </w:rPr>
      </w:pPr>
    </w:p>
    <w:p w:rsidR="0026130E" w:rsidRDefault="0026130E" w:rsidP="003A02AE">
      <w:pPr>
        <w:rPr>
          <w:szCs w:val="22"/>
        </w:rPr>
      </w:pPr>
    </w:p>
    <w:p w:rsidR="0026130E" w:rsidRDefault="0026130E" w:rsidP="003A02AE">
      <w:pPr>
        <w:rPr>
          <w:szCs w:val="22"/>
        </w:rPr>
      </w:pPr>
    </w:p>
    <w:p w:rsidR="0026130E" w:rsidRDefault="0026130E" w:rsidP="003A02AE">
      <w:pPr>
        <w:rPr>
          <w:szCs w:val="22"/>
        </w:rPr>
      </w:pPr>
    </w:p>
    <w:p w:rsidR="0026130E" w:rsidRDefault="0026130E" w:rsidP="003A02AE">
      <w:pPr>
        <w:rPr>
          <w:szCs w:val="22"/>
        </w:rPr>
      </w:pPr>
    </w:p>
    <w:p w:rsidR="0026130E" w:rsidRDefault="0026130E" w:rsidP="003A02AE">
      <w:pPr>
        <w:rPr>
          <w:szCs w:val="22"/>
        </w:rPr>
      </w:pPr>
    </w:p>
    <w:p w:rsidR="00541FD1" w:rsidRDefault="00541FD1" w:rsidP="003A02AE">
      <w:pPr>
        <w:rPr>
          <w:szCs w:val="22"/>
        </w:rPr>
      </w:pPr>
    </w:p>
    <w:sectPr w:rsidR="00541FD1" w:rsidSect="008F2019">
      <w:footerReference w:type="default" r:id="rId10"/>
      <w:pgSz w:w="11906" w:h="16838"/>
      <w:pgMar w:top="1440" w:right="138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C5" w:rsidRDefault="006910C5" w:rsidP="007730BF">
      <w:pPr>
        <w:spacing w:after="0" w:line="240" w:lineRule="auto"/>
      </w:pPr>
      <w:r>
        <w:separator/>
      </w:r>
    </w:p>
  </w:endnote>
  <w:endnote w:type="continuationSeparator" w:id="0">
    <w:p w:rsidR="006910C5" w:rsidRDefault="006910C5" w:rsidP="0077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yriad Pro">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61852"/>
      <w:docPartObj>
        <w:docPartGallery w:val="Page Numbers (Bottom of Page)"/>
        <w:docPartUnique/>
      </w:docPartObj>
    </w:sdtPr>
    <w:sdtContent>
      <w:p w:rsidR="00C74A88" w:rsidRDefault="00C74A88">
        <w:pPr>
          <w:pStyle w:val="aa"/>
          <w:jc w:val="right"/>
        </w:pPr>
        <w:r>
          <w:fldChar w:fldCharType="begin"/>
        </w:r>
        <w:r>
          <w:instrText>PAGE   \* MERGEFORMAT</w:instrText>
        </w:r>
        <w:r>
          <w:fldChar w:fldCharType="separate"/>
        </w:r>
        <w:r w:rsidR="005E0697" w:rsidRPr="005E0697">
          <w:rPr>
            <w:rFonts w:cs="Calibri"/>
            <w:noProof/>
            <w:szCs w:val="22"/>
            <w:lang w:val="th-TH"/>
          </w:rPr>
          <w:t>33</w:t>
        </w:r>
        <w:r>
          <w:fldChar w:fldCharType="end"/>
        </w:r>
      </w:p>
    </w:sdtContent>
  </w:sdt>
  <w:p w:rsidR="00C74A88" w:rsidRDefault="00C74A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C5" w:rsidRDefault="006910C5" w:rsidP="007730BF">
      <w:pPr>
        <w:spacing w:after="0" w:line="240" w:lineRule="auto"/>
      </w:pPr>
      <w:r>
        <w:separator/>
      </w:r>
    </w:p>
  </w:footnote>
  <w:footnote w:type="continuationSeparator" w:id="0">
    <w:p w:rsidR="006910C5" w:rsidRDefault="006910C5" w:rsidP="007730BF">
      <w:pPr>
        <w:spacing w:after="0" w:line="240" w:lineRule="auto"/>
      </w:pPr>
      <w:r>
        <w:continuationSeparator/>
      </w:r>
    </w:p>
  </w:footnote>
  <w:footnote w:id="1">
    <w:p w:rsidR="00C74A88" w:rsidRDefault="00C74A88">
      <w:pPr>
        <w:pStyle w:val="a4"/>
      </w:pPr>
      <w:r>
        <w:rPr>
          <w:rStyle w:val="a6"/>
        </w:rPr>
        <w:footnoteRef/>
      </w:r>
      <w:r>
        <w:t xml:space="preserve"> For details of Activities (1)-(5), please refer to previous reports on each of the activities.</w:t>
      </w:r>
    </w:p>
  </w:footnote>
  <w:footnote w:id="2">
    <w:p w:rsidR="00C74A88" w:rsidRPr="00797327" w:rsidRDefault="00C74A88" w:rsidP="00797327">
      <w:pPr>
        <w:spacing w:after="0" w:line="240" w:lineRule="auto"/>
        <w:ind w:left="142" w:hanging="142"/>
        <w:rPr>
          <w:rFonts w:eastAsia="Arial Unicode MS" w:cstheme="minorHAnsi"/>
          <w:kern w:val="24"/>
          <w:sz w:val="18"/>
          <w:szCs w:val="18"/>
          <w:u w:val="single"/>
        </w:rPr>
      </w:pPr>
      <w:r>
        <w:rPr>
          <w:rStyle w:val="a6"/>
        </w:rPr>
        <w:footnoteRef/>
      </w:r>
      <w:r>
        <w:t xml:space="preserve"> </w:t>
      </w:r>
      <w:r w:rsidRPr="00797327">
        <w:rPr>
          <w:rFonts w:eastAsia="Arial Unicode MS" w:cstheme="minorHAnsi"/>
          <w:kern w:val="24"/>
          <w:sz w:val="18"/>
          <w:szCs w:val="18"/>
        </w:rPr>
        <w:t>for MSDHS, UNDP, Project consultants and representatives from the Muslim Women Network of the 14 Southern Provinces)</w:t>
      </w:r>
    </w:p>
    <w:p w:rsidR="00C74A88" w:rsidRPr="00797327" w:rsidRDefault="00C74A88" w:rsidP="00797327">
      <w:pPr>
        <w:pStyle w:val="a4"/>
        <w:ind w:left="142" w:hanging="142"/>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BE"/>
    <w:multiLevelType w:val="hybridMultilevel"/>
    <w:tmpl w:val="75C8DBD4"/>
    <w:lvl w:ilvl="0" w:tplc="0168381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323794C"/>
    <w:multiLevelType w:val="hybridMultilevel"/>
    <w:tmpl w:val="6BBC62C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C2E0192"/>
    <w:multiLevelType w:val="hybridMultilevel"/>
    <w:tmpl w:val="324E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E154C"/>
    <w:multiLevelType w:val="hybridMultilevel"/>
    <w:tmpl w:val="8AE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B260E"/>
    <w:multiLevelType w:val="hybridMultilevel"/>
    <w:tmpl w:val="42DC471A"/>
    <w:lvl w:ilvl="0" w:tplc="04090003">
      <w:start w:val="1"/>
      <w:numFmt w:val="bullet"/>
      <w:lvlText w:val="o"/>
      <w:lvlJc w:val="left"/>
      <w:pPr>
        <w:ind w:left="2345" w:hanging="360"/>
      </w:pPr>
      <w:rPr>
        <w:rFonts w:ascii="Courier New" w:hAnsi="Courier New" w:cs="Courier New"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nsid w:val="11297E63"/>
    <w:multiLevelType w:val="hybridMultilevel"/>
    <w:tmpl w:val="C892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30F8A"/>
    <w:multiLevelType w:val="hybridMultilevel"/>
    <w:tmpl w:val="BE4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0670E"/>
    <w:multiLevelType w:val="hybridMultilevel"/>
    <w:tmpl w:val="FAFE726E"/>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nsid w:val="1D027FA0"/>
    <w:multiLevelType w:val="hybridMultilevel"/>
    <w:tmpl w:val="C7606B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F8F5E37"/>
    <w:multiLevelType w:val="hybridMultilevel"/>
    <w:tmpl w:val="59081D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012093B"/>
    <w:multiLevelType w:val="hybridMultilevel"/>
    <w:tmpl w:val="751A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95081"/>
    <w:multiLevelType w:val="hybridMultilevel"/>
    <w:tmpl w:val="7222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1763"/>
    <w:multiLevelType w:val="hybridMultilevel"/>
    <w:tmpl w:val="9A24BD0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1810A03"/>
    <w:multiLevelType w:val="hybridMultilevel"/>
    <w:tmpl w:val="A92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A087D"/>
    <w:multiLevelType w:val="hybridMultilevel"/>
    <w:tmpl w:val="B2003E1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23645F3F"/>
    <w:multiLevelType w:val="hybridMultilevel"/>
    <w:tmpl w:val="FCD2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D42B5"/>
    <w:multiLevelType w:val="hybridMultilevel"/>
    <w:tmpl w:val="3AC28FC6"/>
    <w:lvl w:ilvl="0" w:tplc="8EA0FBCA">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E91E02"/>
    <w:multiLevelType w:val="hybridMultilevel"/>
    <w:tmpl w:val="E5FC8C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26EE34BA"/>
    <w:multiLevelType w:val="hybridMultilevel"/>
    <w:tmpl w:val="9BC07DA0"/>
    <w:lvl w:ilvl="0" w:tplc="283E544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D30F20"/>
    <w:multiLevelType w:val="hybridMultilevel"/>
    <w:tmpl w:val="76A28A12"/>
    <w:lvl w:ilvl="0" w:tplc="D63E9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A7837"/>
    <w:multiLevelType w:val="hybridMultilevel"/>
    <w:tmpl w:val="2BE8B356"/>
    <w:lvl w:ilvl="0" w:tplc="77628BFA">
      <w:start w:val="1"/>
      <w:numFmt w:val="decimal"/>
      <w:lvlText w:val="(%1)"/>
      <w:lvlJc w:val="left"/>
      <w:pPr>
        <w:ind w:left="644" w:hanging="360"/>
      </w:pPr>
      <w:rPr>
        <w:rFonts w:hint="default"/>
        <w:b/>
        <w:bCs/>
        <w:color w:val="0000CC"/>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31A2EDA"/>
    <w:multiLevelType w:val="hybridMultilevel"/>
    <w:tmpl w:val="598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111C9C"/>
    <w:multiLevelType w:val="hybridMultilevel"/>
    <w:tmpl w:val="C6BE04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36343732"/>
    <w:multiLevelType w:val="hybridMultilevel"/>
    <w:tmpl w:val="4E80F1F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36A34592"/>
    <w:multiLevelType w:val="hybridMultilevel"/>
    <w:tmpl w:val="6C54698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5">
    <w:nsid w:val="38892911"/>
    <w:multiLevelType w:val="hybridMultilevel"/>
    <w:tmpl w:val="526A0900"/>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6">
    <w:nsid w:val="3B683F54"/>
    <w:multiLevelType w:val="hybridMultilevel"/>
    <w:tmpl w:val="86A271D6"/>
    <w:lvl w:ilvl="0" w:tplc="BCA0CE84">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3DA76F4C"/>
    <w:multiLevelType w:val="hybridMultilevel"/>
    <w:tmpl w:val="2A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FF292E"/>
    <w:multiLevelType w:val="hybridMultilevel"/>
    <w:tmpl w:val="28B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3652E"/>
    <w:multiLevelType w:val="hybridMultilevel"/>
    <w:tmpl w:val="FB709B2C"/>
    <w:lvl w:ilvl="0" w:tplc="559246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3392A2B"/>
    <w:multiLevelType w:val="hybridMultilevel"/>
    <w:tmpl w:val="D6B44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E3425A"/>
    <w:multiLevelType w:val="hybridMultilevel"/>
    <w:tmpl w:val="8664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D6009"/>
    <w:multiLevelType w:val="hybridMultilevel"/>
    <w:tmpl w:val="B348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A05BA6"/>
    <w:multiLevelType w:val="hybridMultilevel"/>
    <w:tmpl w:val="576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760F8"/>
    <w:multiLevelType w:val="hybridMultilevel"/>
    <w:tmpl w:val="CD0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23556"/>
    <w:multiLevelType w:val="hybridMultilevel"/>
    <w:tmpl w:val="39CC95B2"/>
    <w:lvl w:ilvl="0" w:tplc="0168381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591B2F21"/>
    <w:multiLevelType w:val="hybridMultilevel"/>
    <w:tmpl w:val="DB56F0A0"/>
    <w:lvl w:ilvl="0" w:tplc="AFE6ACF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756CA1"/>
    <w:multiLevelType w:val="hybridMultilevel"/>
    <w:tmpl w:val="B086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710C0C"/>
    <w:multiLevelType w:val="hybridMultilevel"/>
    <w:tmpl w:val="F5AC8F42"/>
    <w:lvl w:ilvl="0" w:tplc="0168381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A49C2"/>
    <w:multiLevelType w:val="hybridMultilevel"/>
    <w:tmpl w:val="A3CE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77FFB"/>
    <w:multiLevelType w:val="hybridMultilevel"/>
    <w:tmpl w:val="117C2F04"/>
    <w:lvl w:ilvl="0" w:tplc="04090001">
      <w:start w:val="1"/>
      <w:numFmt w:val="bullet"/>
      <w:lvlText w:val=""/>
      <w:lvlJc w:val="left"/>
      <w:pPr>
        <w:ind w:left="2285" w:hanging="360"/>
      </w:pPr>
      <w:rPr>
        <w:rFonts w:ascii="Symbol" w:hAnsi="Symbol" w:hint="default"/>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41">
    <w:nsid w:val="68EB521F"/>
    <w:multiLevelType w:val="hybridMultilevel"/>
    <w:tmpl w:val="2EC6BCC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F0C29"/>
    <w:multiLevelType w:val="hybridMultilevel"/>
    <w:tmpl w:val="602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3639E"/>
    <w:multiLevelType w:val="hybridMultilevel"/>
    <w:tmpl w:val="DC1E1A3E"/>
    <w:lvl w:ilvl="0" w:tplc="04090003">
      <w:start w:val="1"/>
      <w:numFmt w:val="bullet"/>
      <w:lvlText w:val="o"/>
      <w:lvlJc w:val="left"/>
      <w:pPr>
        <w:ind w:left="2345" w:hanging="360"/>
      </w:pPr>
      <w:rPr>
        <w:rFonts w:ascii="Courier New" w:hAnsi="Courier New" w:cs="Courier New"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4">
    <w:nsid w:val="73136830"/>
    <w:multiLevelType w:val="hybridMultilevel"/>
    <w:tmpl w:val="A5C63EC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5">
    <w:nsid w:val="7EB83931"/>
    <w:multiLevelType w:val="hybridMultilevel"/>
    <w:tmpl w:val="081C938C"/>
    <w:lvl w:ilvl="0" w:tplc="5E7E8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E71FED"/>
    <w:multiLevelType w:val="hybridMultilevel"/>
    <w:tmpl w:val="E7043740"/>
    <w:lvl w:ilvl="0" w:tplc="1826CC8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20"/>
  </w:num>
  <w:num w:numId="3">
    <w:abstractNumId w:val="1"/>
  </w:num>
  <w:num w:numId="4">
    <w:abstractNumId w:val="4"/>
  </w:num>
  <w:num w:numId="5">
    <w:abstractNumId w:val="22"/>
  </w:num>
  <w:num w:numId="6">
    <w:abstractNumId w:val="43"/>
  </w:num>
  <w:num w:numId="7">
    <w:abstractNumId w:val="16"/>
  </w:num>
  <w:num w:numId="8">
    <w:abstractNumId w:val="29"/>
  </w:num>
  <w:num w:numId="9">
    <w:abstractNumId w:val="36"/>
  </w:num>
  <w:num w:numId="10">
    <w:abstractNumId w:val="24"/>
  </w:num>
  <w:num w:numId="11">
    <w:abstractNumId w:val="32"/>
  </w:num>
  <w:num w:numId="12">
    <w:abstractNumId w:val="44"/>
  </w:num>
  <w:num w:numId="13">
    <w:abstractNumId w:val="19"/>
  </w:num>
  <w:num w:numId="14">
    <w:abstractNumId w:val="21"/>
  </w:num>
  <w:num w:numId="15">
    <w:abstractNumId w:val="6"/>
  </w:num>
  <w:num w:numId="16">
    <w:abstractNumId w:val="8"/>
  </w:num>
  <w:num w:numId="17">
    <w:abstractNumId w:val="28"/>
  </w:num>
  <w:num w:numId="18">
    <w:abstractNumId w:val="27"/>
  </w:num>
  <w:num w:numId="19">
    <w:abstractNumId w:val="39"/>
  </w:num>
  <w:num w:numId="20">
    <w:abstractNumId w:val="15"/>
  </w:num>
  <w:num w:numId="21">
    <w:abstractNumId w:val="34"/>
  </w:num>
  <w:num w:numId="22">
    <w:abstractNumId w:val="11"/>
  </w:num>
  <w:num w:numId="23">
    <w:abstractNumId w:val="10"/>
  </w:num>
  <w:num w:numId="24">
    <w:abstractNumId w:val="5"/>
  </w:num>
  <w:num w:numId="25">
    <w:abstractNumId w:val="31"/>
  </w:num>
  <w:num w:numId="26">
    <w:abstractNumId w:val="18"/>
  </w:num>
  <w:num w:numId="27">
    <w:abstractNumId w:val="14"/>
  </w:num>
  <w:num w:numId="28">
    <w:abstractNumId w:val="2"/>
  </w:num>
  <w:num w:numId="29">
    <w:abstractNumId w:val="3"/>
  </w:num>
  <w:num w:numId="30">
    <w:abstractNumId w:val="37"/>
  </w:num>
  <w:num w:numId="31">
    <w:abstractNumId w:val="33"/>
  </w:num>
  <w:num w:numId="32">
    <w:abstractNumId w:val="30"/>
  </w:num>
  <w:num w:numId="33">
    <w:abstractNumId w:val="40"/>
  </w:num>
  <w:num w:numId="34">
    <w:abstractNumId w:val="25"/>
  </w:num>
  <w:num w:numId="35">
    <w:abstractNumId w:val="9"/>
  </w:num>
  <w:num w:numId="36">
    <w:abstractNumId w:val="42"/>
  </w:num>
  <w:num w:numId="37">
    <w:abstractNumId w:val="13"/>
  </w:num>
  <w:num w:numId="38">
    <w:abstractNumId w:val="17"/>
  </w:num>
  <w:num w:numId="39">
    <w:abstractNumId w:val="12"/>
  </w:num>
  <w:num w:numId="40">
    <w:abstractNumId w:val="23"/>
  </w:num>
  <w:num w:numId="41">
    <w:abstractNumId w:val="0"/>
  </w:num>
  <w:num w:numId="42">
    <w:abstractNumId w:val="38"/>
  </w:num>
  <w:num w:numId="43">
    <w:abstractNumId w:val="46"/>
  </w:num>
  <w:num w:numId="44">
    <w:abstractNumId w:val="26"/>
  </w:num>
  <w:num w:numId="45">
    <w:abstractNumId w:val="35"/>
  </w:num>
  <w:num w:numId="46">
    <w:abstractNumId w:val="7"/>
  </w:num>
  <w:num w:numId="47">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CE"/>
    <w:rsid w:val="000210F7"/>
    <w:rsid w:val="0003252E"/>
    <w:rsid w:val="000331A4"/>
    <w:rsid w:val="00035814"/>
    <w:rsid w:val="000466B6"/>
    <w:rsid w:val="0005593A"/>
    <w:rsid w:val="00057EDC"/>
    <w:rsid w:val="0006243D"/>
    <w:rsid w:val="000734C6"/>
    <w:rsid w:val="00077983"/>
    <w:rsid w:val="00090AE5"/>
    <w:rsid w:val="000A26EB"/>
    <w:rsid w:val="000E31E0"/>
    <w:rsid w:val="000F5923"/>
    <w:rsid w:val="00111FBE"/>
    <w:rsid w:val="00127A6E"/>
    <w:rsid w:val="00142AB2"/>
    <w:rsid w:val="00154D3C"/>
    <w:rsid w:val="00163413"/>
    <w:rsid w:val="0017672A"/>
    <w:rsid w:val="001924A5"/>
    <w:rsid w:val="001A3C3D"/>
    <w:rsid w:val="001B6116"/>
    <w:rsid w:val="001B674F"/>
    <w:rsid w:val="001B679B"/>
    <w:rsid w:val="001D3612"/>
    <w:rsid w:val="001D5793"/>
    <w:rsid w:val="001E25D3"/>
    <w:rsid w:val="001E2FB5"/>
    <w:rsid w:val="0020376C"/>
    <w:rsid w:val="0020509B"/>
    <w:rsid w:val="00205F5B"/>
    <w:rsid w:val="002204C8"/>
    <w:rsid w:val="00222DA0"/>
    <w:rsid w:val="0022588C"/>
    <w:rsid w:val="002267A8"/>
    <w:rsid w:val="00226ABC"/>
    <w:rsid w:val="00237268"/>
    <w:rsid w:val="002517DE"/>
    <w:rsid w:val="00252C71"/>
    <w:rsid w:val="002530D9"/>
    <w:rsid w:val="0026130E"/>
    <w:rsid w:val="002650AC"/>
    <w:rsid w:val="00270783"/>
    <w:rsid w:val="0027605B"/>
    <w:rsid w:val="002864F8"/>
    <w:rsid w:val="0029680D"/>
    <w:rsid w:val="002B1AB0"/>
    <w:rsid w:val="002E4B50"/>
    <w:rsid w:val="00310B6A"/>
    <w:rsid w:val="00317715"/>
    <w:rsid w:val="00335D8B"/>
    <w:rsid w:val="003402E3"/>
    <w:rsid w:val="003414F1"/>
    <w:rsid w:val="00343399"/>
    <w:rsid w:val="00363F6F"/>
    <w:rsid w:val="00383970"/>
    <w:rsid w:val="00394C9F"/>
    <w:rsid w:val="00395FD9"/>
    <w:rsid w:val="003A02AE"/>
    <w:rsid w:val="003A0DD7"/>
    <w:rsid w:val="003B5155"/>
    <w:rsid w:val="003B6043"/>
    <w:rsid w:val="003C29B9"/>
    <w:rsid w:val="003D1BCA"/>
    <w:rsid w:val="003D518A"/>
    <w:rsid w:val="00401A8F"/>
    <w:rsid w:val="00403F3D"/>
    <w:rsid w:val="00413BD7"/>
    <w:rsid w:val="00443E81"/>
    <w:rsid w:val="00445B0C"/>
    <w:rsid w:val="00453AF1"/>
    <w:rsid w:val="004736CD"/>
    <w:rsid w:val="00493B99"/>
    <w:rsid w:val="004A1A7E"/>
    <w:rsid w:val="004C67D2"/>
    <w:rsid w:val="004D49D2"/>
    <w:rsid w:val="004F2A21"/>
    <w:rsid w:val="005323D8"/>
    <w:rsid w:val="00532D86"/>
    <w:rsid w:val="00534FA6"/>
    <w:rsid w:val="005356FF"/>
    <w:rsid w:val="00541FD1"/>
    <w:rsid w:val="00551700"/>
    <w:rsid w:val="00563EFD"/>
    <w:rsid w:val="0056440D"/>
    <w:rsid w:val="00567A07"/>
    <w:rsid w:val="005751BF"/>
    <w:rsid w:val="00576655"/>
    <w:rsid w:val="005866CF"/>
    <w:rsid w:val="005937F3"/>
    <w:rsid w:val="00595D57"/>
    <w:rsid w:val="005A246F"/>
    <w:rsid w:val="005A3687"/>
    <w:rsid w:val="005B0D1F"/>
    <w:rsid w:val="005C50EB"/>
    <w:rsid w:val="005C773A"/>
    <w:rsid w:val="005D0391"/>
    <w:rsid w:val="005D4323"/>
    <w:rsid w:val="005D5308"/>
    <w:rsid w:val="005E0697"/>
    <w:rsid w:val="005E4AEA"/>
    <w:rsid w:val="005E7CB8"/>
    <w:rsid w:val="005F0586"/>
    <w:rsid w:val="005F5F4A"/>
    <w:rsid w:val="00603BA2"/>
    <w:rsid w:val="0061161D"/>
    <w:rsid w:val="0062319D"/>
    <w:rsid w:val="006240FC"/>
    <w:rsid w:val="006322B4"/>
    <w:rsid w:val="00635F91"/>
    <w:rsid w:val="006374B5"/>
    <w:rsid w:val="00642FBF"/>
    <w:rsid w:val="006545A3"/>
    <w:rsid w:val="00654DE8"/>
    <w:rsid w:val="006631B6"/>
    <w:rsid w:val="006667E5"/>
    <w:rsid w:val="006910C5"/>
    <w:rsid w:val="0069187F"/>
    <w:rsid w:val="006967BE"/>
    <w:rsid w:val="006A68EE"/>
    <w:rsid w:val="006C1D7F"/>
    <w:rsid w:val="006E2718"/>
    <w:rsid w:val="006E7A38"/>
    <w:rsid w:val="006F2C41"/>
    <w:rsid w:val="006F71E0"/>
    <w:rsid w:val="00705386"/>
    <w:rsid w:val="00707F4C"/>
    <w:rsid w:val="00717C82"/>
    <w:rsid w:val="00730321"/>
    <w:rsid w:val="00733CD2"/>
    <w:rsid w:val="00742F21"/>
    <w:rsid w:val="00752471"/>
    <w:rsid w:val="00753427"/>
    <w:rsid w:val="00753EE1"/>
    <w:rsid w:val="0075403B"/>
    <w:rsid w:val="00760BFB"/>
    <w:rsid w:val="00761BB7"/>
    <w:rsid w:val="00772794"/>
    <w:rsid w:val="007730BF"/>
    <w:rsid w:val="007821F9"/>
    <w:rsid w:val="00790649"/>
    <w:rsid w:val="00792999"/>
    <w:rsid w:val="00797327"/>
    <w:rsid w:val="007A256D"/>
    <w:rsid w:val="007A6746"/>
    <w:rsid w:val="007C5C83"/>
    <w:rsid w:val="007E0AC5"/>
    <w:rsid w:val="007F10CD"/>
    <w:rsid w:val="007F7AA8"/>
    <w:rsid w:val="00807422"/>
    <w:rsid w:val="00815422"/>
    <w:rsid w:val="00816B77"/>
    <w:rsid w:val="00823EEF"/>
    <w:rsid w:val="00824751"/>
    <w:rsid w:val="00830562"/>
    <w:rsid w:val="008317B7"/>
    <w:rsid w:val="008327AE"/>
    <w:rsid w:val="00864778"/>
    <w:rsid w:val="00876698"/>
    <w:rsid w:val="00881023"/>
    <w:rsid w:val="00882A31"/>
    <w:rsid w:val="008857F0"/>
    <w:rsid w:val="00891C2C"/>
    <w:rsid w:val="008A6831"/>
    <w:rsid w:val="008A72A0"/>
    <w:rsid w:val="008B0BC9"/>
    <w:rsid w:val="008B3593"/>
    <w:rsid w:val="008B3EBD"/>
    <w:rsid w:val="008C6CAC"/>
    <w:rsid w:val="008D7F3E"/>
    <w:rsid w:val="008F2019"/>
    <w:rsid w:val="00903389"/>
    <w:rsid w:val="00903858"/>
    <w:rsid w:val="00937A5D"/>
    <w:rsid w:val="00967E30"/>
    <w:rsid w:val="00982BF5"/>
    <w:rsid w:val="00993E77"/>
    <w:rsid w:val="009A0EEA"/>
    <w:rsid w:val="009A72B8"/>
    <w:rsid w:val="009B1793"/>
    <w:rsid w:val="009B7FC6"/>
    <w:rsid w:val="009C406D"/>
    <w:rsid w:val="009E450D"/>
    <w:rsid w:val="009E7CBC"/>
    <w:rsid w:val="009F5B73"/>
    <w:rsid w:val="00A129D6"/>
    <w:rsid w:val="00A13178"/>
    <w:rsid w:val="00A420DC"/>
    <w:rsid w:val="00A56A19"/>
    <w:rsid w:val="00A628FE"/>
    <w:rsid w:val="00A716BB"/>
    <w:rsid w:val="00A774CE"/>
    <w:rsid w:val="00A82301"/>
    <w:rsid w:val="00A90740"/>
    <w:rsid w:val="00AA47CA"/>
    <w:rsid w:val="00AA7F6D"/>
    <w:rsid w:val="00AC4CFA"/>
    <w:rsid w:val="00AC6873"/>
    <w:rsid w:val="00AD4992"/>
    <w:rsid w:val="00AD514B"/>
    <w:rsid w:val="00AE6518"/>
    <w:rsid w:val="00AF545A"/>
    <w:rsid w:val="00B21042"/>
    <w:rsid w:val="00B2604F"/>
    <w:rsid w:val="00B40061"/>
    <w:rsid w:val="00B466AD"/>
    <w:rsid w:val="00B622F1"/>
    <w:rsid w:val="00B83BAF"/>
    <w:rsid w:val="00B95D9E"/>
    <w:rsid w:val="00C1462C"/>
    <w:rsid w:val="00C315CB"/>
    <w:rsid w:val="00C50ABF"/>
    <w:rsid w:val="00C55F2F"/>
    <w:rsid w:val="00C711B2"/>
    <w:rsid w:val="00C74A88"/>
    <w:rsid w:val="00C80B0B"/>
    <w:rsid w:val="00C815E7"/>
    <w:rsid w:val="00C83C40"/>
    <w:rsid w:val="00CB1E50"/>
    <w:rsid w:val="00CB313A"/>
    <w:rsid w:val="00CB5575"/>
    <w:rsid w:val="00CB7273"/>
    <w:rsid w:val="00CC39D0"/>
    <w:rsid w:val="00CD59D3"/>
    <w:rsid w:val="00CD69DE"/>
    <w:rsid w:val="00D11DE4"/>
    <w:rsid w:val="00D12035"/>
    <w:rsid w:val="00D32CE3"/>
    <w:rsid w:val="00D447BF"/>
    <w:rsid w:val="00D518BC"/>
    <w:rsid w:val="00D57C4F"/>
    <w:rsid w:val="00D81426"/>
    <w:rsid w:val="00DB1C4D"/>
    <w:rsid w:val="00DC5794"/>
    <w:rsid w:val="00DE09B3"/>
    <w:rsid w:val="00DF112F"/>
    <w:rsid w:val="00DF5F98"/>
    <w:rsid w:val="00DF6B0C"/>
    <w:rsid w:val="00E103EB"/>
    <w:rsid w:val="00E16A47"/>
    <w:rsid w:val="00E2679E"/>
    <w:rsid w:val="00E3468D"/>
    <w:rsid w:val="00E360C8"/>
    <w:rsid w:val="00E42775"/>
    <w:rsid w:val="00E50B82"/>
    <w:rsid w:val="00E57553"/>
    <w:rsid w:val="00E72CFC"/>
    <w:rsid w:val="00E73C8F"/>
    <w:rsid w:val="00E74388"/>
    <w:rsid w:val="00E84BDD"/>
    <w:rsid w:val="00E85852"/>
    <w:rsid w:val="00E9455A"/>
    <w:rsid w:val="00E952E1"/>
    <w:rsid w:val="00EA11B9"/>
    <w:rsid w:val="00EA23C9"/>
    <w:rsid w:val="00EA7C0E"/>
    <w:rsid w:val="00EC12AF"/>
    <w:rsid w:val="00EF77D0"/>
    <w:rsid w:val="00F12981"/>
    <w:rsid w:val="00F167DD"/>
    <w:rsid w:val="00F409E8"/>
    <w:rsid w:val="00F41E93"/>
    <w:rsid w:val="00F65EC8"/>
    <w:rsid w:val="00FB5C7F"/>
    <w:rsid w:val="00FC2D9D"/>
    <w:rsid w:val="00FF2213"/>
    <w:rsid w:val="00FF350D"/>
    <w:rsid w:val="00FF39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9D2"/>
    <w:pPr>
      <w:ind w:left="720"/>
      <w:contextualSpacing/>
    </w:pPr>
  </w:style>
  <w:style w:type="paragraph" w:styleId="a4">
    <w:name w:val="footnote text"/>
    <w:basedOn w:val="a"/>
    <w:link w:val="a5"/>
    <w:uiPriority w:val="99"/>
    <w:semiHidden/>
    <w:unhideWhenUsed/>
    <w:rsid w:val="007730BF"/>
    <w:pPr>
      <w:spacing w:after="0" w:line="240" w:lineRule="auto"/>
    </w:pPr>
    <w:rPr>
      <w:sz w:val="20"/>
      <w:szCs w:val="25"/>
    </w:rPr>
  </w:style>
  <w:style w:type="character" w:customStyle="1" w:styleId="a5">
    <w:name w:val="ข้อความเชิงอรรถ อักขระ"/>
    <w:basedOn w:val="a0"/>
    <w:link w:val="a4"/>
    <w:uiPriority w:val="99"/>
    <w:semiHidden/>
    <w:rsid w:val="007730BF"/>
    <w:rPr>
      <w:sz w:val="20"/>
      <w:szCs w:val="25"/>
    </w:rPr>
  </w:style>
  <w:style w:type="character" w:styleId="a6">
    <w:name w:val="footnote reference"/>
    <w:basedOn w:val="a0"/>
    <w:uiPriority w:val="99"/>
    <w:semiHidden/>
    <w:unhideWhenUsed/>
    <w:rsid w:val="007730BF"/>
    <w:rPr>
      <w:sz w:val="32"/>
      <w:szCs w:val="32"/>
      <w:vertAlign w:val="superscript"/>
    </w:rPr>
  </w:style>
  <w:style w:type="table" w:styleId="a7">
    <w:name w:val="Table Grid"/>
    <w:basedOn w:val="a1"/>
    <w:uiPriority w:val="59"/>
    <w:rsid w:val="00FF399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B674F"/>
    <w:pPr>
      <w:tabs>
        <w:tab w:val="center" w:pos="4513"/>
        <w:tab w:val="right" w:pos="9026"/>
      </w:tabs>
      <w:spacing w:after="0" w:line="240" w:lineRule="auto"/>
    </w:pPr>
  </w:style>
  <w:style w:type="character" w:customStyle="1" w:styleId="a9">
    <w:name w:val="หัวกระดาษ อักขระ"/>
    <w:basedOn w:val="a0"/>
    <w:link w:val="a8"/>
    <w:uiPriority w:val="99"/>
    <w:rsid w:val="001B674F"/>
  </w:style>
  <w:style w:type="paragraph" w:styleId="aa">
    <w:name w:val="footer"/>
    <w:basedOn w:val="a"/>
    <w:link w:val="ab"/>
    <w:uiPriority w:val="99"/>
    <w:unhideWhenUsed/>
    <w:rsid w:val="001B674F"/>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1B674F"/>
  </w:style>
  <w:style w:type="paragraph" w:styleId="ac">
    <w:name w:val="Balloon Text"/>
    <w:basedOn w:val="a"/>
    <w:link w:val="ad"/>
    <w:uiPriority w:val="99"/>
    <w:semiHidden/>
    <w:unhideWhenUsed/>
    <w:rsid w:val="0080742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807422"/>
    <w:rPr>
      <w:rFonts w:ascii="Tahoma" w:hAnsi="Tahoma" w:cs="Angsana New"/>
      <w:sz w:val="16"/>
      <w:szCs w:val="20"/>
    </w:rPr>
  </w:style>
  <w:style w:type="paragraph" w:customStyle="1" w:styleId="Pa5">
    <w:name w:val="Pa5"/>
    <w:basedOn w:val="a"/>
    <w:next w:val="a"/>
    <w:uiPriority w:val="99"/>
    <w:rsid w:val="00C74A88"/>
    <w:pPr>
      <w:autoSpaceDE w:val="0"/>
      <w:autoSpaceDN w:val="0"/>
      <w:adjustRightInd w:val="0"/>
      <w:spacing w:after="0" w:line="281" w:lineRule="atLeast"/>
    </w:pPr>
    <w:rPr>
      <w:rFonts w:ascii="TH SarabunPSK" w:hAnsi="TH SarabunPSK" w:cs="TH SarabunPS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9D2"/>
    <w:pPr>
      <w:ind w:left="720"/>
      <w:contextualSpacing/>
    </w:pPr>
  </w:style>
  <w:style w:type="paragraph" w:styleId="a4">
    <w:name w:val="footnote text"/>
    <w:basedOn w:val="a"/>
    <w:link w:val="a5"/>
    <w:uiPriority w:val="99"/>
    <w:semiHidden/>
    <w:unhideWhenUsed/>
    <w:rsid w:val="007730BF"/>
    <w:pPr>
      <w:spacing w:after="0" w:line="240" w:lineRule="auto"/>
    </w:pPr>
    <w:rPr>
      <w:sz w:val="20"/>
      <w:szCs w:val="25"/>
    </w:rPr>
  </w:style>
  <w:style w:type="character" w:customStyle="1" w:styleId="a5">
    <w:name w:val="ข้อความเชิงอรรถ อักขระ"/>
    <w:basedOn w:val="a0"/>
    <w:link w:val="a4"/>
    <w:uiPriority w:val="99"/>
    <w:semiHidden/>
    <w:rsid w:val="007730BF"/>
    <w:rPr>
      <w:sz w:val="20"/>
      <w:szCs w:val="25"/>
    </w:rPr>
  </w:style>
  <w:style w:type="character" w:styleId="a6">
    <w:name w:val="footnote reference"/>
    <w:basedOn w:val="a0"/>
    <w:uiPriority w:val="99"/>
    <w:semiHidden/>
    <w:unhideWhenUsed/>
    <w:rsid w:val="007730BF"/>
    <w:rPr>
      <w:sz w:val="32"/>
      <w:szCs w:val="32"/>
      <w:vertAlign w:val="superscript"/>
    </w:rPr>
  </w:style>
  <w:style w:type="table" w:styleId="a7">
    <w:name w:val="Table Grid"/>
    <w:basedOn w:val="a1"/>
    <w:uiPriority w:val="59"/>
    <w:rsid w:val="00FF399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B674F"/>
    <w:pPr>
      <w:tabs>
        <w:tab w:val="center" w:pos="4513"/>
        <w:tab w:val="right" w:pos="9026"/>
      </w:tabs>
      <w:spacing w:after="0" w:line="240" w:lineRule="auto"/>
    </w:pPr>
  </w:style>
  <w:style w:type="character" w:customStyle="1" w:styleId="a9">
    <w:name w:val="หัวกระดาษ อักขระ"/>
    <w:basedOn w:val="a0"/>
    <w:link w:val="a8"/>
    <w:uiPriority w:val="99"/>
    <w:rsid w:val="001B674F"/>
  </w:style>
  <w:style w:type="paragraph" w:styleId="aa">
    <w:name w:val="footer"/>
    <w:basedOn w:val="a"/>
    <w:link w:val="ab"/>
    <w:uiPriority w:val="99"/>
    <w:unhideWhenUsed/>
    <w:rsid w:val="001B674F"/>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1B674F"/>
  </w:style>
  <w:style w:type="paragraph" w:styleId="ac">
    <w:name w:val="Balloon Text"/>
    <w:basedOn w:val="a"/>
    <w:link w:val="ad"/>
    <w:uiPriority w:val="99"/>
    <w:semiHidden/>
    <w:unhideWhenUsed/>
    <w:rsid w:val="00807422"/>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807422"/>
    <w:rPr>
      <w:rFonts w:ascii="Tahoma" w:hAnsi="Tahoma" w:cs="Angsana New"/>
      <w:sz w:val="16"/>
      <w:szCs w:val="20"/>
    </w:rPr>
  </w:style>
  <w:style w:type="paragraph" w:customStyle="1" w:styleId="Pa5">
    <w:name w:val="Pa5"/>
    <w:basedOn w:val="a"/>
    <w:next w:val="a"/>
    <w:uiPriority w:val="99"/>
    <w:rsid w:val="00C74A88"/>
    <w:pPr>
      <w:autoSpaceDE w:val="0"/>
      <w:autoSpaceDN w:val="0"/>
      <w:adjustRightInd w:val="0"/>
      <w:spacing w:after="0" w:line="281" w:lineRule="atLeast"/>
    </w:pPr>
    <w:rPr>
      <w:rFonts w:ascii="TH SarabunPSK" w:hAnsi="TH SarabunPSK" w:cs="TH SarabunPS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2015-11-03T07:00:00+00:00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00069397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ATLASPDC-4-41923</_dlc_DocId>
    <_dlc_DocIdUrl xmlns="f1161f5b-24a3-4c2d-bc81-44cb9325e8ee">
      <Url>https://info.undp.org/docs/pdc/_layouts/DocIdRedir.aspx?ID=ATLASPDC-4-41923</Url>
      <Description>ATLASPDC-4-41923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E6E7F26-3BC5-4B0F-9919-09F967401D65}"/>
</file>

<file path=customXml/itemProps2.xml><?xml version="1.0" encoding="utf-8"?>
<ds:datastoreItem xmlns:ds="http://schemas.openxmlformats.org/officeDocument/2006/customXml" ds:itemID="{8AFB6AB4-BE5D-468A-8147-5CE67ABCB69A}"/>
</file>

<file path=customXml/itemProps3.xml><?xml version="1.0" encoding="utf-8"?>
<ds:datastoreItem xmlns:ds="http://schemas.openxmlformats.org/officeDocument/2006/customXml" ds:itemID="{54DD6685-3401-4B74-8768-0F44442CB267}"/>
</file>

<file path=customXml/itemProps4.xml><?xml version="1.0" encoding="utf-8"?>
<ds:datastoreItem xmlns:ds="http://schemas.openxmlformats.org/officeDocument/2006/customXml" ds:itemID="{A1529148-1934-421D-BAA1-63307A83789B}"/>
</file>

<file path=customXml/itemProps5.xml><?xml version="1.0" encoding="utf-8"?>
<ds:datastoreItem xmlns:ds="http://schemas.openxmlformats.org/officeDocument/2006/customXml" ds:itemID="{369B67E5-1838-4EE5-9AA3-326420BA41B5}"/>
</file>

<file path=customXml/itemProps6.xml><?xml version="1.0" encoding="utf-8"?>
<ds:datastoreItem xmlns:ds="http://schemas.openxmlformats.org/officeDocument/2006/customXml" ds:itemID="{6BCDD654-9F93-49E4-BD9A-1C046C4FC23D}"/>
</file>

<file path=docProps/app.xml><?xml version="1.0" encoding="utf-8"?>
<Properties xmlns="http://schemas.openxmlformats.org/officeDocument/2006/extended-properties" xmlns:vt="http://schemas.openxmlformats.org/officeDocument/2006/docPropsVTypes">
  <Template>Normal</Template>
  <TotalTime>1</TotalTime>
  <Pages>33</Pages>
  <Words>9755</Words>
  <Characters>55605</Characters>
  <Application>Microsoft Office Word</Application>
  <DocSecurity>0</DocSecurity>
  <Lines>463</Lines>
  <Paragraphs>130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G42</dc:creator>
  <cp:lastModifiedBy>G42</cp:lastModifiedBy>
  <cp:revision>2</cp:revision>
  <cp:lastPrinted>2013-10-23T16:12:00Z</cp:lastPrinted>
  <dcterms:created xsi:type="dcterms:W3CDTF">2014-01-29T12:50:00Z</dcterms:created>
  <dcterms:modified xsi:type="dcterms:W3CDTF">2014-01-29T12:50:00Z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70a3ae6d-54c9-4b82-8140-469767ee1a39</vt:lpwstr>
  </property>
  <property fmtid="{D5CDD505-2E9C-101B-9397-08002B2CF9AE}" pid="18" name="URL">
    <vt:lpwstr/>
  </property>
  <property fmtid="{D5CDD505-2E9C-101B-9397-08002B2CF9AE}" pid="19" name="DocumentSetDescription">
    <vt:lpwstr/>
  </property>
</Properties>
</file>